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AD" w:rsidRPr="000B7BC6" w:rsidRDefault="00ED17AD">
      <w:pPr>
        <w:ind w:right="-1302"/>
        <w:rPr>
          <w:rFonts w:eastAsia="楷体_GB2312"/>
          <w:sz w:val="28"/>
        </w:rPr>
      </w:pPr>
    </w:p>
    <w:p w:rsidR="00ED17AD" w:rsidRPr="000B7BC6" w:rsidRDefault="00ED17AD" w:rsidP="00113484">
      <w:pPr>
        <w:ind w:firstLineChars="200" w:firstLine="480"/>
        <w:rPr>
          <w:rFonts w:eastAsia="昆仑黑体"/>
          <w:sz w:val="24"/>
        </w:rPr>
      </w:pPr>
    </w:p>
    <w:p w:rsidR="00ED17AD" w:rsidRPr="000B7BC6" w:rsidRDefault="00F90DF5" w:rsidP="009E2D40">
      <w:pPr>
        <w:jc w:val="center"/>
        <w:rPr>
          <w:b/>
          <w:sz w:val="72"/>
        </w:rPr>
      </w:pPr>
      <w:r w:rsidRPr="000B7BC6">
        <w:rPr>
          <w:rFonts w:hint="eastAsia"/>
          <w:b/>
          <w:sz w:val="72"/>
        </w:rPr>
        <w:t>申</w:t>
      </w:r>
      <w:r w:rsidR="009A6AAC" w:rsidRPr="000B7BC6">
        <w:rPr>
          <w:rFonts w:hint="eastAsia"/>
          <w:b/>
          <w:sz w:val="72"/>
        </w:rPr>
        <w:t>请</w:t>
      </w:r>
      <w:r w:rsidR="00ED17AD" w:rsidRPr="000B7BC6">
        <w:rPr>
          <w:rFonts w:hint="eastAsia"/>
          <w:b/>
          <w:sz w:val="72"/>
        </w:rPr>
        <w:t>博士学位授权</w:t>
      </w:r>
    </w:p>
    <w:p w:rsidR="00ED17AD" w:rsidRPr="000B7BC6" w:rsidRDefault="00ED17AD" w:rsidP="009E2D40">
      <w:pPr>
        <w:jc w:val="center"/>
        <w:rPr>
          <w:b/>
          <w:sz w:val="72"/>
        </w:rPr>
      </w:pPr>
      <w:r w:rsidRPr="000B7BC6">
        <w:rPr>
          <w:rFonts w:hint="eastAsia"/>
          <w:b/>
          <w:sz w:val="72"/>
        </w:rPr>
        <w:t>一级学科</w:t>
      </w:r>
      <w:r w:rsidR="00A16D7B" w:rsidRPr="000B7BC6">
        <w:rPr>
          <w:rFonts w:hint="eastAsia"/>
          <w:b/>
          <w:sz w:val="72"/>
        </w:rPr>
        <w:t>点</w:t>
      </w:r>
      <w:r w:rsidRPr="000B7BC6">
        <w:rPr>
          <w:rFonts w:hint="eastAsia"/>
          <w:b/>
          <w:sz w:val="72"/>
        </w:rPr>
        <w:t>简况表</w:t>
      </w:r>
    </w:p>
    <w:p w:rsidR="00ED17AD" w:rsidRPr="000B7BC6" w:rsidRDefault="00ED17AD">
      <w:pPr>
        <w:rPr>
          <w:sz w:val="24"/>
        </w:rPr>
      </w:pPr>
    </w:p>
    <w:p w:rsidR="003340AE" w:rsidRPr="000B7BC6" w:rsidRDefault="003340AE">
      <w:pPr>
        <w:rPr>
          <w:sz w:val="24"/>
        </w:rPr>
      </w:pPr>
    </w:p>
    <w:p w:rsidR="00ED17AD" w:rsidRPr="000B7BC6" w:rsidRDefault="00ED17AD">
      <w:pPr>
        <w:rPr>
          <w:sz w:val="24"/>
        </w:rPr>
      </w:pPr>
    </w:p>
    <w:p w:rsidR="00ED17AD" w:rsidRPr="000B7BC6" w:rsidRDefault="00ED17AD">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31"/>
        <w:gridCol w:w="4900"/>
      </w:tblGrid>
      <w:tr w:rsidR="003340AE" w:rsidRPr="000B7BC6" w:rsidTr="00F1544A">
        <w:trPr>
          <w:trHeight w:val="494"/>
          <w:jc w:val="center"/>
        </w:trPr>
        <w:tc>
          <w:tcPr>
            <w:tcW w:w="2731" w:type="dxa"/>
            <w:vMerge w:val="restart"/>
            <w:tcBorders>
              <w:top w:val="nil"/>
            </w:tcBorders>
            <w:vAlign w:val="center"/>
          </w:tcPr>
          <w:p w:rsidR="003340AE" w:rsidRPr="000B7BC6" w:rsidRDefault="003340AE" w:rsidP="00F1544A">
            <w:pPr>
              <w:wordWrap w:val="0"/>
              <w:ind w:right="139"/>
              <w:jc w:val="right"/>
              <w:rPr>
                <w:rFonts w:eastAsia="仿宋_GB2312"/>
                <w:sz w:val="28"/>
              </w:rPr>
            </w:pPr>
            <w:r w:rsidRPr="000B7BC6">
              <w:rPr>
                <w:rFonts w:eastAsia="仿宋_GB2312" w:hint="eastAsia"/>
                <w:sz w:val="28"/>
              </w:rPr>
              <w:t>学位授予单位</w:t>
            </w:r>
          </w:p>
          <w:p w:rsidR="003340AE" w:rsidRPr="000B7BC6" w:rsidRDefault="003340AE" w:rsidP="00F1544A">
            <w:pPr>
              <w:ind w:right="419"/>
              <w:jc w:val="right"/>
              <w:rPr>
                <w:rFonts w:eastAsia="仿宋_GB2312"/>
                <w:b/>
                <w:sz w:val="28"/>
              </w:rPr>
            </w:pPr>
            <w:r w:rsidRPr="000B7BC6">
              <w:rPr>
                <w:rFonts w:eastAsia="仿宋_GB2312" w:hint="eastAsia"/>
                <w:sz w:val="28"/>
              </w:rPr>
              <w:t>（盖章）</w:t>
            </w:r>
          </w:p>
        </w:tc>
        <w:tc>
          <w:tcPr>
            <w:tcW w:w="4900" w:type="dxa"/>
            <w:tcBorders>
              <w:top w:val="nil"/>
              <w:bottom w:val="nil"/>
            </w:tcBorders>
          </w:tcPr>
          <w:p w:rsidR="003340AE" w:rsidRPr="000B7BC6" w:rsidRDefault="003340AE" w:rsidP="00F1544A">
            <w:pPr>
              <w:spacing w:line="272" w:lineRule="atLeast"/>
              <w:rPr>
                <w:rFonts w:eastAsia="仿宋_GB2312"/>
                <w:b/>
                <w:sz w:val="28"/>
              </w:rPr>
            </w:pPr>
            <w:r w:rsidRPr="000B7BC6">
              <w:rPr>
                <w:rFonts w:eastAsia="仿宋_GB2312" w:hint="eastAsia"/>
                <w:sz w:val="28"/>
              </w:rPr>
              <w:t>名称</w:t>
            </w:r>
            <w:r w:rsidRPr="000B7BC6">
              <w:rPr>
                <w:rFonts w:eastAsia="仿宋_GB2312"/>
                <w:sz w:val="28"/>
              </w:rPr>
              <w:t>:</w:t>
            </w:r>
            <w:r w:rsidR="0010689B">
              <w:rPr>
                <w:rFonts w:eastAsia="仿宋_GB2312" w:hint="eastAsia"/>
                <w:sz w:val="28"/>
              </w:rPr>
              <w:t>天津财经大学</w:t>
            </w:r>
          </w:p>
        </w:tc>
      </w:tr>
      <w:tr w:rsidR="003340AE" w:rsidRPr="000B7BC6" w:rsidTr="00F1544A">
        <w:trPr>
          <w:trHeight w:val="191"/>
          <w:jc w:val="center"/>
        </w:trPr>
        <w:tc>
          <w:tcPr>
            <w:tcW w:w="2731" w:type="dxa"/>
            <w:vMerge/>
          </w:tcPr>
          <w:p w:rsidR="003340AE" w:rsidRPr="000B7BC6" w:rsidRDefault="003340AE" w:rsidP="00F1544A">
            <w:pPr>
              <w:ind w:right="419"/>
              <w:rPr>
                <w:rFonts w:eastAsia="仿宋_GB2312"/>
                <w:b/>
                <w:sz w:val="28"/>
              </w:rPr>
            </w:pPr>
          </w:p>
        </w:tc>
        <w:tc>
          <w:tcPr>
            <w:tcW w:w="4900" w:type="dxa"/>
            <w:tcBorders>
              <w:top w:val="nil"/>
              <w:bottom w:val="nil"/>
            </w:tcBorders>
          </w:tcPr>
          <w:p w:rsidR="003340AE" w:rsidRPr="000B7BC6" w:rsidRDefault="003340AE" w:rsidP="00F1544A">
            <w:pPr>
              <w:spacing w:line="272" w:lineRule="atLeast"/>
              <w:rPr>
                <w:rFonts w:eastAsia="仿宋_GB2312"/>
                <w:sz w:val="28"/>
              </w:rPr>
            </w:pP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p>
        </w:tc>
      </w:tr>
      <w:tr w:rsidR="003340AE" w:rsidRPr="000B7BC6" w:rsidTr="00F1544A">
        <w:trPr>
          <w:trHeight w:val="191"/>
          <w:jc w:val="center"/>
        </w:trPr>
        <w:tc>
          <w:tcPr>
            <w:tcW w:w="2731" w:type="dxa"/>
            <w:vMerge/>
          </w:tcPr>
          <w:p w:rsidR="003340AE" w:rsidRPr="000B7BC6" w:rsidRDefault="003340AE" w:rsidP="00F1544A">
            <w:pPr>
              <w:ind w:right="419"/>
              <w:rPr>
                <w:rFonts w:eastAsia="仿宋_GB2312"/>
                <w:b/>
                <w:sz w:val="28"/>
              </w:rPr>
            </w:pPr>
          </w:p>
        </w:tc>
        <w:tc>
          <w:tcPr>
            <w:tcW w:w="4900" w:type="dxa"/>
            <w:tcBorders>
              <w:top w:val="nil"/>
              <w:bottom w:val="nil"/>
            </w:tcBorders>
          </w:tcPr>
          <w:p w:rsidR="003340AE" w:rsidRPr="000B7BC6" w:rsidRDefault="003340AE" w:rsidP="00F1544A">
            <w:pPr>
              <w:rPr>
                <w:rFonts w:eastAsia="仿宋_GB2312"/>
                <w:sz w:val="28"/>
              </w:rPr>
            </w:pPr>
            <w:r w:rsidRPr="000B7BC6">
              <w:rPr>
                <w:rFonts w:eastAsia="仿宋_GB2312" w:hint="eastAsia"/>
                <w:sz w:val="28"/>
              </w:rPr>
              <w:t>代码</w:t>
            </w:r>
            <w:r w:rsidRPr="000B7BC6">
              <w:rPr>
                <w:rFonts w:eastAsia="仿宋_GB2312"/>
                <w:sz w:val="28"/>
              </w:rPr>
              <w:t>:</w:t>
            </w:r>
            <w:r w:rsidR="00863AB5">
              <w:rPr>
                <w:rFonts w:eastAsia="仿宋_GB2312" w:hint="eastAsia"/>
                <w:sz w:val="28"/>
              </w:rPr>
              <w:t>10070</w:t>
            </w:r>
          </w:p>
        </w:tc>
      </w:tr>
    </w:tbl>
    <w:p w:rsidR="003340AE" w:rsidRPr="000B7BC6" w:rsidRDefault="003340AE" w:rsidP="003340AE">
      <w:pPr>
        <w:rPr>
          <w:rFonts w:eastAsia="仿宋_GB2312"/>
          <w:sz w:val="28"/>
        </w:rPr>
      </w:pPr>
    </w:p>
    <w:p w:rsidR="003340AE" w:rsidRPr="000B7BC6" w:rsidRDefault="003340AE" w:rsidP="003340AE">
      <w:pPr>
        <w:rPr>
          <w:rFonts w:eastAsia="仿宋_GB2312"/>
          <w:sz w:val="28"/>
          <w:u w:val="single"/>
        </w:rPr>
      </w:pPr>
    </w:p>
    <w:p w:rsidR="003340AE" w:rsidRPr="000B7BC6" w:rsidRDefault="003340AE" w:rsidP="003340AE">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74"/>
        <w:gridCol w:w="4976"/>
      </w:tblGrid>
      <w:tr w:rsidR="003340AE" w:rsidRPr="000B7BC6" w:rsidTr="00F1544A">
        <w:trPr>
          <w:trHeight w:val="426"/>
          <w:jc w:val="center"/>
        </w:trPr>
        <w:tc>
          <w:tcPr>
            <w:tcW w:w="2774" w:type="dxa"/>
            <w:tcBorders>
              <w:top w:val="nil"/>
              <w:bottom w:val="nil"/>
            </w:tcBorders>
          </w:tcPr>
          <w:p w:rsidR="003340AE" w:rsidRPr="000B7BC6" w:rsidRDefault="003340AE" w:rsidP="00F1544A">
            <w:pPr>
              <w:rPr>
                <w:rFonts w:eastAsia="仿宋_GB2312"/>
                <w:bCs/>
                <w:sz w:val="28"/>
              </w:rPr>
            </w:pPr>
          </w:p>
        </w:tc>
        <w:tc>
          <w:tcPr>
            <w:tcW w:w="4976" w:type="dxa"/>
            <w:tcBorders>
              <w:top w:val="nil"/>
              <w:bottom w:val="nil"/>
            </w:tcBorders>
          </w:tcPr>
          <w:p w:rsidR="003340AE" w:rsidRPr="000B7BC6" w:rsidRDefault="003340AE" w:rsidP="00F1544A">
            <w:pPr>
              <w:rPr>
                <w:rFonts w:eastAsia="仿宋_GB2312"/>
                <w:bCs/>
                <w:sz w:val="28"/>
              </w:rPr>
            </w:pPr>
            <w:r w:rsidRPr="000B7BC6">
              <w:rPr>
                <w:rFonts w:eastAsia="仿宋_GB2312" w:hint="eastAsia"/>
                <w:bCs/>
                <w:sz w:val="28"/>
              </w:rPr>
              <w:t>名称</w:t>
            </w:r>
            <w:r w:rsidRPr="000B7BC6">
              <w:rPr>
                <w:rFonts w:eastAsia="仿宋_GB2312"/>
                <w:bCs/>
                <w:sz w:val="28"/>
              </w:rPr>
              <w:t>:</w:t>
            </w:r>
            <w:r w:rsidR="0010689B">
              <w:rPr>
                <w:rFonts w:eastAsia="仿宋_GB2312" w:hint="eastAsia"/>
                <w:bCs/>
                <w:sz w:val="28"/>
              </w:rPr>
              <w:t>理论经济学</w:t>
            </w:r>
          </w:p>
        </w:tc>
      </w:tr>
      <w:tr w:rsidR="003340AE" w:rsidRPr="000B7BC6" w:rsidTr="00F1544A">
        <w:trPr>
          <w:trHeight w:val="426"/>
          <w:jc w:val="center"/>
        </w:trPr>
        <w:tc>
          <w:tcPr>
            <w:tcW w:w="2774" w:type="dxa"/>
            <w:tcBorders>
              <w:top w:val="nil"/>
              <w:bottom w:val="nil"/>
            </w:tcBorders>
          </w:tcPr>
          <w:p w:rsidR="003340AE" w:rsidRPr="000B7BC6" w:rsidRDefault="003340AE" w:rsidP="00F1544A">
            <w:pPr>
              <w:ind w:right="280"/>
              <w:jc w:val="right"/>
              <w:rPr>
                <w:rFonts w:eastAsia="仿宋_GB2312"/>
                <w:bCs/>
                <w:sz w:val="28"/>
              </w:rPr>
            </w:pPr>
            <w:r w:rsidRPr="000B7BC6">
              <w:rPr>
                <w:rFonts w:eastAsia="仿宋_GB2312" w:hint="eastAsia"/>
                <w:bCs/>
                <w:sz w:val="28"/>
              </w:rPr>
              <w:t>申请一级学科</w:t>
            </w:r>
          </w:p>
        </w:tc>
        <w:tc>
          <w:tcPr>
            <w:tcW w:w="4976" w:type="dxa"/>
            <w:tcBorders>
              <w:top w:val="nil"/>
              <w:bottom w:val="nil"/>
            </w:tcBorders>
          </w:tcPr>
          <w:p w:rsidR="003340AE" w:rsidRPr="000B7BC6" w:rsidRDefault="003340AE" w:rsidP="00F1544A">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p>
        </w:tc>
      </w:tr>
      <w:tr w:rsidR="003340AE" w:rsidRPr="000B7BC6" w:rsidTr="00F1544A">
        <w:trPr>
          <w:trHeight w:val="426"/>
          <w:jc w:val="center"/>
        </w:trPr>
        <w:tc>
          <w:tcPr>
            <w:tcW w:w="2774" w:type="dxa"/>
            <w:tcBorders>
              <w:top w:val="nil"/>
            </w:tcBorders>
          </w:tcPr>
          <w:p w:rsidR="003340AE" w:rsidRPr="000B7BC6" w:rsidRDefault="003340AE" w:rsidP="00F1544A">
            <w:pPr>
              <w:ind w:right="419"/>
              <w:rPr>
                <w:rFonts w:eastAsia="仿宋_GB2312"/>
                <w:bCs/>
                <w:sz w:val="28"/>
              </w:rPr>
            </w:pPr>
          </w:p>
        </w:tc>
        <w:tc>
          <w:tcPr>
            <w:tcW w:w="4976" w:type="dxa"/>
            <w:tcBorders>
              <w:top w:val="nil"/>
              <w:bottom w:val="nil"/>
            </w:tcBorders>
          </w:tcPr>
          <w:p w:rsidR="003340AE" w:rsidRPr="000B7BC6" w:rsidRDefault="003340AE" w:rsidP="00F1544A">
            <w:pPr>
              <w:rPr>
                <w:rFonts w:eastAsia="仿宋_GB2312"/>
                <w:bCs/>
                <w:sz w:val="28"/>
              </w:rPr>
            </w:pPr>
            <w:r w:rsidRPr="000B7BC6">
              <w:rPr>
                <w:rFonts w:eastAsia="仿宋_GB2312" w:hint="eastAsia"/>
                <w:bCs/>
                <w:sz w:val="28"/>
              </w:rPr>
              <w:t>代码</w:t>
            </w:r>
            <w:r w:rsidRPr="000B7BC6">
              <w:rPr>
                <w:rFonts w:eastAsia="仿宋_GB2312"/>
                <w:bCs/>
                <w:sz w:val="28"/>
              </w:rPr>
              <w:t>:</w:t>
            </w:r>
            <w:r w:rsidR="001F2A4E">
              <w:t xml:space="preserve"> </w:t>
            </w:r>
            <w:r w:rsidR="001F2A4E" w:rsidRPr="001F2A4E">
              <w:rPr>
                <w:rFonts w:eastAsia="仿宋_GB2312"/>
                <w:bCs/>
                <w:sz w:val="28"/>
              </w:rPr>
              <w:t>0201</w:t>
            </w:r>
          </w:p>
        </w:tc>
      </w:tr>
    </w:tbl>
    <w:p w:rsidR="003340AE" w:rsidRPr="000B7BC6" w:rsidRDefault="003340AE" w:rsidP="003340AE">
      <w:pPr>
        <w:rPr>
          <w:rFonts w:eastAsia="仿宋_GB2312"/>
          <w:sz w:val="24"/>
          <w:u w:val="thick"/>
        </w:rPr>
      </w:pPr>
    </w:p>
    <w:p w:rsidR="003340AE" w:rsidRPr="000B7BC6" w:rsidRDefault="003340AE" w:rsidP="003340AE">
      <w:pPr>
        <w:rPr>
          <w:rFonts w:eastAsia="仿宋_GB2312"/>
          <w:sz w:val="24"/>
          <w:u w:val="thick"/>
        </w:rPr>
      </w:pPr>
    </w:p>
    <w:p w:rsidR="003340AE" w:rsidRPr="000B7BC6" w:rsidRDefault="003340AE" w:rsidP="003340AE">
      <w:pPr>
        <w:rPr>
          <w:rFonts w:eastAsia="仿宋_GB2312"/>
          <w:sz w:val="24"/>
          <w:u w:val="thick"/>
        </w:rPr>
      </w:pPr>
    </w:p>
    <w:p w:rsidR="003340AE" w:rsidRPr="000B7BC6" w:rsidRDefault="003340AE" w:rsidP="003340AE">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3038"/>
        <w:gridCol w:w="5449"/>
      </w:tblGrid>
      <w:tr w:rsidR="003340AE" w:rsidRPr="000B7BC6" w:rsidTr="00F1544A">
        <w:trPr>
          <w:trHeight w:val="338"/>
          <w:jc w:val="center"/>
        </w:trPr>
        <w:tc>
          <w:tcPr>
            <w:tcW w:w="3038" w:type="dxa"/>
            <w:vMerge w:val="restart"/>
            <w:tcBorders>
              <w:top w:val="nil"/>
            </w:tcBorders>
            <w:vAlign w:val="center"/>
          </w:tcPr>
          <w:p w:rsidR="003340AE" w:rsidRPr="000B7BC6" w:rsidRDefault="003340AE" w:rsidP="00F1544A">
            <w:pPr>
              <w:ind w:right="280" w:firstLineChars="200" w:firstLine="560"/>
              <w:jc w:val="right"/>
              <w:rPr>
                <w:rFonts w:eastAsia="仿宋_GB2312"/>
                <w:bCs/>
                <w:sz w:val="28"/>
              </w:rPr>
            </w:pPr>
            <w:r w:rsidRPr="000B7BC6">
              <w:rPr>
                <w:rFonts w:eastAsia="仿宋_GB2312" w:hint="eastAsia"/>
                <w:bCs/>
                <w:sz w:val="28"/>
              </w:rPr>
              <w:t>本一级学科</w:t>
            </w:r>
          </w:p>
          <w:p w:rsidR="003340AE" w:rsidRPr="000B7BC6" w:rsidRDefault="003340AE" w:rsidP="00F1544A">
            <w:pPr>
              <w:ind w:right="139"/>
              <w:jc w:val="right"/>
              <w:rPr>
                <w:rFonts w:eastAsia="仿宋_GB2312"/>
                <w:bCs/>
                <w:sz w:val="28"/>
              </w:rPr>
            </w:pPr>
            <w:r w:rsidRPr="000B7BC6">
              <w:rPr>
                <w:rFonts w:eastAsia="仿宋_GB2312" w:hint="eastAsia"/>
                <w:bCs/>
                <w:sz w:val="28"/>
              </w:rPr>
              <w:t>学位授权类别</w:t>
            </w:r>
          </w:p>
        </w:tc>
        <w:tc>
          <w:tcPr>
            <w:tcW w:w="5449" w:type="dxa"/>
            <w:tcBorders>
              <w:top w:val="nil"/>
              <w:bottom w:val="nil"/>
            </w:tcBorders>
          </w:tcPr>
          <w:p w:rsidR="003340AE" w:rsidRPr="000B7BC6" w:rsidRDefault="003340AE" w:rsidP="00F1544A">
            <w:pPr>
              <w:rPr>
                <w:rFonts w:eastAsia="仿宋_GB2312"/>
                <w:sz w:val="28"/>
                <w:szCs w:val="28"/>
              </w:rPr>
            </w:pPr>
            <w:r w:rsidRPr="000B7BC6">
              <w:rPr>
                <w:rFonts w:eastAsia="仿宋_GB2312" w:hint="eastAsia"/>
                <w:bCs/>
                <w:sz w:val="28"/>
              </w:rPr>
              <w:t>□</w:t>
            </w:r>
            <w:r w:rsidR="0010689B">
              <w:rPr>
                <w:rFonts w:eastAsia="仿宋_GB2312" w:hint="eastAsia"/>
                <w:bCs/>
                <w:sz w:val="28"/>
              </w:rPr>
              <w:t>√</w:t>
            </w:r>
            <w:r w:rsidRPr="000B7BC6">
              <w:rPr>
                <w:rFonts w:eastAsia="仿宋_GB2312" w:hint="eastAsia"/>
                <w:bCs/>
                <w:sz w:val="28"/>
              </w:rPr>
              <w:t>博士二级</w:t>
            </w:r>
          </w:p>
          <w:p w:rsidR="003340AE" w:rsidRPr="000B7BC6" w:rsidRDefault="003340AE" w:rsidP="00F1544A">
            <w:pPr>
              <w:rPr>
                <w:rFonts w:eastAsia="仿宋_GB2312"/>
                <w:bCs/>
                <w:sz w:val="28"/>
              </w:rPr>
            </w:pPr>
            <w:r w:rsidRPr="000B7BC6">
              <w:rPr>
                <w:rFonts w:eastAsia="仿宋_GB2312" w:hint="eastAsia"/>
                <w:sz w:val="28"/>
                <w:szCs w:val="28"/>
              </w:rPr>
              <w:t>□硕士一级□硕士二级</w:t>
            </w:r>
          </w:p>
        </w:tc>
      </w:tr>
      <w:tr w:rsidR="003340AE" w:rsidRPr="000B7BC6" w:rsidTr="00F1544A">
        <w:trPr>
          <w:trHeight w:val="129"/>
          <w:jc w:val="center"/>
        </w:trPr>
        <w:tc>
          <w:tcPr>
            <w:tcW w:w="3038" w:type="dxa"/>
            <w:vMerge/>
          </w:tcPr>
          <w:p w:rsidR="003340AE" w:rsidRPr="000B7BC6" w:rsidRDefault="003340AE" w:rsidP="00F1544A">
            <w:pPr>
              <w:ind w:right="419"/>
              <w:rPr>
                <w:rFonts w:eastAsia="仿宋_GB2312"/>
                <w:bCs/>
                <w:sz w:val="28"/>
              </w:rPr>
            </w:pPr>
          </w:p>
        </w:tc>
        <w:tc>
          <w:tcPr>
            <w:tcW w:w="5449" w:type="dxa"/>
            <w:tcBorders>
              <w:top w:val="nil"/>
              <w:bottom w:val="nil"/>
            </w:tcBorders>
          </w:tcPr>
          <w:p w:rsidR="003340AE" w:rsidRPr="000B7BC6" w:rsidRDefault="003340AE" w:rsidP="00F1544A">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Pr="000B7BC6">
              <w:rPr>
                <w:rFonts w:eastAsia="仿宋_GB2312"/>
                <w:bCs/>
                <w:strike/>
                <w:sz w:val="28"/>
              </w:rPr>
              <w:sym w:font="Symbol" w:char="F0BE"/>
            </w:r>
          </w:p>
        </w:tc>
      </w:tr>
      <w:tr w:rsidR="003340AE" w:rsidRPr="000B7BC6" w:rsidTr="00F1544A">
        <w:trPr>
          <w:trHeight w:val="129"/>
          <w:jc w:val="center"/>
        </w:trPr>
        <w:tc>
          <w:tcPr>
            <w:tcW w:w="3038" w:type="dxa"/>
            <w:vMerge/>
          </w:tcPr>
          <w:p w:rsidR="003340AE" w:rsidRPr="000B7BC6" w:rsidRDefault="003340AE" w:rsidP="00F1544A">
            <w:pPr>
              <w:ind w:right="419"/>
              <w:rPr>
                <w:rFonts w:eastAsia="仿宋_GB2312"/>
                <w:bCs/>
                <w:sz w:val="28"/>
              </w:rPr>
            </w:pPr>
          </w:p>
        </w:tc>
        <w:tc>
          <w:tcPr>
            <w:tcW w:w="5449" w:type="dxa"/>
            <w:tcBorders>
              <w:top w:val="nil"/>
              <w:bottom w:val="nil"/>
            </w:tcBorders>
          </w:tcPr>
          <w:p w:rsidR="003340AE" w:rsidRPr="000B7BC6" w:rsidRDefault="003340AE" w:rsidP="00F1544A">
            <w:pPr>
              <w:rPr>
                <w:rFonts w:eastAsia="仿宋_GB2312"/>
                <w:sz w:val="28"/>
                <w:szCs w:val="28"/>
              </w:rPr>
            </w:pPr>
            <w:r w:rsidRPr="000B7BC6">
              <w:rPr>
                <w:rFonts w:eastAsia="仿宋_GB2312" w:hint="eastAsia"/>
                <w:sz w:val="28"/>
                <w:szCs w:val="28"/>
              </w:rPr>
              <w:t>□无硕点</w:t>
            </w:r>
          </w:p>
          <w:p w:rsidR="003340AE" w:rsidRPr="000B7BC6" w:rsidRDefault="003340AE" w:rsidP="00F1544A">
            <w:pPr>
              <w:rPr>
                <w:rFonts w:eastAsia="仿宋_GB2312"/>
                <w:sz w:val="28"/>
                <w:szCs w:val="28"/>
              </w:rPr>
            </w:pPr>
            <w:r w:rsidRPr="000B7BC6">
              <w:rPr>
                <w:rFonts w:eastAsia="仿宋_GB2312" w:hint="eastAsia"/>
                <w:sz w:val="28"/>
                <w:szCs w:val="28"/>
              </w:rPr>
              <w:t>相近学位点</w:t>
            </w:r>
            <w:r w:rsidRPr="000B7BC6">
              <w:rPr>
                <w:rFonts w:eastAsia="仿宋_GB2312" w:hint="eastAsia"/>
                <w:sz w:val="28"/>
                <w:szCs w:val="28"/>
              </w:rPr>
              <w:t>1</w:t>
            </w:r>
            <w:r w:rsidRPr="000B7BC6">
              <w:rPr>
                <w:rFonts w:eastAsia="仿宋_GB2312" w:hint="eastAsia"/>
                <w:sz w:val="28"/>
                <w:szCs w:val="28"/>
              </w:rPr>
              <w:t>：（</w:t>
            </w:r>
            <w:r w:rsidR="0010689B">
              <w:rPr>
                <w:rFonts w:eastAsia="仿宋_GB2312" w:hint="eastAsia"/>
                <w:sz w:val="28"/>
                <w:szCs w:val="28"/>
              </w:rPr>
              <w:t>应用经济学</w:t>
            </w:r>
            <w:r w:rsidRPr="000B7BC6">
              <w:rPr>
                <w:rFonts w:eastAsia="仿宋_GB2312" w:hint="eastAsia"/>
                <w:sz w:val="28"/>
                <w:szCs w:val="28"/>
              </w:rPr>
              <w:t>）</w:t>
            </w:r>
          </w:p>
          <w:p w:rsidR="003340AE" w:rsidRPr="000B7BC6" w:rsidRDefault="003340AE" w:rsidP="00F1544A">
            <w:pPr>
              <w:rPr>
                <w:rFonts w:eastAsia="仿宋_GB2312"/>
                <w:bCs/>
                <w:sz w:val="28"/>
              </w:rPr>
            </w:pPr>
            <w:r w:rsidRPr="000B7BC6">
              <w:rPr>
                <w:rFonts w:eastAsia="仿宋_GB2312" w:hint="eastAsia"/>
                <w:sz w:val="28"/>
                <w:szCs w:val="28"/>
              </w:rPr>
              <w:t>相近学位点</w:t>
            </w:r>
            <w:r w:rsidRPr="000B7BC6">
              <w:rPr>
                <w:rFonts w:eastAsia="仿宋_GB2312" w:hint="eastAsia"/>
                <w:sz w:val="28"/>
                <w:szCs w:val="28"/>
              </w:rPr>
              <w:t>2</w:t>
            </w:r>
            <w:r w:rsidRPr="000B7BC6">
              <w:rPr>
                <w:rFonts w:eastAsia="仿宋_GB2312" w:hint="eastAsia"/>
                <w:sz w:val="28"/>
                <w:szCs w:val="28"/>
              </w:rPr>
              <w:t>：（）</w:t>
            </w:r>
          </w:p>
        </w:tc>
      </w:tr>
    </w:tbl>
    <w:p w:rsidR="00ED17AD" w:rsidRPr="000B7BC6" w:rsidRDefault="00ED17AD">
      <w:pPr>
        <w:rPr>
          <w:sz w:val="24"/>
        </w:rPr>
      </w:pPr>
    </w:p>
    <w:p w:rsidR="00ED17AD" w:rsidRPr="000B7BC6" w:rsidRDefault="00ED17AD">
      <w:pPr>
        <w:rPr>
          <w:sz w:val="24"/>
          <w:u w:val="thick"/>
        </w:rPr>
      </w:pPr>
    </w:p>
    <w:p w:rsidR="003340AE" w:rsidRPr="000B7BC6" w:rsidRDefault="003340AE">
      <w:pPr>
        <w:rPr>
          <w:sz w:val="24"/>
          <w:u w:val="thick"/>
        </w:rPr>
      </w:pPr>
    </w:p>
    <w:p w:rsidR="00ED17AD" w:rsidRPr="000B7BC6" w:rsidRDefault="00ED17AD">
      <w:pPr>
        <w:rPr>
          <w:sz w:val="24"/>
          <w:u w:val="thick"/>
        </w:rPr>
      </w:pPr>
    </w:p>
    <w:p w:rsidR="00485D21" w:rsidRPr="000B7BC6" w:rsidRDefault="00ED17AD">
      <w:pPr>
        <w:jc w:val="center"/>
        <w:rPr>
          <w:rFonts w:eastAsia="仿宋_GB2312"/>
          <w:sz w:val="32"/>
        </w:rPr>
      </w:pPr>
      <w:r w:rsidRPr="000B7BC6">
        <w:rPr>
          <w:rFonts w:eastAsia="仿宋_GB2312" w:hint="eastAsia"/>
          <w:sz w:val="32"/>
        </w:rPr>
        <w:t>国务院学位委员会办公室</w:t>
      </w:r>
      <w:r w:rsidR="008A0E61" w:rsidRPr="000B7BC6">
        <w:rPr>
          <w:rFonts w:eastAsia="仿宋_GB2312" w:hint="eastAsia"/>
          <w:sz w:val="32"/>
        </w:rPr>
        <w:t>制表</w:t>
      </w:r>
    </w:p>
    <w:p w:rsidR="00ED17AD" w:rsidRPr="000B7BC6" w:rsidRDefault="00863AB5">
      <w:pPr>
        <w:jc w:val="center"/>
        <w:rPr>
          <w:rFonts w:eastAsia="仿宋_GB2312"/>
          <w:sz w:val="32"/>
        </w:rPr>
      </w:pPr>
      <w:r>
        <w:rPr>
          <w:rFonts w:eastAsia="仿宋_GB2312" w:hint="eastAsia"/>
          <w:sz w:val="32"/>
        </w:rPr>
        <w:t>2017</w:t>
      </w:r>
      <w:r w:rsidR="00485D21" w:rsidRPr="000B7BC6">
        <w:rPr>
          <w:rFonts w:eastAsia="仿宋_GB2312" w:hint="eastAsia"/>
          <w:sz w:val="32"/>
        </w:rPr>
        <w:t>年</w:t>
      </w:r>
      <w:r>
        <w:rPr>
          <w:rFonts w:eastAsia="仿宋_GB2312" w:hint="eastAsia"/>
          <w:sz w:val="32"/>
        </w:rPr>
        <w:t>6</w:t>
      </w:r>
      <w:r w:rsidR="008D5355" w:rsidRPr="000B7BC6">
        <w:rPr>
          <w:rFonts w:eastAsia="仿宋_GB2312" w:hint="eastAsia"/>
          <w:sz w:val="32"/>
        </w:rPr>
        <w:t>月</w:t>
      </w:r>
      <w:r>
        <w:rPr>
          <w:rFonts w:eastAsia="仿宋_GB2312" w:hint="eastAsia"/>
          <w:sz w:val="32"/>
        </w:rPr>
        <w:t>27</w:t>
      </w:r>
      <w:r w:rsidR="001B77A6" w:rsidRPr="000B7BC6">
        <w:rPr>
          <w:rFonts w:eastAsia="仿宋_GB2312" w:hint="eastAsia"/>
          <w:sz w:val="32"/>
        </w:rPr>
        <w:t>日</w:t>
      </w:r>
      <w:r>
        <w:rPr>
          <w:rFonts w:eastAsia="仿宋_GB2312" w:hint="eastAsia"/>
          <w:sz w:val="32"/>
        </w:rPr>
        <w:t xml:space="preserve"> </w:t>
      </w:r>
      <w:r w:rsidR="001B77A6" w:rsidRPr="000B7BC6">
        <w:rPr>
          <w:rFonts w:eastAsia="仿宋_GB2312" w:hint="eastAsia"/>
          <w:sz w:val="32"/>
        </w:rPr>
        <w:t>填</w:t>
      </w:r>
    </w:p>
    <w:p w:rsidR="00ED17AD" w:rsidRPr="000B7BC6" w:rsidRDefault="00B26FF8" w:rsidP="00B34DDB">
      <w:pPr>
        <w:widowControl/>
        <w:adjustRightInd/>
        <w:spacing w:line="240" w:lineRule="auto"/>
        <w:jc w:val="center"/>
        <w:textAlignment w:val="auto"/>
        <w:rPr>
          <w:rFonts w:eastAsia="仿宋_GB2312"/>
          <w:b/>
          <w:sz w:val="32"/>
        </w:rPr>
      </w:pPr>
      <w:r w:rsidRPr="000B7BC6">
        <w:rPr>
          <w:rFonts w:eastAsia="仿宋_GB2312"/>
          <w:sz w:val="32"/>
        </w:rPr>
        <w:br w:type="page"/>
      </w:r>
      <w:r w:rsidR="00ED17AD" w:rsidRPr="000B7BC6">
        <w:rPr>
          <w:rFonts w:eastAsia="仿宋_GB2312" w:hint="eastAsia"/>
          <w:b/>
          <w:sz w:val="36"/>
        </w:rPr>
        <w:lastRenderedPageBreak/>
        <w:t>说明</w:t>
      </w:r>
    </w:p>
    <w:p w:rsidR="00ED17AD" w:rsidRPr="000B7BC6" w:rsidRDefault="00ED17AD">
      <w:pPr>
        <w:spacing w:line="420" w:lineRule="exact"/>
        <w:ind w:right="-822" w:firstLine="405"/>
        <w:rPr>
          <w:rFonts w:eastAsia="仿宋_GB2312"/>
        </w:rPr>
      </w:pPr>
    </w:p>
    <w:p w:rsidR="00555A66" w:rsidRPr="000B7BC6" w:rsidRDefault="00555A66" w:rsidP="00B250C5">
      <w:pPr>
        <w:spacing w:line="480" w:lineRule="exact"/>
        <w:ind w:right="-85" w:firstLineChars="200" w:firstLine="560"/>
        <w:rPr>
          <w:rFonts w:eastAsia="仿宋_GB2312"/>
          <w:sz w:val="28"/>
        </w:rPr>
      </w:pPr>
      <w:r w:rsidRPr="000B7BC6">
        <w:rPr>
          <w:rFonts w:eastAsia="仿宋_GB2312"/>
          <w:sz w:val="28"/>
        </w:rPr>
        <w:t>一、单位代码按照国务院学位委员会办公室编</w:t>
      </w:r>
      <w:r w:rsidR="00844F57" w:rsidRPr="000B7BC6">
        <w:rPr>
          <w:rFonts w:eastAsia="仿宋_GB2312"/>
          <w:sz w:val="28"/>
        </w:rPr>
        <w:t>、北京大学出版社</w:t>
      </w:r>
      <w:r w:rsidRPr="000B7BC6">
        <w:rPr>
          <w:rFonts w:eastAsia="仿宋_GB2312"/>
          <w:sz w:val="28"/>
        </w:rPr>
        <w:t>2004</w:t>
      </w:r>
      <w:r w:rsidRPr="000B7BC6">
        <w:rPr>
          <w:rFonts w:eastAsia="仿宋_GB2312"/>
          <w:sz w:val="28"/>
        </w:rPr>
        <w:t>年</w:t>
      </w:r>
      <w:r w:rsidRPr="000B7BC6">
        <w:rPr>
          <w:rFonts w:eastAsia="仿宋_GB2312"/>
          <w:sz w:val="28"/>
        </w:rPr>
        <w:t>3</w:t>
      </w:r>
      <w:r w:rsidRPr="000B7BC6">
        <w:rPr>
          <w:rFonts w:eastAsia="仿宋_GB2312"/>
          <w:sz w:val="28"/>
        </w:rPr>
        <w:t>月出版的《高等学校和科研机构学位与研究生教育管理信息标准》</w:t>
      </w:r>
      <w:r w:rsidR="00844F57" w:rsidRPr="000B7BC6">
        <w:rPr>
          <w:rFonts w:eastAsia="仿宋_GB2312"/>
          <w:sz w:val="28"/>
        </w:rPr>
        <w:t>中的</w:t>
      </w:r>
      <w:r w:rsidRPr="000B7BC6">
        <w:rPr>
          <w:rFonts w:eastAsia="仿宋_GB2312"/>
          <w:sz w:val="28"/>
        </w:rPr>
        <w:t>代码填写。</w:t>
      </w:r>
    </w:p>
    <w:p w:rsidR="00555A66" w:rsidRPr="000B7BC6" w:rsidRDefault="00555A66" w:rsidP="00B250C5">
      <w:pPr>
        <w:spacing w:line="480" w:lineRule="exact"/>
        <w:ind w:right="-85" w:firstLineChars="200" w:firstLine="560"/>
        <w:rPr>
          <w:rFonts w:eastAsia="仿宋_GB2312"/>
          <w:sz w:val="28"/>
        </w:rPr>
      </w:pPr>
      <w:r w:rsidRPr="000B7BC6">
        <w:rPr>
          <w:rFonts w:eastAsia="仿宋_GB2312"/>
          <w:sz w:val="28"/>
        </w:rPr>
        <w:t>二、学科门类名称、一级学科名称及其代码</w:t>
      </w:r>
      <w:r w:rsidR="00B75CB7" w:rsidRPr="000B7BC6">
        <w:rPr>
          <w:rFonts w:eastAsia="仿宋_GB2312" w:hint="eastAsia"/>
          <w:sz w:val="28"/>
        </w:rPr>
        <w:t>、专业学位类别名称及其代码</w:t>
      </w:r>
      <w:r w:rsidRPr="000B7BC6">
        <w:rPr>
          <w:rFonts w:eastAsia="仿宋_GB2312"/>
          <w:sz w:val="28"/>
        </w:rPr>
        <w:t>按照</w:t>
      </w:r>
      <w:r w:rsidR="00D57D95" w:rsidRPr="000B7BC6">
        <w:rPr>
          <w:rFonts w:eastAsia="仿宋_GB2312"/>
          <w:sz w:val="28"/>
        </w:rPr>
        <w:t>国务院学位委员会、教育部</w:t>
      </w:r>
      <w:r w:rsidR="00D57D95" w:rsidRPr="000B7BC6">
        <w:rPr>
          <w:rFonts w:eastAsia="仿宋_GB2312"/>
          <w:sz w:val="28"/>
        </w:rPr>
        <w:t>2011</w:t>
      </w:r>
      <w:r w:rsidRPr="000B7BC6">
        <w:rPr>
          <w:rFonts w:eastAsia="仿宋_GB2312"/>
          <w:sz w:val="28"/>
        </w:rPr>
        <w:t>年颁布的</w:t>
      </w:r>
      <w:r w:rsidR="00D57D95" w:rsidRPr="000B7BC6">
        <w:rPr>
          <w:rFonts w:eastAsia="仿宋_GB2312"/>
          <w:sz w:val="28"/>
        </w:rPr>
        <w:t>《</w:t>
      </w:r>
      <w:r w:rsidR="00E051C0" w:rsidRPr="000B7BC6">
        <w:rPr>
          <w:rFonts w:eastAsia="仿宋_GB2312"/>
          <w:sz w:val="28"/>
        </w:rPr>
        <w:t>学位授予和人才培养学科</w:t>
      </w:r>
      <w:r w:rsidR="00D57D95" w:rsidRPr="000B7BC6">
        <w:rPr>
          <w:rFonts w:eastAsia="仿宋_GB2312"/>
          <w:sz w:val="28"/>
        </w:rPr>
        <w:t>目录》</w:t>
      </w:r>
      <w:r w:rsidRPr="000B7BC6">
        <w:rPr>
          <w:rFonts w:eastAsia="仿宋_GB2312"/>
          <w:sz w:val="28"/>
        </w:rPr>
        <w:t>填写。</w:t>
      </w:r>
      <w:r w:rsidR="00C83F7F" w:rsidRPr="000B7BC6">
        <w:rPr>
          <w:rFonts w:eastAsia="仿宋_GB2312"/>
          <w:sz w:val="28"/>
        </w:rPr>
        <w:t>对于在本学科尚无硕士</w:t>
      </w:r>
      <w:r w:rsidR="00946B05" w:rsidRPr="000B7BC6">
        <w:rPr>
          <w:rFonts w:eastAsia="仿宋_GB2312"/>
          <w:sz w:val="28"/>
        </w:rPr>
        <w:t>学位授权</w:t>
      </w:r>
      <w:r w:rsidR="007E2185" w:rsidRPr="000B7BC6">
        <w:rPr>
          <w:rFonts w:eastAsia="仿宋_GB2312"/>
          <w:sz w:val="28"/>
        </w:rPr>
        <w:t>点</w:t>
      </w:r>
      <w:r w:rsidR="00946B05" w:rsidRPr="000B7BC6">
        <w:rPr>
          <w:rFonts w:eastAsia="仿宋_GB2312"/>
          <w:sz w:val="28"/>
        </w:rPr>
        <w:t>的</w:t>
      </w:r>
      <w:r w:rsidR="00946B05" w:rsidRPr="000B7BC6">
        <w:rPr>
          <w:rFonts w:eastAsia="仿宋_GB2312" w:hint="eastAsia"/>
          <w:sz w:val="28"/>
        </w:rPr>
        <w:t>，</w:t>
      </w:r>
      <w:r w:rsidR="00946B05" w:rsidRPr="000B7BC6">
        <w:rPr>
          <w:rFonts w:eastAsia="仿宋_GB2312"/>
          <w:sz w:val="28"/>
        </w:rPr>
        <w:t>应在封面填报</w:t>
      </w:r>
      <w:r w:rsidR="00946B05" w:rsidRPr="000B7BC6">
        <w:rPr>
          <w:rFonts w:eastAsia="仿宋_GB2312" w:hint="eastAsia"/>
          <w:sz w:val="28"/>
        </w:rPr>
        <w:t>2</w:t>
      </w:r>
      <w:r w:rsidR="00946B05" w:rsidRPr="000B7BC6">
        <w:rPr>
          <w:rFonts w:eastAsia="仿宋_GB2312" w:hint="eastAsia"/>
          <w:sz w:val="28"/>
        </w:rPr>
        <w:t>个最相近学科或专业学位授权点</w:t>
      </w:r>
      <w:r w:rsidR="00731122" w:rsidRPr="000B7BC6">
        <w:rPr>
          <w:rFonts w:eastAsia="仿宋_GB2312" w:hint="eastAsia"/>
          <w:sz w:val="28"/>
        </w:rPr>
        <w:t>名称、代码及授权层次</w:t>
      </w:r>
      <w:r w:rsidR="00946B05" w:rsidRPr="000B7BC6">
        <w:rPr>
          <w:rFonts w:eastAsia="仿宋_GB2312" w:hint="eastAsia"/>
          <w:sz w:val="28"/>
        </w:rPr>
        <w:t>，</w:t>
      </w:r>
      <w:r w:rsidR="001F0DF8" w:rsidRPr="000B7BC6">
        <w:rPr>
          <w:rFonts w:eastAsia="仿宋_GB2312" w:hint="eastAsia"/>
          <w:sz w:val="28"/>
        </w:rPr>
        <w:t>如：力学</w:t>
      </w:r>
      <w:r w:rsidR="001F0DF8" w:rsidRPr="000B7BC6">
        <w:rPr>
          <w:rFonts w:eastAsia="仿宋_GB2312" w:hint="eastAsia"/>
          <w:sz w:val="28"/>
        </w:rPr>
        <w:t>0801</w:t>
      </w:r>
      <w:r w:rsidR="001F0DF8" w:rsidRPr="000B7BC6">
        <w:rPr>
          <w:rFonts w:eastAsia="仿宋_GB2312" w:hint="eastAsia"/>
          <w:sz w:val="28"/>
        </w:rPr>
        <w:t>（</w:t>
      </w:r>
      <w:r w:rsidR="00B250C5" w:rsidRPr="000B7BC6">
        <w:rPr>
          <w:rFonts w:eastAsia="仿宋_GB2312" w:hint="eastAsia"/>
          <w:sz w:val="28"/>
        </w:rPr>
        <w:t>硕</w:t>
      </w:r>
      <w:r w:rsidR="001F0DF8" w:rsidRPr="000B7BC6">
        <w:rPr>
          <w:rFonts w:eastAsia="仿宋_GB2312" w:hint="eastAsia"/>
          <w:sz w:val="28"/>
        </w:rPr>
        <w:t>），</w:t>
      </w:r>
      <w:r w:rsidR="00946B05" w:rsidRPr="000B7BC6">
        <w:rPr>
          <w:rFonts w:eastAsia="仿宋_GB2312" w:hint="eastAsia"/>
          <w:sz w:val="28"/>
        </w:rPr>
        <w:t>并在“</w:t>
      </w:r>
      <w:r w:rsidR="004A1BA3" w:rsidRPr="000B7BC6">
        <w:rPr>
          <w:rFonts w:eastAsia="仿宋_GB2312"/>
          <w:sz w:val="28"/>
        </w:rPr>
        <w:fldChar w:fldCharType="begin"/>
      </w:r>
      <w:r w:rsidR="00946B05" w:rsidRPr="000B7BC6">
        <w:rPr>
          <w:rFonts w:eastAsia="仿宋_GB2312" w:hint="eastAsia"/>
          <w:sz w:val="28"/>
        </w:rPr>
        <w:instrText>= 3 \* ROMAN</w:instrText>
      </w:r>
      <w:r w:rsidR="004A1BA3" w:rsidRPr="000B7BC6">
        <w:rPr>
          <w:rFonts w:eastAsia="仿宋_GB2312"/>
          <w:sz w:val="28"/>
        </w:rPr>
        <w:fldChar w:fldCharType="separate"/>
      </w:r>
      <w:r w:rsidR="00946B05" w:rsidRPr="000B7BC6">
        <w:rPr>
          <w:rFonts w:eastAsia="仿宋_GB2312"/>
          <w:noProof/>
          <w:sz w:val="28"/>
        </w:rPr>
        <w:t>III</w:t>
      </w:r>
      <w:r w:rsidR="004A1BA3" w:rsidRPr="000B7BC6">
        <w:rPr>
          <w:rFonts w:eastAsia="仿宋_GB2312"/>
          <w:sz w:val="28"/>
        </w:rPr>
        <w:fldChar w:fldCharType="end"/>
      </w:r>
      <w:r w:rsidR="00946B05" w:rsidRPr="000B7BC6">
        <w:rPr>
          <w:rFonts w:eastAsia="仿宋_GB2312" w:hint="eastAsia"/>
          <w:sz w:val="28"/>
        </w:rPr>
        <w:t>-1</w:t>
      </w:r>
      <w:r w:rsidR="00A72745" w:rsidRPr="000B7BC6">
        <w:rPr>
          <w:rFonts w:eastAsia="仿宋_GB2312" w:hint="eastAsia"/>
          <w:sz w:val="28"/>
        </w:rPr>
        <w:t>至</w:t>
      </w:r>
      <w:r w:rsidR="004A1BA3" w:rsidRPr="000B7BC6">
        <w:rPr>
          <w:rFonts w:eastAsia="仿宋_GB2312"/>
          <w:sz w:val="28"/>
        </w:rPr>
        <w:fldChar w:fldCharType="begin"/>
      </w:r>
      <w:r w:rsidR="00946B05" w:rsidRPr="000B7BC6">
        <w:rPr>
          <w:rFonts w:eastAsia="仿宋_GB2312" w:hint="eastAsia"/>
          <w:sz w:val="28"/>
        </w:rPr>
        <w:instrText>= 3 \* ROMAN</w:instrText>
      </w:r>
      <w:r w:rsidR="004A1BA3" w:rsidRPr="000B7BC6">
        <w:rPr>
          <w:rFonts w:eastAsia="仿宋_GB2312"/>
          <w:sz w:val="28"/>
        </w:rPr>
        <w:fldChar w:fldCharType="separate"/>
      </w:r>
      <w:r w:rsidR="00946B05" w:rsidRPr="000B7BC6">
        <w:rPr>
          <w:rFonts w:eastAsia="仿宋_GB2312"/>
          <w:noProof/>
          <w:sz w:val="28"/>
        </w:rPr>
        <w:t>III</w:t>
      </w:r>
      <w:r w:rsidR="004A1BA3" w:rsidRPr="000B7BC6">
        <w:rPr>
          <w:rFonts w:eastAsia="仿宋_GB2312"/>
          <w:sz w:val="28"/>
        </w:rPr>
        <w:fldChar w:fldCharType="end"/>
      </w:r>
      <w:r w:rsidR="00946B05" w:rsidRPr="000B7BC6">
        <w:rPr>
          <w:rFonts w:eastAsia="仿宋_GB2312" w:hint="eastAsia"/>
          <w:sz w:val="28"/>
        </w:rPr>
        <w:t>-</w:t>
      </w:r>
      <w:r w:rsidR="00C83F7F" w:rsidRPr="000B7BC6">
        <w:rPr>
          <w:rFonts w:eastAsia="仿宋_GB2312" w:hint="eastAsia"/>
          <w:sz w:val="28"/>
        </w:rPr>
        <w:t>2</w:t>
      </w:r>
      <w:r w:rsidR="00946B05" w:rsidRPr="000B7BC6">
        <w:rPr>
          <w:rFonts w:eastAsia="仿宋_GB2312" w:hint="eastAsia"/>
          <w:sz w:val="28"/>
        </w:rPr>
        <w:t>”表格中填报相关学位点的数据。</w:t>
      </w:r>
    </w:p>
    <w:p w:rsidR="00463C01" w:rsidRPr="000B7BC6" w:rsidRDefault="00555A66" w:rsidP="00B250C5">
      <w:pPr>
        <w:spacing w:line="480" w:lineRule="exact"/>
        <w:ind w:right="-85" w:firstLineChars="200" w:firstLine="560"/>
        <w:rPr>
          <w:rFonts w:eastAsia="仿宋_GB2312"/>
          <w:sz w:val="28"/>
        </w:rPr>
      </w:pPr>
      <w:r w:rsidRPr="000B7BC6">
        <w:rPr>
          <w:rFonts w:eastAsia="仿宋_GB2312"/>
          <w:sz w:val="28"/>
        </w:rPr>
        <w:t>三、</w:t>
      </w:r>
      <w:r w:rsidR="00C544C4" w:rsidRPr="000B7BC6">
        <w:rPr>
          <w:rFonts w:eastAsia="仿宋_GB2312"/>
          <w:sz w:val="28"/>
        </w:rPr>
        <w:t>本表填写中涉及的人员均指人事关系隶属本单位的在编人员以及与本单位签署全职工作合同（截至</w:t>
      </w:r>
      <w:r w:rsidR="00C544C4" w:rsidRPr="000B7BC6">
        <w:rPr>
          <w:rFonts w:eastAsia="仿宋_GB2312"/>
          <w:sz w:val="28"/>
        </w:rPr>
        <w:t>201</w:t>
      </w:r>
      <w:r w:rsidR="00C544C4" w:rsidRPr="000B7BC6">
        <w:rPr>
          <w:rFonts w:eastAsia="仿宋_GB2312" w:hint="eastAsia"/>
          <w:sz w:val="28"/>
        </w:rPr>
        <w:t>6</w:t>
      </w:r>
      <w:r w:rsidR="00C544C4" w:rsidRPr="000B7BC6">
        <w:rPr>
          <w:rFonts w:eastAsia="仿宋_GB2312"/>
          <w:sz w:val="28"/>
        </w:rPr>
        <w:t>年</w:t>
      </w:r>
      <w:r w:rsidR="00C544C4" w:rsidRPr="000B7BC6">
        <w:rPr>
          <w:rFonts w:eastAsia="仿宋_GB2312" w:hint="eastAsia"/>
          <w:sz w:val="28"/>
        </w:rPr>
        <w:t>12</w:t>
      </w:r>
      <w:r w:rsidR="00C544C4" w:rsidRPr="000B7BC6">
        <w:rPr>
          <w:rFonts w:eastAsia="仿宋_GB2312"/>
          <w:sz w:val="28"/>
        </w:rPr>
        <w:t>月</w:t>
      </w:r>
      <w:r w:rsidR="00C544C4" w:rsidRPr="000B7BC6">
        <w:rPr>
          <w:rFonts w:eastAsia="仿宋_GB2312"/>
          <w:sz w:val="28"/>
        </w:rPr>
        <w:t>31</w:t>
      </w:r>
      <w:r w:rsidR="00C544C4" w:rsidRPr="000B7BC6">
        <w:rPr>
          <w:rFonts w:eastAsia="仿宋_GB2312"/>
          <w:sz w:val="28"/>
        </w:rPr>
        <w:t>日合同尚在有效期间）的</w:t>
      </w:r>
      <w:r w:rsidR="00C83F7F" w:rsidRPr="000B7BC6">
        <w:rPr>
          <w:rFonts w:eastAsia="仿宋_GB2312" w:hint="eastAsia"/>
          <w:sz w:val="28"/>
        </w:rPr>
        <w:t>专任</w:t>
      </w:r>
      <w:r w:rsidR="00C544C4" w:rsidRPr="000B7BC6">
        <w:rPr>
          <w:rFonts w:eastAsia="仿宋_GB2312"/>
          <w:sz w:val="28"/>
        </w:rPr>
        <w:t>教师，兼职人员不计在内。</w:t>
      </w:r>
      <w:r w:rsidR="002163B8" w:rsidRPr="000B7BC6">
        <w:rPr>
          <w:rFonts w:eastAsia="仿宋_GB2312"/>
          <w:sz w:val="28"/>
        </w:rPr>
        <w:t>除</w:t>
      </w:r>
      <w:r w:rsidR="00DA46ED" w:rsidRPr="000B7BC6">
        <w:rPr>
          <w:rFonts w:eastAsia="仿宋_GB2312"/>
          <w:sz w:val="28"/>
        </w:rPr>
        <w:t>特别说明外</w:t>
      </w:r>
      <w:r w:rsidR="002163B8" w:rsidRPr="000B7BC6">
        <w:rPr>
          <w:rFonts w:eastAsia="仿宋_GB2312"/>
          <w:sz w:val="28"/>
        </w:rPr>
        <w:t>，表中</w:t>
      </w:r>
      <w:r w:rsidR="0088065F" w:rsidRPr="000B7BC6">
        <w:rPr>
          <w:rFonts w:eastAsia="仿宋_GB2312"/>
          <w:sz w:val="28"/>
        </w:rPr>
        <w:t>涉及的成果（论文、专著、专利、科研奖项、教学成果等）指本学科人员署名本单位获得的成果，</w:t>
      </w:r>
      <w:r w:rsidR="00511062" w:rsidRPr="000B7BC6">
        <w:rPr>
          <w:rFonts w:eastAsia="仿宋_GB2312"/>
          <w:sz w:val="28"/>
        </w:rPr>
        <w:t>凡</w:t>
      </w:r>
      <w:r w:rsidR="0088065F" w:rsidRPr="000B7BC6">
        <w:rPr>
          <w:rFonts w:eastAsia="仿宋_GB2312"/>
          <w:sz w:val="28"/>
        </w:rPr>
        <w:t>署名其他单位所获得的成果不填写、不统计。</w:t>
      </w:r>
    </w:p>
    <w:p w:rsidR="00BF72F2" w:rsidRPr="000B7BC6" w:rsidRDefault="00306A3A" w:rsidP="00B250C5">
      <w:pPr>
        <w:spacing w:line="480" w:lineRule="exact"/>
        <w:ind w:right="-85" w:firstLineChars="200" w:firstLine="560"/>
        <w:rPr>
          <w:rFonts w:eastAsia="仿宋_GB2312"/>
          <w:sz w:val="28"/>
        </w:rPr>
      </w:pPr>
      <w:r w:rsidRPr="000B7BC6">
        <w:rPr>
          <w:rFonts w:eastAsia="仿宋_GB2312"/>
          <w:sz w:val="28"/>
        </w:rPr>
        <w:t>四</w:t>
      </w:r>
      <w:r w:rsidR="00E051C0" w:rsidRPr="000B7BC6">
        <w:rPr>
          <w:rFonts w:eastAsia="仿宋_GB2312"/>
          <w:sz w:val="28"/>
        </w:rPr>
        <w:t>、</w:t>
      </w:r>
      <w:r w:rsidR="00BF72F2" w:rsidRPr="000B7BC6">
        <w:rPr>
          <w:rFonts w:eastAsia="仿宋_GB2312"/>
          <w:sz w:val="28"/>
        </w:rPr>
        <w:t>本表中</w:t>
      </w:r>
      <w:r w:rsidR="00782590" w:rsidRPr="000B7BC6">
        <w:rPr>
          <w:rFonts w:eastAsia="仿宋_GB2312"/>
          <w:sz w:val="28"/>
        </w:rPr>
        <w:t>的</w:t>
      </w:r>
      <w:r w:rsidR="00BF72F2" w:rsidRPr="000B7BC6">
        <w:rPr>
          <w:rFonts w:eastAsia="仿宋_GB2312"/>
          <w:sz w:val="28"/>
        </w:rPr>
        <w:t>学科方向</w:t>
      </w:r>
      <w:r w:rsidR="00E45E5D" w:rsidRPr="000B7BC6">
        <w:rPr>
          <w:rFonts w:eastAsia="仿宋_GB2312"/>
          <w:sz w:val="28"/>
        </w:rPr>
        <w:t>参考《学位授予和人才培养一级学科简介》中本学科的学科方向填写，填写</w:t>
      </w:r>
      <w:r w:rsidR="00BF72F2" w:rsidRPr="000B7BC6">
        <w:rPr>
          <w:rFonts w:eastAsia="仿宋_GB2312"/>
          <w:sz w:val="28"/>
        </w:rPr>
        <w:t>数量</w:t>
      </w:r>
      <w:r w:rsidR="00E45E5D" w:rsidRPr="000B7BC6">
        <w:rPr>
          <w:rFonts w:eastAsia="仿宋_GB2312"/>
          <w:sz w:val="28"/>
        </w:rPr>
        <w:t>由</w:t>
      </w:r>
      <w:r w:rsidR="00BF72F2" w:rsidRPr="000B7BC6">
        <w:rPr>
          <w:rFonts w:eastAsia="仿宋_GB2312"/>
          <w:sz w:val="28"/>
        </w:rPr>
        <w:t>本一级学科</w:t>
      </w:r>
      <w:r w:rsidR="00782590" w:rsidRPr="000B7BC6">
        <w:rPr>
          <w:rFonts w:eastAsia="仿宋_GB2312"/>
          <w:sz w:val="28"/>
        </w:rPr>
        <w:t>点申请基本条件</w:t>
      </w:r>
      <w:r w:rsidR="00E45E5D" w:rsidRPr="000B7BC6">
        <w:rPr>
          <w:rFonts w:eastAsia="仿宋_GB2312"/>
          <w:sz w:val="28"/>
        </w:rPr>
        <w:t>所</w:t>
      </w:r>
      <w:r w:rsidR="00782590" w:rsidRPr="000B7BC6">
        <w:rPr>
          <w:rFonts w:eastAsia="仿宋_GB2312"/>
          <w:sz w:val="28"/>
        </w:rPr>
        <w:t>要求的学科方向</w:t>
      </w:r>
      <w:r w:rsidR="00DF5559" w:rsidRPr="000B7BC6">
        <w:rPr>
          <w:rFonts w:eastAsia="仿宋_GB2312"/>
          <w:sz w:val="28"/>
        </w:rPr>
        <w:t>数量</w:t>
      </w:r>
      <w:r w:rsidR="00E45E5D" w:rsidRPr="000B7BC6">
        <w:rPr>
          <w:rFonts w:eastAsia="仿宋_GB2312"/>
          <w:sz w:val="28"/>
        </w:rPr>
        <w:t>来确定。</w:t>
      </w:r>
    </w:p>
    <w:p w:rsidR="00E051C0" w:rsidRPr="000B7BC6" w:rsidRDefault="00E051C0" w:rsidP="00B250C5">
      <w:pPr>
        <w:spacing w:line="480" w:lineRule="exact"/>
        <w:ind w:right="-85" w:firstLineChars="200" w:firstLine="560"/>
        <w:rPr>
          <w:rFonts w:eastAsia="仿宋_GB2312"/>
          <w:sz w:val="28"/>
        </w:rPr>
      </w:pPr>
      <w:r w:rsidRPr="000B7BC6">
        <w:rPr>
          <w:rFonts w:eastAsia="仿宋_GB2312"/>
          <w:sz w:val="28"/>
        </w:rPr>
        <w:t>五</w:t>
      </w:r>
      <w:r w:rsidR="00782590" w:rsidRPr="000B7BC6">
        <w:rPr>
          <w:rFonts w:eastAsia="仿宋_GB2312"/>
          <w:sz w:val="28"/>
        </w:rPr>
        <w:t>、</w:t>
      </w:r>
      <w:r w:rsidR="0065416E" w:rsidRPr="000B7BC6">
        <w:rPr>
          <w:rFonts w:eastAsia="仿宋_GB2312"/>
          <w:sz w:val="28"/>
        </w:rPr>
        <w:t>本表的统计范围应确属本学科，内容必须属实。除另有说明外，所填报各项与时间相关的内容均截至</w:t>
      </w:r>
      <w:r w:rsidR="0065416E" w:rsidRPr="000B7BC6">
        <w:rPr>
          <w:rFonts w:eastAsia="仿宋_GB2312"/>
          <w:sz w:val="28"/>
        </w:rPr>
        <w:t>201</w:t>
      </w:r>
      <w:r w:rsidR="003454EB" w:rsidRPr="000B7BC6">
        <w:rPr>
          <w:rFonts w:eastAsia="仿宋_GB2312" w:hint="eastAsia"/>
          <w:sz w:val="28"/>
        </w:rPr>
        <w:t>6</w:t>
      </w:r>
      <w:r w:rsidR="0065416E" w:rsidRPr="000B7BC6">
        <w:rPr>
          <w:rFonts w:eastAsia="仿宋_GB2312"/>
          <w:sz w:val="28"/>
        </w:rPr>
        <w:t>年</w:t>
      </w:r>
      <w:r w:rsidR="003454EB" w:rsidRPr="000B7BC6">
        <w:rPr>
          <w:rFonts w:eastAsia="仿宋_GB2312" w:hint="eastAsia"/>
          <w:sz w:val="28"/>
        </w:rPr>
        <w:t>12</w:t>
      </w:r>
      <w:r w:rsidR="0065416E" w:rsidRPr="000B7BC6">
        <w:rPr>
          <w:rFonts w:eastAsia="仿宋_GB2312"/>
          <w:sz w:val="28"/>
        </w:rPr>
        <w:t>月</w:t>
      </w:r>
      <w:r w:rsidR="0065416E" w:rsidRPr="000B7BC6">
        <w:rPr>
          <w:rFonts w:eastAsia="仿宋_GB2312"/>
          <w:sz w:val="28"/>
        </w:rPr>
        <w:t>31</w:t>
      </w:r>
      <w:r w:rsidR="0065416E" w:rsidRPr="000B7BC6">
        <w:rPr>
          <w:rFonts w:eastAsia="仿宋_GB2312"/>
          <w:sz w:val="28"/>
        </w:rPr>
        <w:t>日。本表中所有</w:t>
      </w:r>
      <w:r w:rsidR="0065416E" w:rsidRPr="000B7BC6">
        <w:rPr>
          <w:rFonts w:eastAsia="仿宋_GB2312"/>
          <w:sz w:val="28"/>
        </w:rPr>
        <w:t>“</w:t>
      </w:r>
      <w:r w:rsidR="0065416E" w:rsidRPr="000B7BC6">
        <w:rPr>
          <w:rFonts w:eastAsia="仿宋_GB2312"/>
          <w:sz w:val="28"/>
        </w:rPr>
        <w:t>近五年</w:t>
      </w:r>
      <w:r w:rsidR="0065416E" w:rsidRPr="000B7BC6">
        <w:rPr>
          <w:rFonts w:eastAsia="仿宋_GB2312"/>
          <w:sz w:val="28"/>
        </w:rPr>
        <w:t>”</w:t>
      </w:r>
      <w:r w:rsidR="0065416E" w:rsidRPr="000B7BC6">
        <w:rPr>
          <w:rFonts w:eastAsia="仿宋_GB2312"/>
          <w:sz w:val="28"/>
        </w:rPr>
        <w:t>的统计时间为</w:t>
      </w:r>
      <w:r w:rsidR="0065416E" w:rsidRPr="0010689B">
        <w:rPr>
          <w:rFonts w:eastAsia="仿宋_GB2312"/>
          <w:sz w:val="28"/>
        </w:rPr>
        <w:t>2012</w:t>
      </w:r>
      <w:r w:rsidR="0065416E" w:rsidRPr="0010689B">
        <w:rPr>
          <w:rFonts w:eastAsia="仿宋_GB2312"/>
          <w:sz w:val="28"/>
        </w:rPr>
        <w:t>年</w:t>
      </w:r>
      <w:r w:rsidR="003454EB" w:rsidRPr="0010689B">
        <w:rPr>
          <w:rFonts w:eastAsia="仿宋_GB2312" w:hint="eastAsia"/>
          <w:sz w:val="28"/>
        </w:rPr>
        <w:t>1</w:t>
      </w:r>
      <w:r w:rsidR="0065416E" w:rsidRPr="0010689B">
        <w:rPr>
          <w:rFonts w:eastAsia="仿宋_GB2312"/>
          <w:sz w:val="28"/>
        </w:rPr>
        <w:t>月</w:t>
      </w:r>
      <w:r w:rsidR="0065416E" w:rsidRPr="0010689B">
        <w:rPr>
          <w:rFonts w:eastAsia="仿宋_GB2312" w:hint="eastAsia"/>
          <w:sz w:val="28"/>
        </w:rPr>
        <w:t>1</w:t>
      </w:r>
      <w:r w:rsidR="0065416E" w:rsidRPr="0010689B">
        <w:rPr>
          <w:rFonts w:eastAsia="仿宋_GB2312" w:hint="eastAsia"/>
          <w:sz w:val="28"/>
        </w:rPr>
        <w:t>日</w:t>
      </w:r>
      <w:r w:rsidR="0065416E" w:rsidRPr="0010689B">
        <w:rPr>
          <w:rFonts w:eastAsia="仿宋_GB2312"/>
          <w:sz w:val="28"/>
        </w:rPr>
        <w:t>至</w:t>
      </w:r>
      <w:r w:rsidR="0065416E" w:rsidRPr="0010689B">
        <w:rPr>
          <w:rFonts w:eastAsia="仿宋_GB2312"/>
          <w:sz w:val="28"/>
        </w:rPr>
        <w:t>201</w:t>
      </w:r>
      <w:r w:rsidR="003454EB" w:rsidRPr="0010689B">
        <w:rPr>
          <w:rFonts w:eastAsia="仿宋_GB2312" w:hint="eastAsia"/>
          <w:sz w:val="28"/>
        </w:rPr>
        <w:t>6</w:t>
      </w:r>
      <w:r w:rsidR="0065416E" w:rsidRPr="0010689B">
        <w:rPr>
          <w:rFonts w:eastAsia="仿宋_GB2312"/>
          <w:sz w:val="28"/>
        </w:rPr>
        <w:t>年</w:t>
      </w:r>
      <w:r w:rsidR="003454EB" w:rsidRPr="0010689B">
        <w:rPr>
          <w:rFonts w:eastAsia="仿宋_GB2312" w:hint="eastAsia"/>
          <w:sz w:val="28"/>
        </w:rPr>
        <w:t>12</w:t>
      </w:r>
      <w:r w:rsidR="0065416E" w:rsidRPr="0010689B">
        <w:rPr>
          <w:rFonts w:eastAsia="仿宋_GB2312"/>
          <w:sz w:val="28"/>
        </w:rPr>
        <w:t>月</w:t>
      </w:r>
      <w:r w:rsidR="0065416E" w:rsidRPr="0010689B">
        <w:rPr>
          <w:rFonts w:eastAsia="仿宋_GB2312"/>
          <w:sz w:val="28"/>
        </w:rPr>
        <w:t>31</w:t>
      </w:r>
      <w:r w:rsidR="0065416E" w:rsidRPr="0010689B">
        <w:rPr>
          <w:rFonts w:eastAsia="仿宋_GB2312"/>
          <w:sz w:val="28"/>
        </w:rPr>
        <w:t>日</w:t>
      </w:r>
      <w:r w:rsidR="003F3E8F" w:rsidRPr="0010689B">
        <w:rPr>
          <w:rFonts w:eastAsia="仿宋_GB2312"/>
          <w:sz w:val="28"/>
        </w:rPr>
        <w:t>。</w:t>
      </w:r>
    </w:p>
    <w:p w:rsidR="008C4E58" w:rsidRPr="000B7BC6" w:rsidRDefault="00E051C0" w:rsidP="00B250C5">
      <w:pPr>
        <w:spacing w:line="480" w:lineRule="exact"/>
        <w:ind w:right="-85" w:firstLineChars="200" w:firstLine="560"/>
        <w:rPr>
          <w:rFonts w:eastAsia="仿宋_GB2312"/>
          <w:sz w:val="28"/>
        </w:rPr>
      </w:pPr>
      <w:r w:rsidRPr="000B7BC6">
        <w:rPr>
          <w:rFonts w:eastAsia="仿宋_GB2312"/>
          <w:sz w:val="28"/>
        </w:rPr>
        <w:t>六</w:t>
      </w:r>
      <w:r w:rsidR="00782590" w:rsidRPr="000B7BC6">
        <w:rPr>
          <w:rFonts w:eastAsia="仿宋_GB2312"/>
          <w:sz w:val="28"/>
        </w:rPr>
        <w:t>、</w:t>
      </w:r>
      <w:r w:rsidR="0065416E" w:rsidRPr="000B7BC6">
        <w:rPr>
          <w:rFonts w:eastAsia="仿宋_GB2312"/>
          <w:sz w:val="28"/>
        </w:rPr>
        <w:t>本表中的科研经费应是本学科实际获得并计入本单位财务账目的经费</w:t>
      </w:r>
      <w:r w:rsidR="004543FC" w:rsidRPr="000B7BC6">
        <w:rPr>
          <w:rFonts w:eastAsia="仿宋_GB2312"/>
          <w:sz w:val="28"/>
        </w:rPr>
        <w:t>。</w:t>
      </w:r>
    </w:p>
    <w:p w:rsidR="00EA7956" w:rsidRPr="000B7BC6" w:rsidRDefault="00E051C0" w:rsidP="00B250C5">
      <w:pPr>
        <w:spacing w:line="480" w:lineRule="exact"/>
        <w:ind w:right="-85" w:firstLineChars="200" w:firstLine="560"/>
        <w:rPr>
          <w:rFonts w:eastAsia="仿宋_GB2312"/>
          <w:sz w:val="28"/>
        </w:rPr>
      </w:pPr>
      <w:r w:rsidRPr="000B7BC6">
        <w:rPr>
          <w:rFonts w:eastAsia="仿宋_GB2312"/>
          <w:sz w:val="28"/>
        </w:rPr>
        <w:t>七</w:t>
      </w:r>
      <w:r w:rsidR="00782590" w:rsidRPr="000B7BC6">
        <w:rPr>
          <w:rFonts w:eastAsia="仿宋_GB2312"/>
          <w:sz w:val="28"/>
        </w:rPr>
        <w:t>、</w:t>
      </w:r>
      <w:r w:rsidR="0008672E" w:rsidRPr="000B7BC6">
        <w:rPr>
          <w:rFonts w:eastAsia="仿宋_GB2312"/>
          <w:sz w:val="28"/>
        </w:rPr>
        <w:t>本表不能填写任何涉密内容。涉密信息请按国家有关保密规定进行脱密，处理至可以公开后方可填写</w:t>
      </w:r>
      <w:r w:rsidR="009906D7" w:rsidRPr="000B7BC6">
        <w:rPr>
          <w:rFonts w:eastAsia="仿宋_GB2312"/>
          <w:sz w:val="28"/>
        </w:rPr>
        <w:t>。</w:t>
      </w:r>
    </w:p>
    <w:p w:rsidR="00A10FFE" w:rsidRPr="000B7BC6" w:rsidRDefault="00E051C0" w:rsidP="00B250C5">
      <w:pPr>
        <w:spacing w:line="480" w:lineRule="exact"/>
        <w:ind w:right="-85" w:firstLineChars="200" w:firstLine="560"/>
        <w:rPr>
          <w:rFonts w:eastAsia="仿宋_GB2312"/>
          <w:sz w:val="28"/>
          <w:szCs w:val="28"/>
        </w:rPr>
      </w:pPr>
      <w:r w:rsidRPr="000B7BC6">
        <w:rPr>
          <w:rFonts w:eastAsia="仿宋_GB2312"/>
          <w:sz w:val="28"/>
        </w:rPr>
        <w:t>八</w:t>
      </w:r>
      <w:r w:rsidR="00782590" w:rsidRPr="000B7BC6">
        <w:rPr>
          <w:rFonts w:eastAsia="仿宋_GB2312"/>
          <w:sz w:val="28"/>
        </w:rPr>
        <w:t>、</w:t>
      </w:r>
      <w:r w:rsidR="004543FC" w:rsidRPr="000B7BC6">
        <w:rPr>
          <w:rFonts w:eastAsia="仿宋_GB2312"/>
          <w:sz w:val="28"/>
          <w:szCs w:val="28"/>
        </w:rPr>
        <w:t>本表请用</w:t>
      </w:r>
      <w:r w:rsidR="004543FC" w:rsidRPr="000B7BC6">
        <w:rPr>
          <w:rFonts w:eastAsia="仿宋_GB2312"/>
          <w:sz w:val="28"/>
        </w:rPr>
        <w:t>A4</w:t>
      </w:r>
      <w:r w:rsidR="004543FC" w:rsidRPr="000B7BC6">
        <w:rPr>
          <w:rFonts w:eastAsia="仿宋_GB2312"/>
          <w:sz w:val="28"/>
          <w:szCs w:val="28"/>
        </w:rPr>
        <w:t>纸双面打印，左侧装订，页码依次顺序编排。封面及填表说明不编页码。本表复制</w:t>
      </w:r>
      <w:r w:rsidR="004543FC" w:rsidRPr="000B7BC6">
        <w:rPr>
          <w:rFonts w:eastAsia="仿宋_GB2312"/>
          <w:sz w:val="28"/>
          <w:szCs w:val="28"/>
        </w:rPr>
        <w:t>(</w:t>
      </w:r>
      <w:r w:rsidR="004543FC" w:rsidRPr="000B7BC6">
        <w:rPr>
          <w:rFonts w:eastAsia="仿宋_GB2312"/>
          <w:sz w:val="28"/>
          <w:szCs w:val="28"/>
        </w:rPr>
        <w:t>复印</w:t>
      </w:r>
      <w:r w:rsidR="004543FC" w:rsidRPr="000B7BC6">
        <w:rPr>
          <w:rFonts w:eastAsia="仿宋_GB2312"/>
          <w:sz w:val="28"/>
          <w:szCs w:val="28"/>
        </w:rPr>
        <w:t>)</w:t>
      </w:r>
      <w:r w:rsidR="004543FC" w:rsidRPr="000B7BC6">
        <w:rPr>
          <w:rFonts w:eastAsia="仿宋_GB2312"/>
          <w:sz w:val="28"/>
          <w:szCs w:val="28"/>
        </w:rPr>
        <w:t>时</w:t>
      </w:r>
      <w:r w:rsidR="0049284F" w:rsidRPr="000B7BC6">
        <w:rPr>
          <w:rFonts w:eastAsia="仿宋_GB2312" w:hint="eastAsia"/>
          <w:sz w:val="28"/>
          <w:szCs w:val="28"/>
        </w:rPr>
        <w:t>，</w:t>
      </w:r>
      <w:r w:rsidR="004543FC" w:rsidRPr="000B7BC6">
        <w:rPr>
          <w:rFonts w:eastAsia="仿宋_GB2312"/>
          <w:sz w:val="28"/>
          <w:szCs w:val="28"/>
        </w:rPr>
        <w:t>必须保持原格式不变。本表封面之上，不得另加其他封面。</w:t>
      </w:r>
    </w:p>
    <w:p w:rsidR="00CD313B" w:rsidRDefault="00CD313B" w:rsidP="00B250C5">
      <w:pPr>
        <w:spacing w:line="480" w:lineRule="exact"/>
        <w:ind w:right="-85" w:firstLineChars="200" w:firstLine="560"/>
        <w:rPr>
          <w:rFonts w:eastAsia="仿宋_GB2312"/>
          <w:sz w:val="28"/>
          <w:szCs w:val="28"/>
        </w:rPr>
      </w:pPr>
      <w:r w:rsidRPr="000B7BC6">
        <w:rPr>
          <w:rFonts w:eastAsia="仿宋_GB2312" w:hint="eastAsia"/>
          <w:sz w:val="28"/>
          <w:szCs w:val="28"/>
        </w:rPr>
        <w:t>九、本学科获得学位授权后，本表格将做为学位授权点专项评估的材料之一。</w:t>
      </w:r>
    </w:p>
    <w:p w:rsidR="00FD6B25" w:rsidRPr="00FD6B25" w:rsidRDefault="00FD6B25" w:rsidP="00B250C5">
      <w:pPr>
        <w:spacing w:line="480" w:lineRule="exact"/>
        <w:ind w:right="-85" w:firstLineChars="200" w:firstLine="560"/>
        <w:rPr>
          <w:rFonts w:eastAsia="仿宋_GB2312"/>
          <w:sz w:val="28"/>
          <w:szCs w:val="28"/>
        </w:rPr>
        <w:sectPr w:rsidR="00FD6B25" w:rsidRPr="00FD6B25" w:rsidSect="00A10FFE">
          <w:footerReference w:type="default" r:id="rId8"/>
          <w:footerReference w:type="first" r:id="rId9"/>
          <w:pgSz w:w="11907" w:h="16840" w:code="9"/>
          <w:pgMar w:top="1247" w:right="1247" w:bottom="1247" w:left="1247" w:header="851" w:footer="454" w:gutter="0"/>
          <w:pgNumType w:start="0"/>
          <w:cols w:space="425"/>
          <w:titlePg/>
          <w:docGrid w:linePitch="286"/>
        </w:sectPr>
      </w:pPr>
    </w:p>
    <w:p w:rsidR="00A10FFE" w:rsidRPr="000B7BC6" w:rsidRDefault="00A10FFE" w:rsidP="00A10FFE">
      <w:pPr>
        <w:adjustRightInd/>
        <w:snapToGrid w:val="0"/>
        <w:spacing w:line="312" w:lineRule="auto"/>
        <w:jc w:val="center"/>
        <w:textAlignment w:val="auto"/>
        <w:rPr>
          <w:rFonts w:eastAsia="黑体"/>
          <w:b/>
          <w:bCs/>
          <w:kern w:val="2"/>
          <w:sz w:val="28"/>
          <w:szCs w:val="24"/>
        </w:rPr>
      </w:pPr>
      <w:r w:rsidRPr="000B7BC6">
        <w:rPr>
          <w:rFonts w:eastAsia="黑体"/>
          <w:b/>
          <w:bCs/>
          <w:kern w:val="2"/>
          <w:sz w:val="28"/>
          <w:szCs w:val="24"/>
        </w:rPr>
        <w:lastRenderedPageBreak/>
        <w:t>Ⅰ</w:t>
      </w:r>
      <w:r w:rsidRPr="000B7BC6">
        <w:rPr>
          <w:rFonts w:eastAsia="黑体"/>
          <w:b/>
          <w:bCs/>
          <w:kern w:val="2"/>
          <w:sz w:val="28"/>
          <w:szCs w:val="24"/>
        </w:rPr>
        <w:t>学科简介</w:t>
      </w:r>
      <w:r w:rsidRPr="000B7BC6">
        <w:rPr>
          <w:rFonts w:eastAsia="黑体" w:hint="eastAsia"/>
          <w:b/>
          <w:bCs/>
          <w:kern w:val="2"/>
          <w:sz w:val="28"/>
          <w:szCs w:val="24"/>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39"/>
      </w:tblGrid>
      <w:tr w:rsidR="00A10FFE" w:rsidRPr="000B7BC6" w:rsidTr="00A10FFE">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A10FFE" w:rsidRPr="000B7BC6" w:rsidRDefault="00A10FFE" w:rsidP="00A57117">
            <w:pPr>
              <w:spacing w:before="60"/>
              <w:rPr>
                <w:rFonts w:eastAsia="仿宋_GB2312"/>
              </w:rPr>
            </w:pPr>
            <w:r w:rsidRPr="000B7BC6">
              <w:rPr>
                <w:rFonts w:eastAsia="仿宋_GB2312"/>
              </w:rPr>
              <w:br w:type="page"/>
            </w:r>
            <w:r w:rsidRPr="000B7BC6">
              <w:rPr>
                <w:rFonts w:eastAsia="仿宋_GB2312"/>
              </w:rPr>
              <w:br w:type="page"/>
            </w:r>
            <w:r w:rsidRPr="000B7BC6">
              <w:rPr>
                <w:rFonts w:hint="eastAsia"/>
                <w:b/>
                <w:bCs/>
                <w:szCs w:val="21"/>
              </w:rPr>
              <w:t>I</w:t>
            </w:r>
            <w:r w:rsidRPr="000B7BC6">
              <w:rPr>
                <w:b/>
                <w:bCs/>
                <w:szCs w:val="21"/>
              </w:rPr>
              <w:t>-</w:t>
            </w:r>
            <w:r w:rsidRPr="000B7BC6">
              <w:rPr>
                <w:rFonts w:hint="eastAsia"/>
                <w:b/>
                <w:bCs/>
                <w:szCs w:val="21"/>
              </w:rPr>
              <w:t xml:space="preserve">1 </w:t>
            </w:r>
            <w:r w:rsidR="00A57117" w:rsidRPr="000B7BC6">
              <w:rPr>
                <w:rFonts w:eastAsia="仿宋_GB2312" w:hint="eastAsia"/>
                <w:b/>
              </w:rPr>
              <w:t>学科简介</w:t>
            </w:r>
          </w:p>
        </w:tc>
      </w:tr>
      <w:tr w:rsidR="00A10FFE" w:rsidRPr="000B7BC6" w:rsidTr="00A57117">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rsidR="00A10FFE" w:rsidRDefault="00A57117" w:rsidP="004E68EC">
            <w:pPr>
              <w:spacing w:line="340" w:lineRule="exact"/>
              <w:ind w:firstLineChars="210" w:firstLine="441"/>
              <w:rPr>
                <w:rFonts w:eastAsia="仿宋_GB2312" w:cs="宋体"/>
                <w:bCs/>
                <w:kern w:val="2"/>
                <w:szCs w:val="21"/>
              </w:rPr>
            </w:pPr>
            <w:r w:rsidRPr="000B7BC6">
              <w:rPr>
                <w:rFonts w:eastAsia="仿宋_GB2312" w:cs="宋体" w:hint="eastAsia"/>
                <w:bCs/>
                <w:kern w:val="2"/>
                <w:szCs w:val="21"/>
              </w:rPr>
              <w:t>请对照本一级学科博士学位授权点申请基本条件，简要介绍本学科的发展简况，重点介绍本学科的特色与优势</w:t>
            </w:r>
            <w:r w:rsidRPr="000B7BC6">
              <w:rPr>
                <w:rFonts w:eastAsia="仿宋_GB2312" w:cs="宋体"/>
                <w:bCs/>
                <w:kern w:val="2"/>
                <w:szCs w:val="21"/>
              </w:rPr>
              <w:t>、社会需求</w:t>
            </w:r>
            <w:r w:rsidRPr="000B7BC6">
              <w:rPr>
                <w:rFonts w:eastAsia="仿宋_GB2312" w:cs="宋体" w:hint="eastAsia"/>
                <w:bCs/>
                <w:kern w:val="2"/>
                <w:szCs w:val="21"/>
              </w:rPr>
              <w:t>、</w:t>
            </w:r>
            <w:r w:rsidRPr="000B7BC6">
              <w:rPr>
                <w:rFonts w:eastAsia="仿宋_GB2312" w:cs="宋体"/>
                <w:bCs/>
                <w:kern w:val="2"/>
                <w:szCs w:val="21"/>
              </w:rPr>
              <w:t>申请的必要性等有关内容</w:t>
            </w:r>
            <w:r w:rsidRPr="000B7BC6">
              <w:rPr>
                <w:rFonts w:eastAsia="仿宋_GB2312" w:cs="宋体" w:hint="eastAsia"/>
                <w:bCs/>
                <w:kern w:val="2"/>
                <w:szCs w:val="21"/>
              </w:rPr>
              <w:t>。（限</w:t>
            </w:r>
            <w:r w:rsidRPr="000B7BC6">
              <w:rPr>
                <w:rFonts w:eastAsia="仿宋_GB2312" w:cs="宋体" w:hint="eastAsia"/>
                <w:bCs/>
                <w:kern w:val="2"/>
                <w:szCs w:val="21"/>
              </w:rPr>
              <w:t>1000</w:t>
            </w:r>
            <w:r w:rsidRPr="000B7BC6">
              <w:rPr>
                <w:rFonts w:eastAsia="仿宋_GB2312" w:cs="宋体" w:hint="eastAsia"/>
                <w:bCs/>
                <w:kern w:val="2"/>
                <w:szCs w:val="21"/>
              </w:rPr>
              <w:t>字）</w:t>
            </w:r>
          </w:p>
          <w:p w:rsidR="00361189" w:rsidRPr="00EA5BFA" w:rsidRDefault="00C705A5" w:rsidP="0079449B">
            <w:pPr>
              <w:spacing w:line="340" w:lineRule="exact"/>
              <w:ind w:firstLineChars="210" w:firstLine="441"/>
              <w:rPr>
                <w:rFonts w:eastAsia="仿宋_GB2312" w:cs="宋体"/>
                <w:b/>
                <w:bCs/>
                <w:kern w:val="2"/>
                <w:szCs w:val="21"/>
              </w:rPr>
            </w:pPr>
            <w:r w:rsidRPr="00EA5BFA">
              <w:rPr>
                <w:rFonts w:eastAsia="仿宋_GB2312" w:cs="宋体" w:hint="eastAsia"/>
                <w:b/>
                <w:bCs/>
                <w:kern w:val="2"/>
                <w:szCs w:val="21"/>
              </w:rPr>
              <w:t>一、理论经济学科发展简况</w:t>
            </w:r>
          </w:p>
          <w:p w:rsidR="00820DB6" w:rsidRDefault="00361189" w:rsidP="0079449B">
            <w:pPr>
              <w:spacing w:line="340" w:lineRule="exact"/>
              <w:ind w:firstLineChars="210" w:firstLine="441"/>
              <w:rPr>
                <w:rFonts w:eastAsia="仿宋_GB2312" w:cs="宋体" w:hint="eastAsia"/>
                <w:bCs/>
                <w:kern w:val="2"/>
                <w:szCs w:val="21"/>
              </w:rPr>
            </w:pPr>
            <w:r w:rsidRPr="00361189">
              <w:rPr>
                <w:rFonts w:eastAsia="仿宋_GB2312" w:cs="宋体" w:hint="eastAsia"/>
                <w:bCs/>
                <w:kern w:val="2"/>
                <w:szCs w:val="21"/>
              </w:rPr>
              <w:t>天津财经大学理论经济学科</w:t>
            </w:r>
            <w:r w:rsidR="00207976">
              <w:rPr>
                <w:rFonts w:eastAsia="仿宋_GB2312" w:cs="宋体" w:hint="eastAsia"/>
                <w:bCs/>
                <w:kern w:val="2"/>
                <w:szCs w:val="21"/>
              </w:rPr>
              <w:t>发端于南开大学理论经济学</w:t>
            </w:r>
            <w:r w:rsidR="00ED3FFB">
              <w:rPr>
                <w:rFonts w:eastAsia="仿宋_GB2312" w:cs="宋体" w:hint="eastAsia"/>
                <w:bCs/>
                <w:kern w:val="2"/>
                <w:szCs w:val="21"/>
              </w:rPr>
              <w:t>（</w:t>
            </w:r>
            <w:r w:rsidR="00ED3FFB">
              <w:rPr>
                <w:rFonts w:eastAsia="仿宋_GB2312" w:cs="宋体" w:hint="eastAsia"/>
                <w:bCs/>
                <w:kern w:val="2"/>
                <w:szCs w:val="21"/>
              </w:rPr>
              <w:t>1958</w:t>
            </w:r>
            <w:r w:rsidR="00ED3FFB">
              <w:rPr>
                <w:rFonts w:eastAsia="仿宋_GB2312" w:cs="宋体" w:hint="eastAsia"/>
                <w:bCs/>
                <w:kern w:val="2"/>
                <w:szCs w:val="21"/>
              </w:rPr>
              <w:t>年院系调整）</w:t>
            </w:r>
            <w:r w:rsidR="00464779">
              <w:rPr>
                <w:rFonts w:eastAsia="仿宋_GB2312" w:cs="宋体" w:hint="eastAsia"/>
                <w:bCs/>
                <w:kern w:val="2"/>
                <w:szCs w:val="21"/>
              </w:rPr>
              <w:t>。</w:t>
            </w:r>
            <w:r w:rsidR="00464779" w:rsidRPr="00361189">
              <w:rPr>
                <w:rFonts w:eastAsia="仿宋_GB2312" w:cs="宋体" w:hint="eastAsia"/>
                <w:bCs/>
                <w:kern w:val="2"/>
                <w:szCs w:val="21"/>
              </w:rPr>
              <w:t>2002</w:t>
            </w:r>
            <w:r w:rsidR="00464779" w:rsidRPr="00361189">
              <w:rPr>
                <w:rFonts w:eastAsia="仿宋_GB2312" w:cs="宋体" w:hint="eastAsia"/>
                <w:bCs/>
                <w:kern w:val="2"/>
                <w:szCs w:val="21"/>
              </w:rPr>
              <w:t>年至</w:t>
            </w:r>
            <w:r w:rsidR="00464779" w:rsidRPr="00361189">
              <w:rPr>
                <w:rFonts w:eastAsia="仿宋_GB2312" w:cs="宋体" w:hint="eastAsia"/>
                <w:bCs/>
                <w:kern w:val="2"/>
                <w:szCs w:val="21"/>
              </w:rPr>
              <w:t>2005</w:t>
            </w:r>
            <w:r w:rsidR="00464779" w:rsidRPr="00361189">
              <w:rPr>
                <w:rFonts w:eastAsia="仿宋_GB2312" w:cs="宋体" w:hint="eastAsia"/>
                <w:bCs/>
                <w:kern w:val="2"/>
                <w:szCs w:val="21"/>
              </w:rPr>
              <w:t>年，获批世界经济、政治经济学、西方经济学三个二级学科硕士点。</w:t>
            </w:r>
            <w:r w:rsidR="006043D0">
              <w:rPr>
                <w:rFonts w:eastAsia="仿宋_GB2312" w:cs="宋体" w:hint="eastAsia"/>
                <w:bCs/>
                <w:kern w:val="2"/>
                <w:szCs w:val="21"/>
              </w:rPr>
              <w:t>2010</w:t>
            </w:r>
            <w:r w:rsidR="006043D0">
              <w:rPr>
                <w:rFonts w:eastAsia="仿宋_GB2312" w:cs="宋体" w:hint="eastAsia"/>
                <w:bCs/>
                <w:kern w:val="2"/>
                <w:szCs w:val="21"/>
              </w:rPr>
              <w:t>年获批为</w:t>
            </w:r>
            <w:r w:rsidR="006043D0" w:rsidRPr="00361189">
              <w:rPr>
                <w:rFonts w:eastAsia="仿宋_GB2312" w:cs="宋体" w:hint="eastAsia"/>
                <w:bCs/>
                <w:kern w:val="2"/>
                <w:szCs w:val="21"/>
              </w:rPr>
              <w:t>理论经济学科</w:t>
            </w:r>
            <w:r w:rsidR="006043D0">
              <w:rPr>
                <w:rFonts w:eastAsia="仿宋_GB2312" w:cs="宋体" w:hint="eastAsia"/>
                <w:bCs/>
                <w:kern w:val="2"/>
                <w:szCs w:val="21"/>
              </w:rPr>
              <w:t>一级</w:t>
            </w:r>
            <w:r w:rsidR="006043D0" w:rsidRPr="00361189">
              <w:rPr>
                <w:rFonts w:eastAsia="仿宋_GB2312" w:cs="宋体" w:hint="eastAsia"/>
                <w:bCs/>
                <w:kern w:val="2"/>
                <w:szCs w:val="21"/>
              </w:rPr>
              <w:t>硕士点</w:t>
            </w:r>
            <w:r w:rsidR="006043D0">
              <w:rPr>
                <w:rFonts w:eastAsia="仿宋_GB2312" w:cs="宋体" w:hint="eastAsia"/>
                <w:bCs/>
                <w:kern w:val="2"/>
                <w:szCs w:val="21"/>
              </w:rPr>
              <w:t>；</w:t>
            </w:r>
            <w:r w:rsidR="009F7721" w:rsidRPr="00361189">
              <w:rPr>
                <w:rFonts w:eastAsia="仿宋_GB2312" w:cs="宋体" w:hint="eastAsia"/>
                <w:bCs/>
                <w:kern w:val="2"/>
                <w:szCs w:val="21"/>
              </w:rPr>
              <w:t>2010</w:t>
            </w:r>
            <w:r w:rsidR="009F7721" w:rsidRPr="00361189">
              <w:rPr>
                <w:rFonts w:eastAsia="仿宋_GB2312" w:cs="宋体" w:hint="eastAsia"/>
                <w:bCs/>
                <w:kern w:val="2"/>
                <w:szCs w:val="21"/>
              </w:rPr>
              <w:t>年</w:t>
            </w:r>
            <w:r w:rsidR="009F7721">
              <w:rPr>
                <w:rFonts w:eastAsia="仿宋_GB2312" w:cs="宋体" w:hint="eastAsia"/>
                <w:bCs/>
                <w:kern w:val="2"/>
                <w:szCs w:val="21"/>
              </w:rPr>
              <w:t>、</w:t>
            </w:r>
            <w:r w:rsidR="009F7721">
              <w:rPr>
                <w:rFonts w:eastAsia="仿宋_GB2312" w:cs="宋体" w:hint="eastAsia"/>
                <w:bCs/>
                <w:kern w:val="2"/>
                <w:szCs w:val="21"/>
              </w:rPr>
              <w:t>2016</w:t>
            </w:r>
            <w:r w:rsidR="009F7721">
              <w:rPr>
                <w:rFonts w:eastAsia="仿宋_GB2312" w:cs="宋体" w:hint="eastAsia"/>
                <w:bCs/>
                <w:kern w:val="2"/>
                <w:szCs w:val="21"/>
              </w:rPr>
              <w:t>年两度</w:t>
            </w:r>
            <w:r w:rsidR="009F7721" w:rsidRPr="00361189">
              <w:rPr>
                <w:rFonts w:eastAsia="仿宋_GB2312" w:cs="宋体" w:hint="eastAsia"/>
                <w:bCs/>
                <w:kern w:val="2"/>
                <w:szCs w:val="21"/>
              </w:rPr>
              <w:t>获批为天津市重点学科，被学校列入优势学科建设规划</w:t>
            </w:r>
            <w:r w:rsidR="009F7721">
              <w:rPr>
                <w:rFonts w:eastAsia="仿宋_GB2312" w:cs="宋体" w:hint="eastAsia"/>
                <w:bCs/>
                <w:kern w:val="2"/>
                <w:szCs w:val="21"/>
              </w:rPr>
              <w:t>序列</w:t>
            </w:r>
            <w:r w:rsidR="009F7721" w:rsidRPr="00361189">
              <w:rPr>
                <w:rFonts w:eastAsia="仿宋_GB2312" w:cs="宋体" w:hint="eastAsia"/>
                <w:bCs/>
                <w:kern w:val="2"/>
                <w:szCs w:val="21"/>
              </w:rPr>
              <w:t>。</w:t>
            </w:r>
            <w:r w:rsidR="006043D0">
              <w:rPr>
                <w:rFonts w:eastAsia="仿宋_GB2312" w:cs="宋体" w:hint="eastAsia"/>
                <w:bCs/>
                <w:kern w:val="2"/>
                <w:szCs w:val="21"/>
              </w:rPr>
              <w:t>目前，</w:t>
            </w:r>
            <w:r w:rsidR="0032521B">
              <w:rPr>
                <w:rFonts w:eastAsia="仿宋_GB2312" w:cs="宋体" w:hint="eastAsia"/>
                <w:bCs/>
                <w:kern w:val="2"/>
                <w:szCs w:val="21"/>
              </w:rPr>
              <w:t>在</w:t>
            </w:r>
            <w:r w:rsidR="0032521B">
              <w:rPr>
                <w:rFonts w:eastAsia="仿宋_GB2312" w:cs="宋体" w:hint="eastAsia"/>
                <w:bCs/>
                <w:kern w:val="2"/>
                <w:szCs w:val="21"/>
              </w:rPr>
              <w:t>6</w:t>
            </w:r>
            <w:r w:rsidR="0032521B">
              <w:rPr>
                <w:rFonts w:eastAsia="仿宋_GB2312" w:cs="宋体" w:hint="eastAsia"/>
                <w:bCs/>
                <w:kern w:val="2"/>
                <w:szCs w:val="21"/>
              </w:rPr>
              <w:t>个二级学科方向</w:t>
            </w:r>
            <w:r w:rsidR="006043D0">
              <w:rPr>
                <w:rFonts w:eastAsia="仿宋_GB2312" w:cs="宋体" w:hint="eastAsia"/>
                <w:bCs/>
                <w:kern w:val="2"/>
                <w:szCs w:val="21"/>
              </w:rPr>
              <w:t>招生</w:t>
            </w:r>
            <w:r w:rsidR="0032521B">
              <w:rPr>
                <w:rFonts w:eastAsia="仿宋_GB2312" w:cs="宋体" w:hint="eastAsia"/>
                <w:bCs/>
                <w:kern w:val="2"/>
                <w:szCs w:val="21"/>
              </w:rPr>
              <w:t>硕士研究生</w:t>
            </w:r>
            <w:r w:rsidR="005F25EF">
              <w:rPr>
                <w:rFonts w:eastAsia="仿宋_GB2312" w:cs="宋体" w:hint="eastAsia"/>
                <w:bCs/>
                <w:kern w:val="2"/>
                <w:szCs w:val="21"/>
              </w:rPr>
              <w:t>，</w:t>
            </w:r>
            <w:r w:rsidR="005F25EF" w:rsidRPr="00361189">
              <w:rPr>
                <w:rFonts w:eastAsia="仿宋_GB2312" w:cs="宋体" w:hint="eastAsia"/>
                <w:bCs/>
                <w:kern w:val="2"/>
                <w:szCs w:val="21"/>
              </w:rPr>
              <w:t>累计授硕士</w:t>
            </w:r>
            <w:r w:rsidR="005F25EF">
              <w:rPr>
                <w:rFonts w:eastAsia="仿宋_GB2312" w:cs="宋体" w:hint="eastAsia"/>
                <w:bCs/>
                <w:kern w:val="2"/>
                <w:szCs w:val="21"/>
              </w:rPr>
              <w:t>学位</w:t>
            </w:r>
            <w:r w:rsidR="005F25EF" w:rsidRPr="00361189">
              <w:rPr>
                <w:rFonts w:eastAsia="仿宋_GB2312" w:cs="宋体" w:hint="eastAsia"/>
                <w:bCs/>
                <w:kern w:val="2"/>
                <w:szCs w:val="21"/>
              </w:rPr>
              <w:t>人数近</w:t>
            </w:r>
            <w:r w:rsidR="005F25EF" w:rsidRPr="00361189">
              <w:rPr>
                <w:rFonts w:eastAsia="仿宋_GB2312" w:cs="宋体" w:hint="eastAsia"/>
                <w:bCs/>
                <w:kern w:val="2"/>
                <w:szCs w:val="21"/>
              </w:rPr>
              <w:t>230</w:t>
            </w:r>
            <w:r w:rsidR="005F25EF" w:rsidRPr="00361189">
              <w:rPr>
                <w:rFonts w:eastAsia="仿宋_GB2312" w:cs="宋体" w:hint="eastAsia"/>
                <w:bCs/>
                <w:kern w:val="2"/>
                <w:szCs w:val="21"/>
              </w:rPr>
              <w:t>人</w:t>
            </w:r>
            <w:r w:rsidR="0032521B">
              <w:rPr>
                <w:rFonts w:eastAsia="仿宋_GB2312" w:cs="宋体" w:hint="eastAsia"/>
                <w:bCs/>
                <w:kern w:val="2"/>
                <w:szCs w:val="21"/>
              </w:rPr>
              <w:t>。</w:t>
            </w:r>
            <w:r w:rsidR="00952636">
              <w:rPr>
                <w:rFonts w:eastAsia="仿宋_GB2312" w:cs="宋体" w:hint="eastAsia"/>
                <w:bCs/>
                <w:kern w:val="2"/>
                <w:szCs w:val="21"/>
              </w:rPr>
              <w:t>一级学科硕士</w:t>
            </w:r>
            <w:r w:rsidRPr="00361189">
              <w:rPr>
                <w:rFonts w:eastAsia="仿宋_GB2312" w:cs="宋体" w:hint="eastAsia"/>
                <w:bCs/>
                <w:kern w:val="2"/>
                <w:szCs w:val="21"/>
              </w:rPr>
              <w:t>学位点建设主体在经济学院经济学系和国际经济与贸易系。</w:t>
            </w:r>
          </w:p>
          <w:p w:rsidR="00EA5BFA" w:rsidRPr="00072365" w:rsidRDefault="00EA5BFA" w:rsidP="0079449B">
            <w:pPr>
              <w:spacing w:line="340" w:lineRule="exact"/>
              <w:ind w:firstLineChars="210" w:firstLine="441"/>
              <w:rPr>
                <w:rFonts w:eastAsia="仿宋_GB2312" w:cs="宋体" w:hint="eastAsia"/>
                <w:b/>
                <w:bCs/>
                <w:kern w:val="2"/>
                <w:szCs w:val="21"/>
              </w:rPr>
            </w:pPr>
            <w:r w:rsidRPr="00072365">
              <w:rPr>
                <w:rFonts w:eastAsia="仿宋_GB2312" w:cs="宋体" w:hint="eastAsia"/>
                <w:b/>
                <w:bCs/>
                <w:kern w:val="2"/>
                <w:szCs w:val="21"/>
              </w:rPr>
              <w:t>二、学科特色</w:t>
            </w:r>
          </w:p>
          <w:p w:rsidR="00B91772" w:rsidRDefault="00DD1CD6" w:rsidP="0079449B">
            <w:pPr>
              <w:spacing w:line="340" w:lineRule="exact"/>
              <w:ind w:firstLineChars="210" w:firstLine="441"/>
              <w:rPr>
                <w:rFonts w:eastAsia="仿宋_GB2312" w:cs="宋体" w:hint="eastAsia"/>
                <w:bCs/>
                <w:kern w:val="2"/>
                <w:szCs w:val="21"/>
              </w:rPr>
            </w:pPr>
            <w:r>
              <w:rPr>
                <w:rFonts w:eastAsia="仿宋_GB2312" w:cs="宋体" w:hint="eastAsia"/>
                <w:bCs/>
                <w:kern w:val="2"/>
                <w:szCs w:val="21"/>
              </w:rPr>
              <w:t>1</w:t>
            </w:r>
            <w:r>
              <w:rPr>
                <w:rFonts w:eastAsia="仿宋_GB2312" w:cs="宋体" w:hint="eastAsia"/>
                <w:bCs/>
                <w:kern w:val="2"/>
                <w:szCs w:val="21"/>
              </w:rPr>
              <w:t>、依托应用经济学</w:t>
            </w:r>
            <w:r w:rsidR="00984DB6">
              <w:rPr>
                <w:rFonts w:eastAsia="仿宋_GB2312" w:cs="宋体" w:hint="eastAsia"/>
                <w:bCs/>
                <w:kern w:val="2"/>
                <w:szCs w:val="21"/>
              </w:rPr>
              <w:t>、统计学发展优势，走</w:t>
            </w:r>
            <w:r>
              <w:rPr>
                <w:rFonts w:eastAsia="仿宋_GB2312" w:cs="宋体" w:hint="eastAsia"/>
                <w:bCs/>
                <w:kern w:val="2"/>
                <w:szCs w:val="21"/>
              </w:rPr>
              <w:t>学科交叉嵌套</w:t>
            </w:r>
            <w:r w:rsidR="00984DB6">
              <w:rPr>
                <w:rFonts w:eastAsia="仿宋_GB2312" w:cs="宋体" w:hint="eastAsia"/>
                <w:bCs/>
                <w:kern w:val="2"/>
                <w:szCs w:val="21"/>
              </w:rPr>
              <w:t>发展道路。</w:t>
            </w:r>
            <w:r w:rsidR="006B3B8B" w:rsidRPr="00DD1CD6">
              <w:rPr>
                <w:rFonts w:eastAsia="仿宋_GB2312" w:cs="宋体" w:hint="eastAsia"/>
                <w:bCs/>
                <w:kern w:val="2"/>
                <w:szCs w:val="21"/>
              </w:rPr>
              <w:t>在机构设置</w:t>
            </w:r>
            <w:r w:rsidR="00984DB6">
              <w:rPr>
                <w:rFonts w:eastAsia="仿宋_GB2312" w:cs="宋体" w:hint="eastAsia"/>
                <w:bCs/>
                <w:kern w:val="2"/>
                <w:szCs w:val="21"/>
              </w:rPr>
              <w:t>和学科管理</w:t>
            </w:r>
            <w:r w:rsidR="006B3B8B" w:rsidRPr="00DD1CD6">
              <w:rPr>
                <w:rFonts w:eastAsia="仿宋_GB2312" w:cs="宋体" w:hint="eastAsia"/>
                <w:bCs/>
                <w:kern w:val="2"/>
                <w:szCs w:val="21"/>
              </w:rPr>
              <w:t>上，理论经济学与应用经济学尤其是金融、财政和贸易等同属于经济学院，有助于理论经济学与应用经济学整合和交叉研究，</w:t>
            </w:r>
            <w:r w:rsidR="00B91772">
              <w:rPr>
                <w:rFonts w:eastAsia="仿宋_GB2312" w:cs="宋体" w:hint="eastAsia"/>
                <w:bCs/>
                <w:kern w:val="2"/>
                <w:szCs w:val="21"/>
              </w:rPr>
              <w:t>已经</w:t>
            </w:r>
            <w:r w:rsidR="006B3B8B" w:rsidRPr="00DD1CD6">
              <w:rPr>
                <w:rFonts w:eastAsia="仿宋_GB2312" w:cs="宋体" w:hint="eastAsia"/>
                <w:bCs/>
                <w:kern w:val="2"/>
                <w:szCs w:val="21"/>
              </w:rPr>
              <w:t>取得明显</w:t>
            </w:r>
            <w:r w:rsidR="00A67EB7">
              <w:rPr>
                <w:rFonts w:eastAsia="仿宋_GB2312" w:cs="宋体" w:hint="eastAsia"/>
                <w:bCs/>
                <w:kern w:val="2"/>
                <w:szCs w:val="21"/>
              </w:rPr>
              <w:t>成效</w:t>
            </w:r>
            <w:r w:rsidR="006B3B8B" w:rsidRPr="00DD1CD6">
              <w:rPr>
                <w:rFonts w:eastAsia="仿宋_GB2312" w:cs="宋体" w:hint="eastAsia"/>
                <w:bCs/>
                <w:kern w:val="2"/>
                <w:szCs w:val="21"/>
              </w:rPr>
              <w:t>。</w:t>
            </w:r>
          </w:p>
          <w:p w:rsidR="00EA5BFA" w:rsidRDefault="00B91772" w:rsidP="0079449B">
            <w:pPr>
              <w:spacing w:line="340" w:lineRule="exact"/>
              <w:ind w:firstLineChars="210" w:firstLine="441"/>
              <w:rPr>
                <w:rFonts w:eastAsia="仿宋_GB2312" w:cs="宋体" w:hint="eastAsia"/>
                <w:bCs/>
                <w:kern w:val="2"/>
                <w:szCs w:val="21"/>
              </w:rPr>
            </w:pPr>
            <w:r>
              <w:rPr>
                <w:rFonts w:eastAsia="仿宋_GB2312" w:cs="宋体" w:hint="eastAsia"/>
                <w:bCs/>
                <w:kern w:val="2"/>
                <w:szCs w:val="21"/>
              </w:rPr>
              <w:t>2</w:t>
            </w:r>
            <w:r>
              <w:rPr>
                <w:rFonts w:eastAsia="仿宋_GB2312" w:cs="宋体" w:hint="eastAsia"/>
                <w:bCs/>
                <w:kern w:val="2"/>
                <w:szCs w:val="21"/>
              </w:rPr>
              <w:t>、实事求是，</w:t>
            </w:r>
            <w:r w:rsidR="006B3B8B" w:rsidRPr="00DD1CD6">
              <w:rPr>
                <w:rFonts w:eastAsia="仿宋_GB2312" w:cs="宋体" w:hint="eastAsia"/>
                <w:bCs/>
                <w:kern w:val="2"/>
                <w:szCs w:val="21"/>
              </w:rPr>
              <w:t>按照“发挥优势，有所为，有所不为”的策略，</w:t>
            </w:r>
            <w:r w:rsidR="007429E7">
              <w:rPr>
                <w:rFonts w:eastAsia="仿宋_GB2312" w:cs="宋体" w:hint="eastAsia"/>
                <w:bCs/>
                <w:kern w:val="2"/>
                <w:szCs w:val="21"/>
              </w:rPr>
              <w:t>凝练学科方向，</w:t>
            </w:r>
            <w:r w:rsidR="006B3B8B" w:rsidRPr="00DD1CD6">
              <w:rPr>
                <w:rFonts w:eastAsia="仿宋_GB2312" w:cs="宋体" w:hint="eastAsia"/>
                <w:bCs/>
                <w:kern w:val="2"/>
                <w:szCs w:val="21"/>
              </w:rPr>
              <w:t>寻找到理论经济学发展中的薄弱领域和突破口，以及大</w:t>
            </w:r>
            <w:r>
              <w:rPr>
                <w:rFonts w:eastAsia="仿宋_GB2312" w:cs="宋体" w:hint="eastAsia"/>
                <w:bCs/>
                <w:kern w:val="2"/>
                <w:szCs w:val="21"/>
              </w:rPr>
              <w:t>力培育新兴跨学科研究。已经初步具有错位发展、后来居上的发展潜力。</w:t>
            </w:r>
            <w:r w:rsidR="007429E7">
              <w:rPr>
                <w:rFonts w:eastAsia="仿宋_GB2312" w:cs="宋体" w:hint="eastAsia"/>
                <w:bCs/>
                <w:kern w:val="2"/>
                <w:szCs w:val="21"/>
              </w:rPr>
              <w:t>譬如，在</w:t>
            </w:r>
            <w:r w:rsidR="007429E7" w:rsidRPr="00E72064">
              <w:rPr>
                <w:rFonts w:eastAsia="仿宋_GB2312" w:cs="宋体" w:hint="eastAsia"/>
                <w:bCs/>
                <w:kern w:val="2"/>
                <w:szCs w:val="21"/>
              </w:rPr>
              <w:t>全球价值链分工体系下的贸易利益分配问题</w:t>
            </w:r>
            <w:r w:rsidR="007429E7">
              <w:rPr>
                <w:rFonts w:eastAsia="仿宋_GB2312" w:cs="宋体" w:hint="eastAsia"/>
                <w:bCs/>
                <w:kern w:val="2"/>
                <w:szCs w:val="21"/>
              </w:rPr>
              <w:t>、</w:t>
            </w:r>
            <w:r w:rsidR="00FA09F8" w:rsidRPr="00E72064">
              <w:rPr>
                <w:rFonts w:eastAsia="仿宋_GB2312" w:cs="宋体" w:hint="eastAsia"/>
                <w:bCs/>
                <w:kern w:val="2"/>
                <w:szCs w:val="21"/>
              </w:rPr>
              <w:t>知识产权保护和负面清单模式等区域经济一体化新规则</w:t>
            </w:r>
            <w:r w:rsidR="00FA09F8">
              <w:rPr>
                <w:rFonts w:eastAsia="仿宋_GB2312" w:cs="宋体" w:hint="eastAsia"/>
                <w:bCs/>
                <w:kern w:val="2"/>
                <w:szCs w:val="21"/>
              </w:rPr>
              <w:t>、</w:t>
            </w:r>
            <w:r w:rsidR="00FA09F8" w:rsidRPr="003C6399">
              <w:rPr>
                <w:rFonts w:eastAsia="仿宋_GB2312" w:cs="宋体" w:hint="eastAsia"/>
                <w:bCs/>
                <w:kern w:val="2"/>
                <w:szCs w:val="21"/>
              </w:rPr>
              <w:t>国外马克思主义经济理论</w:t>
            </w:r>
            <w:r w:rsidR="00FA09F8">
              <w:rPr>
                <w:rFonts w:eastAsia="仿宋_GB2312" w:cs="宋体" w:hint="eastAsia"/>
                <w:bCs/>
                <w:kern w:val="2"/>
                <w:szCs w:val="21"/>
              </w:rPr>
              <w:t>比较</w:t>
            </w:r>
            <w:r w:rsidR="00FA09F8" w:rsidRPr="003C6399">
              <w:rPr>
                <w:rFonts w:eastAsia="仿宋_GB2312" w:cs="宋体" w:hint="eastAsia"/>
                <w:bCs/>
                <w:kern w:val="2"/>
                <w:szCs w:val="21"/>
              </w:rPr>
              <w:t>研究</w:t>
            </w:r>
            <w:r w:rsidR="00FA09F8">
              <w:rPr>
                <w:rFonts w:eastAsia="仿宋_GB2312" w:cs="宋体" w:hint="eastAsia"/>
                <w:bCs/>
                <w:kern w:val="2"/>
                <w:szCs w:val="21"/>
              </w:rPr>
              <w:t>、</w:t>
            </w:r>
            <w:r w:rsidR="00FA09F8" w:rsidRPr="003C6399">
              <w:rPr>
                <w:rFonts w:eastAsia="仿宋_GB2312" w:cs="宋体" w:hint="eastAsia"/>
                <w:bCs/>
                <w:kern w:val="2"/>
                <w:szCs w:val="21"/>
              </w:rPr>
              <w:t>马克思主义经济理论的时代化和中国化研究</w:t>
            </w:r>
            <w:r w:rsidR="00A67EB7">
              <w:rPr>
                <w:rFonts w:eastAsia="仿宋_GB2312" w:cs="宋体" w:hint="eastAsia"/>
                <w:bCs/>
                <w:kern w:val="2"/>
                <w:szCs w:val="21"/>
              </w:rPr>
              <w:t>、产业经济理论与政策实践等方面</w:t>
            </w:r>
            <w:r w:rsidR="00A67EB7" w:rsidRPr="00E72064">
              <w:rPr>
                <w:rFonts w:eastAsia="仿宋_GB2312" w:cs="宋体" w:hint="eastAsia"/>
                <w:bCs/>
                <w:kern w:val="2"/>
                <w:szCs w:val="21"/>
              </w:rPr>
              <w:t>获得多项</w:t>
            </w:r>
            <w:r w:rsidR="00DF5FBF">
              <w:rPr>
                <w:rFonts w:eastAsia="仿宋_GB2312" w:cs="宋体" w:hint="eastAsia"/>
                <w:bCs/>
                <w:kern w:val="2"/>
                <w:szCs w:val="21"/>
              </w:rPr>
              <w:t>国家级和</w:t>
            </w:r>
            <w:r w:rsidR="00A67EB7" w:rsidRPr="00E72064">
              <w:rPr>
                <w:rFonts w:eastAsia="仿宋_GB2312" w:cs="宋体" w:hint="eastAsia"/>
                <w:bCs/>
                <w:kern w:val="2"/>
                <w:szCs w:val="21"/>
              </w:rPr>
              <w:t>省部级课题立项，并发表了一系列高水平论文。</w:t>
            </w:r>
          </w:p>
          <w:p w:rsidR="00EA5BFA" w:rsidRPr="00072365" w:rsidRDefault="00DF5FBF" w:rsidP="0079449B">
            <w:pPr>
              <w:spacing w:line="340" w:lineRule="exact"/>
              <w:ind w:firstLineChars="210" w:firstLine="441"/>
              <w:rPr>
                <w:rFonts w:eastAsia="仿宋_GB2312" w:cs="宋体" w:hint="eastAsia"/>
                <w:b/>
                <w:bCs/>
                <w:kern w:val="2"/>
                <w:szCs w:val="21"/>
              </w:rPr>
            </w:pPr>
            <w:r w:rsidRPr="00072365">
              <w:rPr>
                <w:rFonts w:eastAsia="仿宋_GB2312" w:cs="宋体" w:hint="eastAsia"/>
                <w:b/>
                <w:bCs/>
                <w:kern w:val="2"/>
                <w:szCs w:val="21"/>
              </w:rPr>
              <w:t>三、学科优势</w:t>
            </w:r>
          </w:p>
          <w:p w:rsidR="00DF5FBF" w:rsidRDefault="00A25C94" w:rsidP="0079449B">
            <w:pPr>
              <w:spacing w:line="340" w:lineRule="exact"/>
              <w:ind w:firstLineChars="210" w:firstLine="441"/>
              <w:rPr>
                <w:rFonts w:eastAsia="仿宋_GB2312" w:cs="宋体" w:hint="eastAsia"/>
                <w:bCs/>
                <w:kern w:val="2"/>
                <w:szCs w:val="21"/>
              </w:rPr>
            </w:pPr>
            <w:r>
              <w:rPr>
                <w:rFonts w:eastAsia="仿宋_GB2312" w:cs="宋体" w:hint="eastAsia"/>
                <w:bCs/>
                <w:kern w:val="2"/>
                <w:szCs w:val="21"/>
              </w:rPr>
              <w:t>1</w:t>
            </w:r>
            <w:r>
              <w:rPr>
                <w:rFonts w:eastAsia="仿宋_GB2312" w:cs="宋体" w:hint="eastAsia"/>
                <w:bCs/>
                <w:kern w:val="2"/>
                <w:szCs w:val="21"/>
              </w:rPr>
              <w:t>、拥有</w:t>
            </w:r>
            <w:r w:rsidR="007D0685">
              <w:rPr>
                <w:rFonts w:eastAsia="仿宋_GB2312" w:cs="宋体" w:hint="eastAsia"/>
                <w:bCs/>
                <w:kern w:val="2"/>
                <w:szCs w:val="21"/>
              </w:rPr>
              <w:t>天津市重点学科</w:t>
            </w:r>
            <w:r>
              <w:rPr>
                <w:rFonts w:eastAsia="仿宋_GB2312" w:cs="宋体" w:hint="eastAsia"/>
                <w:bCs/>
                <w:kern w:val="2"/>
                <w:szCs w:val="21"/>
              </w:rPr>
              <w:t>理论经济学平台</w:t>
            </w:r>
            <w:r w:rsidR="007D0685">
              <w:rPr>
                <w:rFonts w:eastAsia="仿宋_GB2312" w:cs="宋体" w:hint="eastAsia"/>
                <w:bCs/>
                <w:kern w:val="2"/>
                <w:szCs w:val="21"/>
              </w:rPr>
              <w:t>，获得天津市十二五、十三五综合投资</w:t>
            </w:r>
            <w:r w:rsidR="006F1640">
              <w:rPr>
                <w:rFonts w:eastAsia="仿宋_GB2312" w:cs="宋体" w:hint="eastAsia"/>
                <w:bCs/>
                <w:kern w:val="2"/>
                <w:szCs w:val="21"/>
              </w:rPr>
              <w:t>，学科建设资金充足，享有引进人才等方面的政策支持。</w:t>
            </w:r>
          </w:p>
          <w:p w:rsidR="00820DB6" w:rsidRDefault="00303BB6" w:rsidP="0079449B">
            <w:pPr>
              <w:spacing w:line="340" w:lineRule="exact"/>
              <w:ind w:firstLineChars="210" w:firstLine="441"/>
              <w:rPr>
                <w:rFonts w:eastAsia="仿宋_GB2312" w:cs="宋体" w:hint="eastAsia"/>
                <w:bCs/>
                <w:kern w:val="2"/>
                <w:szCs w:val="21"/>
              </w:rPr>
            </w:pPr>
            <w:r>
              <w:rPr>
                <w:rFonts w:eastAsia="仿宋_GB2312" w:cs="宋体" w:hint="eastAsia"/>
                <w:bCs/>
                <w:kern w:val="2"/>
                <w:szCs w:val="21"/>
              </w:rPr>
              <w:t>2</w:t>
            </w:r>
            <w:r>
              <w:rPr>
                <w:rFonts w:eastAsia="仿宋_GB2312" w:cs="宋体" w:hint="eastAsia"/>
                <w:bCs/>
                <w:kern w:val="2"/>
                <w:szCs w:val="21"/>
              </w:rPr>
              <w:t>、学科</w:t>
            </w:r>
            <w:r w:rsidR="009B216F">
              <w:rPr>
                <w:rFonts w:eastAsia="仿宋_GB2312" w:cs="宋体" w:hint="eastAsia"/>
                <w:bCs/>
                <w:kern w:val="2"/>
                <w:szCs w:val="21"/>
              </w:rPr>
              <w:t>团队</w:t>
            </w:r>
            <w:r w:rsidR="00CF180C">
              <w:rPr>
                <w:rFonts w:eastAsia="仿宋_GB2312" w:cs="宋体" w:hint="eastAsia"/>
                <w:bCs/>
                <w:kern w:val="2"/>
                <w:szCs w:val="21"/>
              </w:rPr>
              <w:t>力量雄厚，</w:t>
            </w:r>
            <w:r w:rsidR="009B216F">
              <w:rPr>
                <w:rFonts w:eastAsia="仿宋_GB2312" w:cs="宋体" w:hint="eastAsia"/>
                <w:bCs/>
                <w:kern w:val="2"/>
                <w:szCs w:val="21"/>
              </w:rPr>
              <w:t>职称结构</w:t>
            </w:r>
            <w:r w:rsidR="00AB4C37">
              <w:rPr>
                <w:rFonts w:eastAsia="仿宋_GB2312" w:cs="宋体" w:hint="eastAsia"/>
                <w:bCs/>
                <w:kern w:val="2"/>
                <w:szCs w:val="21"/>
              </w:rPr>
              <w:t>、</w:t>
            </w:r>
            <w:r w:rsidR="009B216F">
              <w:rPr>
                <w:rFonts w:eastAsia="仿宋_GB2312" w:cs="宋体" w:hint="eastAsia"/>
                <w:bCs/>
                <w:kern w:val="2"/>
                <w:szCs w:val="21"/>
              </w:rPr>
              <w:t>学缘结构、年龄结构</w:t>
            </w:r>
            <w:r w:rsidR="00AB4C37">
              <w:rPr>
                <w:rFonts w:eastAsia="仿宋_GB2312" w:cs="宋体" w:hint="eastAsia"/>
                <w:bCs/>
                <w:kern w:val="2"/>
                <w:szCs w:val="21"/>
              </w:rPr>
              <w:t>搭配合理，涌现一批中青年骨干教师</w:t>
            </w:r>
            <w:r w:rsidR="00820DB6">
              <w:rPr>
                <w:rFonts w:eastAsia="仿宋_GB2312" w:cs="宋体" w:hint="eastAsia"/>
                <w:bCs/>
                <w:kern w:val="2"/>
                <w:szCs w:val="21"/>
              </w:rPr>
              <w:t>。</w:t>
            </w:r>
            <w:r w:rsidR="00820DB6" w:rsidRPr="00361189">
              <w:rPr>
                <w:rFonts w:eastAsia="仿宋_GB2312" w:cs="宋体" w:hint="eastAsia"/>
                <w:bCs/>
                <w:kern w:val="2"/>
                <w:szCs w:val="21"/>
              </w:rPr>
              <w:t>理论经济学科现有</w:t>
            </w:r>
            <w:r w:rsidR="00820DB6">
              <w:rPr>
                <w:rFonts w:eastAsia="仿宋_GB2312" w:cs="宋体" w:hint="eastAsia"/>
                <w:bCs/>
                <w:kern w:val="2"/>
                <w:szCs w:val="21"/>
              </w:rPr>
              <w:t>36</w:t>
            </w:r>
            <w:r w:rsidR="00820DB6" w:rsidRPr="00361189">
              <w:rPr>
                <w:rFonts w:eastAsia="仿宋_GB2312" w:cs="宋体" w:hint="eastAsia"/>
                <w:bCs/>
                <w:kern w:val="2"/>
                <w:szCs w:val="21"/>
              </w:rPr>
              <w:t>名授课教师，</w:t>
            </w:r>
            <w:r w:rsidR="00820DB6">
              <w:rPr>
                <w:rFonts w:eastAsia="仿宋_GB2312" w:cs="宋体" w:hint="eastAsia"/>
                <w:bCs/>
                <w:kern w:val="2"/>
                <w:szCs w:val="21"/>
              </w:rPr>
              <w:t>其中博士研究生毕业</w:t>
            </w:r>
            <w:r w:rsidR="00820DB6">
              <w:rPr>
                <w:rFonts w:eastAsia="仿宋_GB2312" w:cs="宋体" w:hint="eastAsia"/>
                <w:bCs/>
                <w:kern w:val="2"/>
                <w:szCs w:val="21"/>
              </w:rPr>
              <w:t>41</w:t>
            </w:r>
            <w:r w:rsidR="00820DB6">
              <w:rPr>
                <w:rFonts w:eastAsia="仿宋_GB2312" w:cs="宋体" w:hint="eastAsia"/>
                <w:bCs/>
                <w:kern w:val="2"/>
                <w:szCs w:val="21"/>
              </w:rPr>
              <w:t>人，</w:t>
            </w:r>
            <w:r w:rsidR="00820DB6">
              <w:rPr>
                <w:rFonts w:eastAsia="仿宋_GB2312" w:cs="宋体" w:hint="eastAsia"/>
                <w:bCs/>
                <w:kern w:val="2"/>
                <w:szCs w:val="21"/>
              </w:rPr>
              <w:t>22</w:t>
            </w:r>
            <w:r w:rsidR="00820DB6">
              <w:rPr>
                <w:rFonts w:eastAsia="仿宋_GB2312" w:cs="宋体" w:hint="eastAsia"/>
                <w:bCs/>
                <w:kern w:val="2"/>
                <w:szCs w:val="21"/>
              </w:rPr>
              <w:t>位</w:t>
            </w:r>
            <w:r w:rsidR="0035701C">
              <w:rPr>
                <w:rFonts w:eastAsia="仿宋_GB2312" w:cs="宋体" w:hint="eastAsia"/>
                <w:bCs/>
                <w:kern w:val="2"/>
                <w:szCs w:val="21"/>
              </w:rPr>
              <w:t>教师</w:t>
            </w:r>
            <w:r w:rsidR="00991A6A">
              <w:rPr>
                <w:rFonts w:eastAsia="仿宋_GB2312" w:cs="宋体" w:hint="eastAsia"/>
                <w:bCs/>
                <w:kern w:val="2"/>
                <w:szCs w:val="21"/>
              </w:rPr>
              <w:t>毕业于</w:t>
            </w:r>
            <w:r w:rsidR="00991A6A">
              <w:rPr>
                <w:rFonts w:eastAsia="仿宋_GB2312" w:hint="eastAsia"/>
                <w:szCs w:val="21"/>
              </w:rPr>
              <w:t>国外</w:t>
            </w:r>
            <w:r w:rsidR="0035701C">
              <w:rPr>
                <w:rFonts w:eastAsia="仿宋_GB2312" w:hint="eastAsia"/>
                <w:szCs w:val="21"/>
              </w:rPr>
              <w:t>知名</w:t>
            </w:r>
            <w:r w:rsidR="00991A6A">
              <w:rPr>
                <w:rFonts w:eastAsia="仿宋_GB2312" w:hint="eastAsia"/>
                <w:szCs w:val="21"/>
              </w:rPr>
              <w:t>大学或在国外知名大学进修</w:t>
            </w:r>
            <w:r w:rsidR="00820DB6">
              <w:rPr>
                <w:rFonts w:eastAsia="仿宋_GB2312" w:hint="eastAsia"/>
                <w:szCs w:val="21"/>
              </w:rPr>
              <w:t>学习，</w:t>
            </w:r>
            <w:r w:rsidR="00820DB6" w:rsidRPr="00361189">
              <w:rPr>
                <w:rFonts w:eastAsia="仿宋_GB2312" w:cs="宋体" w:hint="eastAsia"/>
                <w:bCs/>
                <w:kern w:val="2"/>
                <w:szCs w:val="21"/>
              </w:rPr>
              <w:t>具有正高级职称者</w:t>
            </w:r>
            <w:r w:rsidR="00820DB6" w:rsidRPr="00361189">
              <w:rPr>
                <w:rFonts w:eastAsia="仿宋_GB2312" w:cs="宋体" w:hint="eastAsia"/>
                <w:bCs/>
                <w:kern w:val="2"/>
                <w:szCs w:val="21"/>
              </w:rPr>
              <w:t>13</w:t>
            </w:r>
            <w:r w:rsidR="00820DB6">
              <w:rPr>
                <w:rFonts w:eastAsia="仿宋_GB2312" w:cs="宋体" w:hint="eastAsia"/>
                <w:bCs/>
                <w:kern w:val="2"/>
                <w:szCs w:val="21"/>
              </w:rPr>
              <w:t>名</w:t>
            </w:r>
            <w:r w:rsidR="00820DB6" w:rsidRPr="00361189">
              <w:rPr>
                <w:rFonts w:eastAsia="仿宋_GB2312" w:cs="宋体" w:hint="eastAsia"/>
                <w:bCs/>
                <w:kern w:val="2"/>
                <w:szCs w:val="21"/>
              </w:rPr>
              <w:t>。涌现一批年轻有为的中青年骨干教师，</w:t>
            </w:r>
            <w:r w:rsidR="00820DB6">
              <w:rPr>
                <w:rFonts w:eastAsia="仿宋_GB2312" w:cs="宋体" w:hint="eastAsia"/>
                <w:bCs/>
                <w:kern w:val="2"/>
                <w:szCs w:val="21"/>
              </w:rPr>
              <w:t>引进国外青年学者</w:t>
            </w:r>
            <w:r w:rsidR="00820DB6">
              <w:rPr>
                <w:rFonts w:eastAsia="仿宋_GB2312" w:cs="宋体" w:hint="eastAsia"/>
                <w:bCs/>
                <w:kern w:val="2"/>
                <w:szCs w:val="21"/>
              </w:rPr>
              <w:t>5</w:t>
            </w:r>
            <w:r w:rsidR="00820DB6">
              <w:rPr>
                <w:rFonts w:eastAsia="仿宋_GB2312" w:cs="宋体" w:hint="eastAsia"/>
                <w:bCs/>
                <w:kern w:val="2"/>
                <w:szCs w:val="21"/>
              </w:rPr>
              <w:t>名。</w:t>
            </w:r>
            <w:r w:rsidR="00820DB6" w:rsidRPr="00361189">
              <w:rPr>
                <w:rFonts w:eastAsia="仿宋_GB2312" w:cs="宋体" w:hint="eastAsia"/>
                <w:bCs/>
                <w:kern w:val="2"/>
                <w:szCs w:val="21"/>
              </w:rPr>
              <w:t>目前，有教育部新世纪人才支持计划入选者</w:t>
            </w:r>
            <w:r w:rsidR="00820DB6" w:rsidRPr="00361189">
              <w:rPr>
                <w:rFonts w:eastAsia="仿宋_GB2312" w:cs="宋体" w:hint="eastAsia"/>
                <w:bCs/>
                <w:kern w:val="2"/>
                <w:szCs w:val="21"/>
              </w:rPr>
              <w:t>1</w:t>
            </w:r>
            <w:r w:rsidR="00820DB6" w:rsidRPr="00361189">
              <w:rPr>
                <w:rFonts w:eastAsia="仿宋_GB2312" w:cs="宋体" w:hint="eastAsia"/>
                <w:bCs/>
                <w:kern w:val="2"/>
                <w:szCs w:val="21"/>
              </w:rPr>
              <w:t>名，</w:t>
            </w:r>
            <w:r w:rsidR="00820DB6">
              <w:rPr>
                <w:rFonts w:eastAsia="仿宋_GB2312" w:cs="宋体" w:hint="eastAsia"/>
                <w:bCs/>
                <w:kern w:val="2"/>
                <w:szCs w:val="21"/>
              </w:rPr>
              <w:t>天津市千人计划</w:t>
            </w:r>
            <w:r w:rsidR="00820DB6">
              <w:rPr>
                <w:rFonts w:eastAsia="仿宋_GB2312" w:cs="宋体" w:hint="eastAsia"/>
                <w:bCs/>
                <w:kern w:val="2"/>
                <w:szCs w:val="21"/>
              </w:rPr>
              <w:t>1</w:t>
            </w:r>
            <w:r w:rsidR="00820DB6">
              <w:rPr>
                <w:rFonts w:eastAsia="仿宋_GB2312" w:cs="宋体" w:hint="eastAsia"/>
                <w:bCs/>
                <w:kern w:val="2"/>
                <w:szCs w:val="21"/>
              </w:rPr>
              <w:t>名，</w:t>
            </w:r>
            <w:r w:rsidR="00820DB6" w:rsidRPr="00361189">
              <w:rPr>
                <w:rFonts w:eastAsia="仿宋_GB2312" w:cs="宋体" w:hint="eastAsia"/>
                <w:bCs/>
                <w:kern w:val="2"/>
                <w:szCs w:val="21"/>
              </w:rPr>
              <w:t>天津市“</w:t>
            </w:r>
            <w:r w:rsidR="00820DB6" w:rsidRPr="00361189">
              <w:rPr>
                <w:rFonts w:eastAsia="仿宋_GB2312" w:cs="宋体" w:hint="eastAsia"/>
                <w:bCs/>
                <w:kern w:val="2"/>
                <w:szCs w:val="21"/>
              </w:rPr>
              <w:t>131</w:t>
            </w:r>
            <w:r w:rsidR="00820DB6" w:rsidRPr="00361189">
              <w:rPr>
                <w:rFonts w:eastAsia="仿宋_GB2312" w:cs="宋体" w:hint="eastAsia"/>
                <w:bCs/>
                <w:kern w:val="2"/>
                <w:szCs w:val="21"/>
              </w:rPr>
              <w:t>”创新人才培养工程第一层次人选</w:t>
            </w:r>
            <w:r w:rsidR="00820DB6" w:rsidRPr="00361189">
              <w:rPr>
                <w:rFonts w:eastAsia="仿宋_GB2312" w:cs="宋体" w:hint="eastAsia"/>
                <w:bCs/>
                <w:kern w:val="2"/>
                <w:szCs w:val="21"/>
              </w:rPr>
              <w:t>2</w:t>
            </w:r>
            <w:r w:rsidR="00820DB6" w:rsidRPr="00361189">
              <w:rPr>
                <w:rFonts w:eastAsia="仿宋_GB2312" w:cs="宋体" w:hint="eastAsia"/>
                <w:bCs/>
                <w:kern w:val="2"/>
                <w:szCs w:val="21"/>
              </w:rPr>
              <w:t>人</w:t>
            </w:r>
            <w:r w:rsidR="00820DB6">
              <w:rPr>
                <w:rFonts w:eastAsia="仿宋_GB2312" w:cs="宋体" w:hint="eastAsia"/>
                <w:bCs/>
                <w:kern w:val="2"/>
                <w:szCs w:val="21"/>
              </w:rPr>
              <w:t>，</w:t>
            </w:r>
            <w:r w:rsidR="00820DB6">
              <w:rPr>
                <w:rFonts w:eastAsia="仿宋_GB2312" w:hint="eastAsia"/>
                <w:szCs w:val="21"/>
              </w:rPr>
              <w:t>天津市第二届优秀青年人才</w:t>
            </w:r>
            <w:r w:rsidR="00820DB6">
              <w:rPr>
                <w:rFonts w:eastAsia="仿宋_GB2312" w:hint="eastAsia"/>
                <w:szCs w:val="21"/>
              </w:rPr>
              <w:t>1</w:t>
            </w:r>
            <w:r w:rsidR="00820DB6">
              <w:rPr>
                <w:rFonts w:eastAsia="仿宋_GB2312" w:hint="eastAsia"/>
                <w:szCs w:val="21"/>
              </w:rPr>
              <w:t>名，以及</w:t>
            </w:r>
            <w:r w:rsidR="00820DB6" w:rsidRPr="00361189">
              <w:rPr>
                <w:rFonts w:eastAsia="仿宋_GB2312" w:cs="宋体" w:hint="eastAsia"/>
                <w:bCs/>
                <w:kern w:val="2"/>
                <w:szCs w:val="21"/>
              </w:rPr>
              <w:t>天津市“</w:t>
            </w:r>
            <w:r w:rsidR="00820DB6" w:rsidRPr="00361189">
              <w:rPr>
                <w:rFonts w:eastAsia="仿宋_GB2312" w:cs="宋体" w:hint="eastAsia"/>
                <w:bCs/>
                <w:kern w:val="2"/>
                <w:szCs w:val="21"/>
              </w:rPr>
              <w:t>131</w:t>
            </w:r>
            <w:r w:rsidR="00820DB6" w:rsidRPr="00361189">
              <w:rPr>
                <w:rFonts w:eastAsia="仿宋_GB2312" w:cs="宋体" w:hint="eastAsia"/>
                <w:bCs/>
                <w:kern w:val="2"/>
                <w:szCs w:val="21"/>
              </w:rPr>
              <w:t>”创新人才培养工程第</w:t>
            </w:r>
            <w:r w:rsidR="00820DB6">
              <w:rPr>
                <w:rFonts w:eastAsia="仿宋_GB2312" w:cs="宋体" w:hint="eastAsia"/>
                <w:bCs/>
                <w:kern w:val="2"/>
                <w:szCs w:val="21"/>
              </w:rPr>
              <w:t>二</w:t>
            </w:r>
            <w:r w:rsidR="00820DB6" w:rsidRPr="00361189">
              <w:rPr>
                <w:rFonts w:eastAsia="仿宋_GB2312" w:cs="宋体" w:hint="eastAsia"/>
                <w:bCs/>
                <w:kern w:val="2"/>
                <w:szCs w:val="21"/>
              </w:rPr>
              <w:t>层次</w:t>
            </w:r>
            <w:r w:rsidR="00820DB6">
              <w:rPr>
                <w:rFonts w:eastAsia="仿宋_GB2312" w:cs="宋体" w:hint="eastAsia"/>
                <w:bCs/>
                <w:kern w:val="2"/>
                <w:szCs w:val="21"/>
              </w:rPr>
              <w:t>和第三层次</w:t>
            </w:r>
            <w:r w:rsidR="00820DB6" w:rsidRPr="00361189">
              <w:rPr>
                <w:rFonts w:eastAsia="仿宋_GB2312" w:cs="宋体" w:hint="eastAsia"/>
                <w:bCs/>
                <w:kern w:val="2"/>
                <w:szCs w:val="21"/>
              </w:rPr>
              <w:t>人选</w:t>
            </w:r>
            <w:r w:rsidR="00820DB6">
              <w:rPr>
                <w:rFonts w:eastAsia="仿宋_GB2312" w:cs="宋体" w:hint="eastAsia"/>
                <w:bCs/>
                <w:kern w:val="2"/>
                <w:szCs w:val="21"/>
              </w:rPr>
              <w:t>8</w:t>
            </w:r>
            <w:r w:rsidR="00820DB6">
              <w:rPr>
                <w:rFonts w:eastAsia="仿宋_GB2312" w:cs="宋体" w:hint="eastAsia"/>
                <w:bCs/>
                <w:kern w:val="2"/>
                <w:szCs w:val="21"/>
              </w:rPr>
              <w:t>名</w:t>
            </w:r>
            <w:r w:rsidR="00820DB6" w:rsidRPr="00361189">
              <w:rPr>
                <w:rFonts w:eastAsia="仿宋_GB2312" w:cs="宋体" w:hint="eastAsia"/>
                <w:bCs/>
                <w:kern w:val="2"/>
                <w:szCs w:val="21"/>
              </w:rPr>
              <w:t>。</w:t>
            </w:r>
          </w:p>
          <w:p w:rsidR="00303BB6" w:rsidRPr="00820DB6" w:rsidRDefault="0035701C" w:rsidP="0079449B">
            <w:pPr>
              <w:spacing w:line="340" w:lineRule="exact"/>
              <w:ind w:firstLineChars="210" w:firstLine="441"/>
              <w:rPr>
                <w:rFonts w:eastAsia="仿宋_GB2312" w:cs="宋体" w:hint="eastAsia"/>
                <w:bCs/>
                <w:kern w:val="2"/>
                <w:szCs w:val="21"/>
              </w:rPr>
            </w:pPr>
            <w:r>
              <w:rPr>
                <w:rFonts w:eastAsia="仿宋_GB2312" w:cs="宋体" w:hint="eastAsia"/>
                <w:bCs/>
                <w:kern w:val="2"/>
                <w:szCs w:val="21"/>
              </w:rPr>
              <w:t>3</w:t>
            </w:r>
            <w:r>
              <w:rPr>
                <w:rFonts w:eastAsia="仿宋_GB2312" w:cs="宋体" w:hint="eastAsia"/>
                <w:bCs/>
                <w:kern w:val="2"/>
                <w:szCs w:val="21"/>
              </w:rPr>
              <w:t>、二级学科研究方向明确，</w:t>
            </w:r>
            <w:r w:rsidR="009A0609">
              <w:rPr>
                <w:rFonts w:eastAsia="仿宋_GB2312" w:cs="宋体" w:hint="eastAsia"/>
                <w:bCs/>
                <w:kern w:val="2"/>
                <w:szCs w:val="21"/>
              </w:rPr>
              <w:t>各方向的</w:t>
            </w:r>
            <w:r w:rsidR="00CF180C">
              <w:rPr>
                <w:rFonts w:eastAsia="仿宋_GB2312" w:cs="宋体" w:hint="eastAsia"/>
                <w:bCs/>
                <w:kern w:val="2"/>
                <w:szCs w:val="21"/>
              </w:rPr>
              <w:t>成果</w:t>
            </w:r>
            <w:r w:rsidR="009A0609">
              <w:rPr>
                <w:rFonts w:eastAsia="仿宋_GB2312" w:cs="宋体" w:hint="eastAsia"/>
                <w:bCs/>
                <w:kern w:val="2"/>
                <w:szCs w:val="21"/>
              </w:rPr>
              <w:t>较为</w:t>
            </w:r>
            <w:r w:rsidR="00CF180C">
              <w:rPr>
                <w:rFonts w:eastAsia="仿宋_GB2312" w:cs="宋体" w:hint="eastAsia"/>
                <w:bCs/>
                <w:kern w:val="2"/>
                <w:szCs w:val="21"/>
              </w:rPr>
              <w:t>集中，</w:t>
            </w:r>
            <w:r w:rsidR="009A0609">
              <w:rPr>
                <w:rFonts w:eastAsia="仿宋_GB2312" w:cs="宋体" w:hint="eastAsia"/>
                <w:bCs/>
                <w:kern w:val="2"/>
                <w:szCs w:val="21"/>
              </w:rPr>
              <w:t>而且</w:t>
            </w:r>
            <w:r w:rsidR="00CF180C">
              <w:rPr>
                <w:rFonts w:eastAsia="仿宋_GB2312" w:cs="宋体" w:hint="eastAsia"/>
                <w:bCs/>
                <w:kern w:val="2"/>
                <w:szCs w:val="21"/>
              </w:rPr>
              <w:t>层次较高。</w:t>
            </w:r>
            <w:r w:rsidR="00A30377">
              <w:rPr>
                <w:rFonts w:eastAsia="仿宋_GB2312" w:cs="宋体" w:hint="eastAsia"/>
                <w:bCs/>
                <w:kern w:val="2"/>
                <w:szCs w:val="21"/>
              </w:rPr>
              <w:t>2012.1-2016.12</w:t>
            </w:r>
            <w:r w:rsidR="00A30377">
              <w:rPr>
                <w:rFonts w:eastAsia="仿宋_GB2312" w:cs="宋体" w:hint="eastAsia"/>
                <w:bCs/>
                <w:kern w:val="2"/>
                <w:szCs w:val="21"/>
              </w:rPr>
              <w:t>年，</w:t>
            </w:r>
            <w:r w:rsidR="009A0609" w:rsidRPr="009A0609">
              <w:rPr>
                <w:rFonts w:eastAsia="仿宋_GB2312" w:cs="宋体" w:hint="eastAsia"/>
                <w:bCs/>
                <w:kern w:val="2"/>
                <w:szCs w:val="21"/>
              </w:rPr>
              <w:t>省部级及以上科研获奖</w:t>
            </w:r>
            <w:r w:rsidR="00920E94">
              <w:rPr>
                <w:rFonts w:eastAsia="仿宋_GB2312" w:cs="宋体" w:hint="eastAsia"/>
                <w:bCs/>
                <w:kern w:val="2"/>
                <w:szCs w:val="21"/>
              </w:rPr>
              <w:t>9</w:t>
            </w:r>
            <w:r w:rsidR="00920E94">
              <w:rPr>
                <w:rFonts w:eastAsia="仿宋_GB2312" w:cs="宋体" w:hint="eastAsia"/>
                <w:bCs/>
                <w:kern w:val="2"/>
                <w:szCs w:val="21"/>
              </w:rPr>
              <w:t>项</w:t>
            </w:r>
            <w:r w:rsidR="009A0609">
              <w:rPr>
                <w:rFonts w:eastAsia="仿宋_GB2312" w:cs="宋体" w:hint="eastAsia"/>
                <w:bCs/>
                <w:kern w:val="2"/>
                <w:szCs w:val="21"/>
              </w:rPr>
              <w:t>；</w:t>
            </w:r>
            <w:r w:rsidR="00E35B50">
              <w:rPr>
                <w:rFonts w:eastAsia="仿宋_GB2312" w:cs="宋体" w:hint="eastAsia"/>
                <w:bCs/>
                <w:kern w:val="2"/>
                <w:szCs w:val="21"/>
              </w:rPr>
              <w:t>获得国家级项目</w:t>
            </w:r>
            <w:r w:rsidR="00E35B50">
              <w:rPr>
                <w:rFonts w:eastAsia="仿宋_GB2312" w:cs="宋体" w:hint="eastAsia"/>
                <w:bCs/>
                <w:kern w:val="2"/>
                <w:szCs w:val="21"/>
              </w:rPr>
              <w:t>9</w:t>
            </w:r>
            <w:r w:rsidR="00E35B50">
              <w:rPr>
                <w:rFonts w:eastAsia="仿宋_GB2312" w:cs="宋体" w:hint="eastAsia"/>
                <w:bCs/>
                <w:kern w:val="2"/>
                <w:szCs w:val="21"/>
              </w:rPr>
              <w:t>项，资金</w:t>
            </w:r>
            <w:r w:rsidR="00E35B50">
              <w:rPr>
                <w:rFonts w:eastAsia="仿宋_GB2312" w:cs="宋体" w:hint="eastAsia"/>
                <w:bCs/>
                <w:kern w:val="2"/>
                <w:szCs w:val="21"/>
              </w:rPr>
              <w:t>138</w:t>
            </w:r>
            <w:r w:rsidR="00E35B50">
              <w:rPr>
                <w:rFonts w:eastAsia="仿宋_GB2312" w:cs="宋体" w:hint="eastAsia"/>
                <w:bCs/>
                <w:kern w:val="2"/>
                <w:szCs w:val="21"/>
              </w:rPr>
              <w:t>万；</w:t>
            </w:r>
            <w:r w:rsidR="00E30B90">
              <w:rPr>
                <w:rFonts w:eastAsia="仿宋_GB2312" w:cs="宋体" w:hint="eastAsia"/>
                <w:bCs/>
                <w:kern w:val="2"/>
                <w:szCs w:val="21"/>
              </w:rPr>
              <w:t>获得省部级项目</w:t>
            </w:r>
            <w:r w:rsidR="00A30377">
              <w:rPr>
                <w:rFonts w:eastAsia="仿宋_GB2312" w:cs="宋体" w:hint="eastAsia"/>
                <w:bCs/>
                <w:kern w:val="2"/>
                <w:szCs w:val="21"/>
              </w:rPr>
              <w:t>36</w:t>
            </w:r>
            <w:r w:rsidR="00A30377">
              <w:rPr>
                <w:rFonts w:eastAsia="仿宋_GB2312" w:cs="宋体" w:hint="eastAsia"/>
                <w:bCs/>
                <w:kern w:val="2"/>
                <w:szCs w:val="21"/>
              </w:rPr>
              <w:t>项，</w:t>
            </w:r>
            <w:r w:rsidR="00E30B90">
              <w:rPr>
                <w:rFonts w:eastAsia="仿宋_GB2312" w:cs="宋体" w:hint="eastAsia"/>
                <w:bCs/>
                <w:kern w:val="2"/>
                <w:szCs w:val="21"/>
              </w:rPr>
              <w:t>资金</w:t>
            </w:r>
            <w:r w:rsidR="00A30377">
              <w:rPr>
                <w:rFonts w:eastAsia="仿宋_GB2312" w:cs="宋体" w:hint="eastAsia"/>
                <w:bCs/>
                <w:kern w:val="2"/>
                <w:szCs w:val="21"/>
              </w:rPr>
              <w:t>160.9</w:t>
            </w:r>
            <w:r w:rsidR="00A30377">
              <w:rPr>
                <w:rFonts w:eastAsia="仿宋_GB2312" w:cs="宋体" w:hint="eastAsia"/>
                <w:bCs/>
                <w:kern w:val="2"/>
                <w:szCs w:val="21"/>
              </w:rPr>
              <w:t>万</w:t>
            </w:r>
            <w:r w:rsidR="00E30B90">
              <w:rPr>
                <w:rFonts w:eastAsia="仿宋_GB2312" w:cs="宋体" w:hint="eastAsia"/>
                <w:bCs/>
                <w:kern w:val="2"/>
                <w:szCs w:val="21"/>
              </w:rPr>
              <w:t>；在</w:t>
            </w:r>
            <w:r w:rsidR="002504B2">
              <w:rPr>
                <w:rFonts w:eastAsia="仿宋_GB2312" w:cs="宋体" w:hint="eastAsia"/>
                <w:bCs/>
                <w:kern w:val="2"/>
                <w:szCs w:val="21"/>
              </w:rPr>
              <w:t>《经济学动态》、《世界经济》、《统计研究》、《财贸经济》、《经济学家》、《南开经济研究》等</w:t>
            </w:r>
            <w:r w:rsidR="00E30B90">
              <w:rPr>
                <w:rFonts w:eastAsia="仿宋_GB2312" w:cs="宋体" w:hint="eastAsia"/>
                <w:bCs/>
                <w:kern w:val="2"/>
                <w:szCs w:val="21"/>
              </w:rPr>
              <w:t>财经类主要的</w:t>
            </w:r>
            <w:r w:rsidR="00E30B90">
              <w:rPr>
                <w:rFonts w:eastAsia="仿宋_GB2312" w:cs="宋体" w:hint="eastAsia"/>
                <w:bCs/>
                <w:kern w:val="2"/>
                <w:szCs w:val="21"/>
              </w:rPr>
              <w:t>CSSCI</w:t>
            </w:r>
            <w:r w:rsidR="00E30B90" w:rsidRPr="00820DB6">
              <w:rPr>
                <w:rFonts w:eastAsia="仿宋_GB2312" w:cs="宋体" w:hint="eastAsia"/>
                <w:bCs/>
                <w:kern w:val="2"/>
                <w:szCs w:val="21"/>
              </w:rPr>
              <w:t xml:space="preserve"> </w:t>
            </w:r>
            <w:r w:rsidR="00E30B90">
              <w:rPr>
                <w:rFonts w:eastAsia="仿宋_GB2312" w:cs="宋体" w:hint="eastAsia"/>
                <w:bCs/>
                <w:kern w:val="2"/>
                <w:szCs w:val="21"/>
              </w:rPr>
              <w:t>期刊中发表论文</w:t>
            </w:r>
            <w:r w:rsidR="00E30B90">
              <w:rPr>
                <w:rFonts w:eastAsia="仿宋_GB2312" w:cs="宋体" w:hint="eastAsia"/>
                <w:bCs/>
                <w:kern w:val="2"/>
                <w:szCs w:val="21"/>
              </w:rPr>
              <w:t>99</w:t>
            </w:r>
            <w:r w:rsidR="00E30B90">
              <w:rPr>
                <w:rFonts w:eastAsia="仿宋_GB2312" w:cs="宋体" w:hint="eastAsia"/>
                <w:bCs/>
                <w:kern w:val="2"/>
                <w:szCs w:val="21"/>
              </w:rPr>
              <w:t>篇；</w:t>
            </w:r>
            <w:r w:rsidR="00B32DA8">
              <w:rPr>
                <w:rFonts w:eastAsia="仿宋_GB2312" w:cs="宋体" w:hint="eastAsia"/>
                <w:bCs/>
                <w:kern w:val="2"/>
                <w:szCs w:val="21"/>
              </w:rPr>
              <w:t>在经济科学出版社等知名出版社出版专著</w:t>
            </w:r>
            <w:r w:rsidR="00B32DA8">
              <w:rPr>
                <w:rFonts w:eastAsia="仿宋_GB2312" w:cs="宋体" w:hint="eastAsia"/>
                <w:bCs/>
                <w:kern w:val="2"/>
                <w:szCs w:val="21"/>
              </w:rPr>
              <w:t>24</w:t>
            </w:r>
            <w:r w:rsidR="00B32DA8">
              <w:rPr>
                <w:rFonts w:eastAsia="仿宋_GB2312" w:cs="宋体" w:hint="eastAsia"/>
                <w:bCs/>
                <w:kern w:val="2"/>
                <w:szCs w:val="21"/>
              </w:rPr>
              <w:t>部</w:t>
            </w:r>
            <w:r w:rsidR="009A0609">
              <w:rPr>
                <w:rFonts w:eastAsia="仿宋_GB2312" w:cs="宋体" w:hint="eastAsia"/>
                <w:bCs/>
                <w:kern w:val="2"/>
                <w:szCs w:val="21"/>
              </w:rPr>
              <w:t>。</w:t>
            </w:r>
          </w:p>
          <w:p w:rsidR="00D90177" w:rsidRDefault="00920E94" w:rsidP="0079449B">
            <w:pPr>
              <w:spacing w:line="340" w:lineRule="exact"/>
              <w:ind w:firstLineChars="210" w:firstLine="441"/>
              <w:rPr>
                <w:rFonts w:eastAsia="仿宋_GB2312" w:cs="宋体" w:hint="eastAsia"/>
                <w:bCs/>
                <w:kern w:val="2"/>
                <w:szCs w:val="21"/>
              </w:rPr>
            </w:pPr>
            <w:r>
              <w:rPr>
                <w:rFonts w:eastAsia="仿宋_GB2312" w:cs="宋体" w:hint="eastAsia"/>
                <w:bCs/>
                <w:kern w:val="2"/>
                <w:szCs w:val="21"/>
              </w:rPr>
              <w:t>4</w:t>
            </w:r>
            <w:r>
              <w:rPr>
                <w:rFonts w:eastAsia="仿宋_GB2312" w:cs="宋体" w:hint="eastAsia"/>
                <w:bCs/>
                <w:kern w:val="2"/>
                <w:szCs w:val="21"/>
              </w:rPr>
              <w:t>、</w:t>
            </w:r>
            <w:r w:rsidR="00583999">
              <w:rPr>
                <w:rFonts w:eastAsia="仿宋_GB2312" w:cs="宋体" w:hint="eastAsia"/>
                <w:bCs/>
                <w:kern w:val="2"/>
                <w:szCs w:val="21"/>
              </w:rPr>
              <w:t>拥有优良的培养条件。</w:t>
            </w:r>
            <w:r w:rsidR="00361189" w:rsidRPr="00361189">
              <w:rPr>
                <w:rFonts w:eastAsia="仿宋_GB2312" w:cs="宋体" w:hint="eastAsia"/>
                <w:bCs/>
                <w:kern w:val="2"/>
                <w:szCs w:val="21"/>
              </w:rPr>
              <w:t>有经济数据分析实验室和相关软件、数据库建设，有专门的理论经济学图书资料专馆，研究生奖励基金能够覆盖各特色学科，生均培养经费</w:t>
            </w:r>
            <w:r w:rsidR="00361189">
              <w:rPr>
                <w:rFonts w:eastAsia="仿宋_GB2312" w:cs="宋体" w:hint="eastAsia"/>
                <w:bCs/>
                <w:kern w:val="2"/>
                <w:szCs w:val="21"/>
              </w:rPr>
              <w:t>充足</w:t>
            </w:r>
            <w:r w:rsidR="00361189" w:rsidRPr="00361189">
              <w:rPr>
                <w:rFonts w:eastAsia="仿宋_GB2312" w:cs="宋体" w:hint="eastAsia"/>
                <w:bCs/>
                <w:kern w:val="2"/>
                <w:szCs w:val="21"/>
              </w:rPr>
              <w:t>，学风和学术道德制度完备。</w:t>
            </w:r>
            <w:r w:rsidR="00361189" w:rsidRPr="00361189">
              <w:rPr>
                <w:rFonts w:eastAsia="仿宋_GB2312" w:cs="宋体" w:hint="eastAsia"/>
                <w:bCs/>
                <w:kern w:val="2"/>
                <w:szCs w:val="21"/>
              </w:rPr>
              <w:t>2012-2016</w:t>
            </w:r>
            <w:r w:rsidR="00361189" w:rsidRPr="00361189">
              <w:rPr>
                <w:rFonts w:eastAsia="仿宋_GB2312" w:cs="宋体" w:hint="eastAsia"/>
                <w:bCs/>
                <w:kern w:val="2"/>
                <w:szCs w:val="21"/>
              </w:rPr>
              <w:t>年，本学科硕士研究生毕业共计</w:t>
            </w:r>
            <w:r w:rsidR="00361189" w:rsidRPr="00361189">
              <w:rPr>
                <w:rFonts w:eastAsia="仿宋_GB2312" w:cs="宋体" w:hint="eastAsia"/>
                <w:bCs/>
                <w:kern w:val="2"/>
                <w:szCs w:val="21"/>
              </w:rPr>
              <w:t>161</w:t>
            </w:r>
            <w:r w:rsidR="00361189" w:rsidRPr="00361189">
              <w:rPr>
                <w:rFonts w:eastAsia="仿宋_GB2312" w:cs="宋体" w:hint="eastAsia"/>
                <w:bCs/>
                <w:kern w:val="2"/>
                <w:szCs w:val="21"/>
              </w:rPr>
              <w:t>人，就业率</w:t>
            </w:r>
            <w:r w:rsidR="00361189" w:rsidRPr="00361189">
              <w:rPr>
                <w:rFonts w:eastAsia="仿宋_GB2312" w:cs="宋体" w:hint="eastAsia"/>
                <w:bCs/>
                <w:kern w:val="2"/>
                <w:szCs w:val="21"/>
              </w:rPr>
              <w:t>89%</w:t>
            </w:r>
            <w:r w:rsidR="00361189" w:rsidRPr="00361189">
              <w:rPr>
                <w:rFonts w:eastAsia="仿宋_GB2312" w:cs="宋体" w:hint="eastAsia"/>
                <w:bCs/>
                <w:kern w:val="2"/>
                <w:szCs w:val="21"/>
              </w:rPr>
              <w:t>，毕业生就业方向主要以</w:t>
            </w:r>
            <w:r w:rsidR="0079449B">
              <w:rPr>
                <w:rFonts w:eastAsia="仿宋_GB2312" w:cs="宋体" w:hint="eastAsia"/>
                <w:bCs/>
                <w:kern w:val="2"/>
                <w:szCs w:val="21"/>
              </w:rPr>
              <w:t>攻读博士研究生、</w:t>
            </w:r>
            <w:r w:rsidR="00361189" w:rsidRPr="00361189">
              <w:rPr>
                <w:rFonts w:eastAsia="仿宋_GB2312" w:cs="宋体" w:hint="eastAsia"/>
                <w:bCs/>
                <w:kern w:val="2"/>
                <w:szCs w:val="21"/>
              </w:rPr>
              <w:t>公务员、银行、大学等为主，具有优良的科研能力和业务素质，用人单位反映良好。</w:t>
            </w:r>
          </w:p>
          <w:p w:rsidR="0079449B" w:rsidRPr="00072365" w:rsidRDefault="0079449B" w:rsidP="0079449B">
            <w:pPr>
              <w:spacing w:line="340" w:lineRule="exact"/>
              <w:ind w:firstLineChars="210" w:firstLine="441"/>
              <w:rPr>
                <w:rFonts w:eastAsia="仿宋_GB2312" w:cs="宋体" w:hint="eastAsia"/>
                <w:b/>
                <w:bCs/>
                <w:kern w:val="2"/>
                <w:szCs w:val="21"/>
              </w:rPr>
            </w:pPr>
            <w:r w:rsidRPr="00072365">
              <w:rPr>
                <w:rFonts w:eastAsia="仿宋_GB2312" w:cs="宋体" w:hint="eastAsia"/>
                <w:b/>
                <w:bCs/>
                <w:kern w:val="2"/>
                <w:szCs w:val="21"/>
              </w:rPr>
              <w:t>四、申报必要性</w:t>
            </w:r>
          </w:p>
          <w:p w:rsidR="0079449B" w:rsidRDefault="00B6534D" w:rsidP="0079449B">
            <w:pPr>
              <w:spacing w:line="340" w:lineRule="exact"/>
              <w:ind w:firstLineChars="210" w:firstLine="441"/>
              <w:rPr>
                <w:rFonts w:eastAsia="仿宋_GB2312" w:cs="宋体" w:hint="eastAsia"/>
                <w:bCs/>
                <w:kern w:val="2"/>
                <w:szCs w:val="21"/>
              </w:rPr>
            </w:pPr>
            <w:r>
              <w:rPr>
                <w:rFonts w:eastAsia="仿宋_GB2312" w:cs="宋体" w:hint="eastAsia"/>
                <w:bCs/>
                <w:kern w:val="2"/>
                <w:szCs w:val="21"/>
              </w:rPr>
              <w:t>1</w:t>
            </w:r>
            <w:r>
              <w:rPr>
                <w:rFonts w:eastAsia="仿宋_GB2312" w:cs="宋体" w:hint="eastAsia"/>
                <w:bCs/>
                <w:kern w:val="2"/>
                <w:szCs w:val="21"/>
              </w:rPr>
              <w:t>、有中国特色社会主义市场经济理论体系和实践政策</w:t>
            </w:r>
            <w:r w:rsidR="00430340">
              <w:rPr>
                <w:rFonts w:eastAsia="仿宋_GB2312" w:cs="宋体" w:hint="eastAsia"/>
                <w:bCs/>
                <w:kern w:val="2"/>
                <w:szCs w:val="21"/>
              </w:rPr>
              <w:t>面临诸多基础理论问题，亟待从学理机制层面进行研究，</w:t>
            </w:r>
            <w:r w:rsidR="00C42D71">
              <w:rPr>
                <w:rFonts w:eastAsia="仿宋_GB2312" w:cs="宋体" w:hint="eastAsia"/>
                <w:bCs/>
                <w:kern w:val="2"/>
                <w:szCs w:val="21"/>
              </w:rPr>
              <w:t>不能照搬照抄西方经济学及其经济政策。</w:t>
            </w:r>
          </w:p>
          <w:p w:rsidR="00C42D71" w:rsidRPr="00C42D71" w:rsidRDefault="00C42D71" w:rsidP="00855CCD">
            <w:pPr>
              <w:spacing w:line="340" w:lineRule="exact"/>
              <w:ind w:firstLineChars="210" w:firstLine="441"/>
              <w:rPr>
                <w:rFonts w:eastAsia="仿宋_GB2312"/>
              </w:rPr>
            </w:pPr>
            <w:r>
              <w:rPr>
                <w:rFonts w:eastAsia="仿宋_GB2312" w:cs="宋体" w:hint="eastAsia"/>
                <w:bCs/>
                <w:kern w:val="2"/>
                <w:szCs w:val="21"/>
              </w:rPr>
              <w:t>2</w:t>
            </w:r>
            <w:r>
              <w:rPr>
                <w:rFonts w:eastAsia="仿宋_GB2312" w:cs="宋体" w:hint="eastAsia"/>
                <w:bCs/>
                <w:kern w:val="2"/>
                <w:szCs w:val="21"/>
              </w:rPr>
              <w:t>、国内大学尤其是财经类院校</w:t>
            </w:r>
            <w:r w:rsidR="00855CCD">
              <w:rPr>
                <w:rFonts w:eastAsia="仿宋_GB2312" w:cs="宋体" w:hint="eastAsia"/>
                <w:bCs/>
                <w:kern w:val="2"/>
                <w:szCs w:val="21"/>
              </w:rPr>
              <w:t>以</w:t>
            </w:r>
            <w:r>
              <w:rPr>
                <w:rFonts w:eastAsia="仿宋_GB2312" w:cs="宋体" w:hint="eastAsia"/>
                <w:bCs/>
                <w:kern w:val="2"/>
                <w:szCs w:val="21"/>
              </w:rPr>
              <w:t>应用经济学</w:t>
            </w:r>
            <w:r w:rsidR="00855CCD">
              <w:rPr>
                <w:rFonts w:eastAsia="仿宋_GB2312" w:cs="宋体" w:hint="eastAsia"/>
                <w:bCs/>
                <w:kern w:val="2"/>
                <w:szCs w:val="21"/>
              </w:rPr>
              <w:t>科见长</w:t>
            </w:r>
            <w:r>
              <w:rPr>
                <w:rFonts w:eastAsia="仿宋_GB2312" w:cs="宋体" w:hint="eastAsia"/>
                <w:bCs/>
                <w:kern w:val="2"/>
                <w:szCs w:val="21"/>
              </w:rPr>
              <w:t>，</w:t>
            </w:r>
            <w:r w:rsidR="00855CCD">
              <w:rPr>
                <w:rFonts w:eastAsia="仿宋_GB2312" w:cs="宋体" w:hint="eastAsia"/>
                <w:bCs/>
                <w:kern w:val="2"/>
                <w:szCs w:val="21"/>
              </w:rPr>
              <w:t>在理论经济学科建设方面不足。这种学科发展不平衡状况也限制了应用经济学发展潜力</w:t>
            </w:r>
            <w:r w:rsidR="004E68EC">
              <w:rPr>
                <w:rFonts w:eastAsia="仿宋_GB2312" w:cs="宋体" w:hint="eastAsia"/>
                <w:bCs/>
                <w:kern w:val="2"/>
                <w:szCs w:val="21"/>
              </w:rPr>
              <w:t>。</w:t>
            </w:r>
          </w:p>
        </w:tc>
      </w:tr>
    </w:tbl>
    <w:p w:rsidR="00A10FFE" w:rsidRPr="000B7BC6" w:rsidRDefault="00A10FFE" w:rsidP="00A10FFE">
      <w:pPr>
        <w:adjustRightInd/>
        <w:snapToGrid w:val="0"/>
        <w:spacing w:line="312" w:lineRule="auto"/>
        <w:jc w:val="center"/>
        <w:textAlignment w:val="auto"/>
        <w:rPr>
          <w:rFonts w:eastAsia="黑体"/>
          <w:b/>
          <w:bCs/>
          <w:kern w:val="2"/>
          <w:sz w:val="28"/>
          <w:szCs w:val="24"/>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7989"/>
      </w:tblGrid>
      <w:tr w:rsidR="00A10FFE" w:rsidRPr="000B7BC6" w:rsidTr="00016F09">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A10FFE" w:rsidRPr="000B7BC6" w:rsidRDefault="00A10FFE" w:rsidP="00A10FFE">
            <w:pPr>
              <w:spacing w:before="60" w:line="240" w:lineRule="auto"/>
              <w:rPr>
                <w:rFonts w:eastAsia="仿宋_GB2312"/>
                <w:szCs w:val="21"/>
              </w:rPr>
            </w:pPr>
            <w:r w:rsidRPr="000B7BC6">
              <w:rPr>
                <w:rFonts w:hint="eastAsia"/>
                <w:b/>
                <w:bCs/>
                <w:szCs w:val="21"/>
              </w:rPr>
              <w:t xml:space="preserve">I-2 </w:t>
            </w:r>
            <w:r w:rsidRPr="000B7BC6">
              <w:rPr>
                <w:rFonts w:eastAsia="仿宋_GB2312" w:hint="eastAsia"/>
                <w:b/>
              </w:rPr>
              <w:t>学科方向与特色</w:t>
            </w:r>
          </w:p>
        </w:tc>
      </w:tr>
      <w:tr w:rsidR="00A10FFE" w:rsidRPr="000B7BC6" w:rsidTr="00016F09">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A10FFE" w:rsidRPr="000B7BC6" w:rsidRDefault="00A10FFE" w:rsidP="00A10FFE">
            <w:pPr>
              <w:spacing w:before="60" w:line="240" w:lineRule="auto"/>
              <w:jc w:val="center"/>
              <w:rPr>
                <w:rFonts w:eastAsia="仿宋_GB2312" w:cs="宋体"/>
                <w:bCs/>
                <w:kern w:val="2"/>
                <w:szCs w:val="21"/>
              </w:rPr>
            </w:pPr>
            <w:r w:rsidRPr="000B7BC6">
              <w:rPr>
                <w:rFonts w:eastAsia="仿宋_GB2312" w:cs="宋体" w:hint="eastAsia"/>
                <w:bCs/>
                <w:kern w:val="2"/>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A10FFE" w:rsidRPr="000B7BC6" w:rsidRDefault="00A10FFE" w:rsidP="00A10FFE">
            <w:pPr>
              <w:spacing w:before="60" w:line="240" w:lineRule="auto"/>
              <w:jc w:val="center"/>
              <w:rPr>
                <w:rFonts w:eastAsia="仿宋_GB2312" w:cs="宋体"/>
                <w:bCs/>
                <w:kern w:val="2"/>
                <w:szCs w:val="21"/>
              </w:rPr>
            </w:pPr>
            <w:r w:rsidRPr="000B7BC6">
              <w:rPr>
                <w:rFonts w:eastAsia="仿宋_GB2312" w:hint="eastAsia"/>
              </w:rPr>
              <w:t>主要</w:t>
            </w:r>
            <w:r w:rsidRPr="000B7BC6">
              <w:rPr>
                <w:rFonts w:eastAsia="仿宋_GB2312"/>
              </w:rPr>
              <w:t>研究领域、</w:t>
            </w:r>
            <w:r w:rsidRPr="000B7BC6">
              <w:rPr>
                <w:rFonts w:eastAsia="仿宋_GB2312" w:hint="eastAsia"/>
              </w:rPr>
              <w:t>特色</w:t>
            </w:r>
            <w:r w:rsidRPr="000B7BC6">
              <w:rPr>
                <w:rFonts w:eastAsia="仿宋_GB2312"/>
              </w:rPr>
              <w:t>与优势</w:t>
            </w:r>
            <w:r w:rsidRPr="000B7BC6">
              <w:rPr>
                <w:rFonts w:eastAsia="仿宋_GB2312" w:hint="eastAsia"/>
              </w:rPr>
              <w:t>（限</w:t>
            </w:r>
            <w:r w:rsidRPr="000B7BC6">
              <w:rPr>
                <w:rFonts w:eastAsia="仿宋_GB2312" w:hint="eastAsia"/>
              </w:rPr>
              <w:t>200</w:t>
            </w:r>
            <w:r w:rsidRPr="000B7BC6">
              <w:rPr>
                <w:rFonts w:eastAsia="仿宋_GB2312" w:hint="eastAsia"/>
              </w:rPr>
              <w:t>字）</w:t>
            </w:r>
          </w:p>
        </w:tc>
      </w:tr>
      <w:tr w:rsidR="00A10FFE" w:rsidRPr="000B7BC6" w:rsidTr="00016F09">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A10FFE" w:rsidRPr="000B7BC6" w:rsidRDefault="004F01A2" w:rsidP="00C37992">
            <w:pPr>
              <w:widowControl/>
              <w:adjustRightInd/>
              <w:spacing w:line="240" w:lineRule="auto"/>
              <w:jc w:val="left"/>
              <w:textAlignment w:val="auto"/>
              <w:rPr>
                <w:rFonts w:eastAsia="仿宋_GB2312" w:cs="宋体"/>
                <w:b/>
                <w:bCs/>
                <w:kern w:val="2"/>
                <w:szCs w:val="21"/>
              </w:rPr>
            </w:pPr>
            <w:r w:rsidRPr="00C37992">
              <w:rPr>
                <w:rFonts w:eastAsia="仿宋_GB2312" w:cs="宋体" w:hint="eastAsia"/>
                <w:bCs/>
                <w:kern w:val="2"/>
                <w:szCs w:val="21"/>
              </w:rPr>
              <w:t>1</w:t>
            </w:r>
            <w:r w:rsidRPr="00C37992">
              <w:rPr>
                <w:rFonts w:eastAsia="仿宋_GB2312" w:cs="宋体" w:hint="eastAsia"/>
                <w:bCs/>
                <w:kern w:val="2"/>
                <w:szCs w:val="21"/>
              </w:rPr>
              <w:t>、</w:t>
            </w:r>
            <w:r w:rsidR="00C37992" w:rsidRPr="00C37992">
              <w:rPr>
                <w:rFonts w:eastAsia="仿宋_GB2312" w:cs="宋体" w:hint="eastAsia"/>
                <w:bCs/>
                <w:kern w:val="2"/>
                <w:szCs w:val="21"/>
              </w:rPr>
              <w:t>世界经济与</w:t>
            </w:r>
            <w:r w:rsidR="00AB3A28" w:rsidRPr="00C37992">
              <w:rPr>
                <w:rFonts w:eastAsia="仿宋_GB2312" w:cs="宋体" w:hint="eastAsia"/>
                <w:bCs/>
                <w:kern w:val="2"/>
                <w:szCs w:val="21"/>
              </w:rPr>
              <w:t>跨国公司理论与政策</w:t>
            </w:r>
          </w:p>
        </w:tc>
        <w:tc>
          <w:tcPr>
            <w:tcW w:w="7989" w:type="dxa"/>
            <w:tcBorders>
              <w:top w:val="single" w:sz="12" w:space="0" w:color="auto"/>
              <w:left w:val="single" w:sz="4" w:space="0" w:color="auto"/>
              <w:bottom w:val="single" w:sz="12" w:space="0" w:color="auto"/>
              <w:right w:val="single" w:sz="12" w:space="0" w:color="auto"/>
            </w:tcBorders>
            <w:vAlign w:val="center"/>
          </w:tcPr>
          <w:p w:rsidR="00E72064" w:rsidRPr="00E72064" w:rsidRDefault="00B043CC" w:rsidP="00E72064">
            <w:pPr>
              <w:widowControl/>
              <w:adjustRightInd/>
              <w:spacing w:line="240" w:lineRule="auto"/>
              <w:jc w:val="left"/>
              <w:textAlignment w:val="auto"/>
              <w:rPr>
                <w:rFonts w:eastAsia="仿宋_GB2312" w:cs="宋体"/>
                <w:bCs/>
                <w:kern w:val="2"/>
                <w:szCs w:val="21"/>
              </w:rPr>
            </w:pPr>
            <w:r>
              <w:rPr>
                <w:rFonts w:eastAsia="仿宋_GB2312" w:cs="宋体" w:hint="eastAsia"/>
                <w:bCs/>
                <w:kern w:val="2"/>
                <w:szCs w:val="21"/>
              </w:rPr>
              <w:t xml:space="preserve">    </w:t>
            </w:r>
            <w:r w:rsidR="00E72064" w:rsidRPr="00E72064">
              <w:rPr>
                <w:rFonts w:eastAsia="仿宋_GB2312" w:cs="宋体" w:hint="eastAsia"/>
                <w:bCs/>
                <w:kern w:val="2"/>
                <w:szCs w:val="21"/>
              </w:rPr>
              <w:t>主要研究领域：①全球价值链分工理论与政策；②跨国公司</w:t>
            </w:r>
            <w:r w:rsidR="006F47F4">
              <w:rPr>
                <w:rFonts w:eastAsia="仿宋_GB2312" w:cs="宋体" w:hint="eastAsia"/>
                <w:bCs/>
                <w:kern w:val="2"/>
                <w:szCs w:val="21"/>
              </w:rPr>
              <w:t>理论与政策；③</w:t>
            </w:r>
            <w:r w:rsidR="00E72064" w:rsidRPr="00E72064">
              <w:rPr>
                <w:rFonts w:eastAsia="仿宋_GB2312" w:cs="宋体" w:hint="eastAsia"/>
                <w:bCs/>
                <w:kern w:val="2"/>
                <w:szCs w:val="21"/>
              </w:rPr>
              <w:t>国际</w:t>
            </w:r>
            <w:r w:rsidR="006F47F4">
              <w:rPr>
                <w:rFonts w:eastAsia="仿宋_GB2312" w:cs="宋体" w:hint="eastAsia"/>
                <w:bCs/>
                <w:kern w:val="2"/>
                <w:szCs w:val="21"/>
              </w:rPr>
              <w:t>贸易与国际</w:t>
            </w:r>
            <w:r w:rsidR="00E72064" w:rsidRPr="00E72064">
              <w:rPr>
                <w:rFonts w:eastAsia="仿宋_GB2312" w:cs="宋体" w:hint="eastAsia"/>
                <w:bCs/>
                <w:kern w:val="2"/>
                <w:szCs w:val="21"/>
              </w:rPr>
              <w:t>直接投资</w:t>
            </w:r>
            <w:r w:rsidR="006F47F4">
              <w:rPr>
                <w:rFonts w:eastAsia="仿宋_GB2312" w:cs="宋体" w:hint="eastAsia"/>
                <w:bCs/>
                <w:kern w:val="2"/>
                <w:szCs w:val="21"/>
              </w:rPr>
              <w:t>理论与政策</w:t>
            </w:r>
            <w:r w:rsidR="00E72064" w:rsidRPr="00E72064">
              <w:rPr>
                <w:rFonts w:eastAsia="仿宋_GB2312" w:cs="宋体" w:hint="eastAsia"/>
                <w:bCs/>
                <w:kern w:val="2"/>
                <w:szCs w:val="21"/>
              </w:rPr>
              <w:t>。</w:t>
            </w:r>
          </w:p>
          <w:p w:rsidR="00A10FFE" w:rsidRPr="00197DDE" w:rsidRDefault="00B043CC" w:rsidP="00E72064">
            <w:pPr>
              <w:widowControl/>
              <w:adjustRightInd/>
              <w:spacing w:line="240" w:lineRule="auto"/>
              <w:jc w:val="left"/>
              <w:textAlignment w:val="auto"/>
              <w:rPr>
                <w:rFonts w:eastAsia="仿宋_GB2312" w:cs="宋体"/>
                <w:bCs/>
                <w:kern w:val="2"/>
                <w:szCs w:val="21"/>
              </w:rPr>
            </w:pPr>
            <w:r>
              <w:rPr>
                <w:rFonts w:eastAsia="仿宋_GB2312" w:cs="宋体" w:hint="eastAsia"/>
                <w:bCs/>
                <w:kern w:val="2"/>
                <w:szCs w:val="21"/>
              </w:rPr>
              <w:t xml:space="preserve">    </w:t>
            </w:r>
            <w:r w:rsidR="00E72064" w:rsidRPr="00E72064">
              <w:rPr>
                <w:rFonts w:eastAsia="仿宋_GB2312" w:cs="宋体" w:hint="eastAsia"/>
                <w:bCs/>
                <w:kern w:val="2"/>
                <w:szCs w:val="21"/>
              </w:rPr>
              <w:t>方向整体研究特色：在全球价值链分工不断深化和跨国公司活动对世界经济发展影响日益深刻的背景下，本学科近年来基于全球价值链分工和异质性企业理论的最新发展，重点研究了全球价值链分工体系下的贸易利益分配问题；同时，针对全球价值链分工背景下贸易与投资政策的最新发展，重点研究了知识产权保护和负面清单模式等区域经济一体化新规则对跨国公司活动和国际直接投资的影响。基于上述研究，获得多项省部级以上课题立项，并发表了一系列高水平论文。</w:t>
            </w:r>
          </w:p>
        </w:tc>
      </w:tr>
      <w:tr w:rsidR="00C37992" w:rsidRPr="000B7BC6" w:rsidTr="00016F09">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C37992" w:rsidRPr="003C6399" w:rsidRDefault="00C37992" w:rsidP="00C37992">
            <w:pPr>
              <w:widowControl/>
              <w:adjustRightInd/>
              <w:spacing w:line="240" w:lineRule="auto"/>
              <w:jc w:val="left"/>
              <w:textAlignment w:val="auto"/>
              <w:rPr>
                <w:rFonts w:eastAsia="仿宋_GB2312" w:cs="宋体"/>
                <w:bCs/>
                <w:kern w:val="2"/>
                <w:szCs w:val="21"/>
              </w:rPr>
            </w:pPr>
            <w:r>
              <w:rPr>
                <w:rFonts w:eastAsia="仿宋_GB2312" w:cs="宋体" w:hint="eastAsia"/>
                <w:bCs/>
                <w:kern w:val="2"/>
                <w:szCs w:val="21"/>
              </w:rPr>
              <w:t>2</w:t>
            </w:r>
            <w:r>
              <w:rPr>
                <w:rFonts w:eastAsia="仿宋_GB2312" w:cs="宋体" w:hint="eastAsia"/>
                <w:bCs/>
                <w:kern w:val="2"/>
                <w:szCs w:val="21"/>
              </w:rPr>
              <w:t>、</w:t>
            </w:r>
            <w:r w:rsidRPr="00C37992">
              <w:rPr>
                <w:rFonts w:eastAsia="仿宋_GB2312" w:cs="宋体" w:hint="eastAsia"/>
                <w:bCs/>
                <w:kern w:val="2"/>
                <w:szCs w:val="21"/>
              </w:rPr>
              <w:t>中国特色社会主义政治经济学理论与实践</w:t>
            </w:r>
          </w:p>
        </w:tc>
        <w:tc>
          <w:tcPr>
            <w:tcW w:w="7989" w:type="dxa"/>
            <w:tcBorders>
              <w:top w:val="single" w:sz="12" w:space="0" w:color="auto"/>
              <w:left w:val="single" w:sz="4" w:space="0" w:color="auto"/>
              <w:bottom w:val="single" w:sz="12" w:space="0" w:color="auto"/>
              <w:right w:val="single" w:sz="12" w:space="0" w:color="auto"/>
            </w:tcBorders>
            <w:vAlign w:val="center"/>
          </w:tcPr>
          <w:p w:rsidR="00C37992" w:rsidRPr="003C6399" w:rsidRDefault="00C37992" w:rsidP="00C37992">
            <w:pPr>
              <w:widowControl/>
              <w:adjustRightInd/>
              <w:spacing w:line="240" w:lineRule="auto"/>
              <w:jc w:val="left"/>
              <w:textAlignment w:val="auto"/>
              <w:rPr>
                <w:rFonts w:eastAsia="仿宋_GB2312" w:cs="宋体"/>
                <w:bCs/>
                <w:kern w:val="2"/>
                <w:szCs w:val="21"/>
              </w:rPr>
            </w:pPr>
            <w:r w:rsidRPr="003C6399">
              <w:rPr>
                <w:rFonts w:eastAsia="仿宋_GB2312" w:cs="宋体" w:hint="eastAsia"/>
                <w:bCs/>
                <w:kern w:val="2"/>
                <w:szCs w:val="21"/>
              </w:rPr>
              <w:t>主要研究领域：①国外马克思主义</w:t>
            </w:r>
            <w:r w:rsidRPr="00C37992">
              <w:rPr>
                <w:rFonts w:eastAsia="仿宋_GB2312" w:cs="宋体" w:hint="eastAsia"/>
                <w:bCs/>
                <w:kern w:val="2"/>
                <w:szCs w:val="21"/>
              </w:rPr>
              <w:t>政治经济学</w:t>
            </w:r>
            <w:r w:rsidRPr="003C6399">
              <w:rPr>
                <w:rFonts w:eastAsia="仿宋_GB2312" w:cs="宋体" w:hint="eastAsia"/>
                <w:bCs/>
                <w:kern w:val="2"/>
                <w:szCs w:val="21"/>
              </w:rPr>
              <w:t>理论</w:t>
            </w:r>
            <w:r>
              <w:rPr>
                <w:rFonts w:eastAsia="仿宋_GB2312" w:cs="宋体" w:hint="eastAsia"/>
                <w:bCs/>
                <w:kern w:val="2"/>
                <w:szCs w:val="21"/>
              </w:rPr>
              <w:t>比较</w:t>
            </w:r>
            <w:r w:rsidRPr="003C6399">
              <w:rPr>
                <w:rFonts w:eastAsia="仿宋_GB2312" w:cs="宋体" w:hint="eastAsia"/>
                <w:bCs/>
                <w:kern w:val="2"/>
                <w:szCs w:val="21"/>
              </w:rPr>
              <w:t>研究</w:t>
            </w:r>
            <w:r>
              <w:rPr>
                <w:rFonts w:eastAsia="仿宋_GB2312" w:cs="宋体" w:hint="eastAsia"/>
                <w:bCs/>
                <w:kern w:val="2"/>
                <w:szCs w:val="21"/>
              </w:rPr>
              <w:t>；②</w:t>
            </w:r>
            <w:r w:rsidRPr="003C6399">
              <w:rPr>
                <w:rFonts w:eastAsia="仿宋_GB2312" w:cs="宋体" w:hint="eastAsia"/>
                <w:bCs/>
                <w:kern w:val="2"/>
                <w:szCs w:val="21"/>
              </w:rPr>
              <w:t>马克思主义</w:t>
            </w:r>
            <w:r w:rsidRPr="00C37992">
              <w:rPr>
                <w:rFonts w:eastAsia="仿宋_GB2312" w:cs="宋体" w:hint="eastAsia"/>
                <w:bCs/>
                <w:kern w:val="2"/>
                <w:szCs w:val="21"/>
              </w:rPr>
              <w:t>政治</w:t>
            </w:r>
            <w:r w:rsidRPr="003C6399">
              <w:rPr>
                <w:rFonts w:eastAsia="仿宋_GB2312" w:cs="宋体" w:hint="eastAsia"/>
                <w:bCs/>
                <w:kern w:val="2"/>
                <w:szCs w:val="21"/>
              </w:rPr>
              <w:t>经济</w:t>
            </w:r>
            <w:r w:rsidRPr="00C37992">
              <w:rPr>
                <w:rFonts w:eastAsia="仿宋_GB2312" w:cs="宋体" w:hint="eastAsia"/>
                <w:bCs/>
                <w:kern w:val="2"/>
                <w:szCs w:val="21"/>
              </w:rPr>
              <w:t>学</w:t>
            </w:r>
            <w:r w:rsidRPr="003C6399">
              <w:rPr>
                <w:rFonts w:eastAsia="仿宋_GB2312" w:cs="宋体" w:hint="eastAsia"/>
                <w:bCs/>
                <w:kern w:val="2"/>
                <w:szCs w:val="21"/>
              </w:rPr>
              <w:t>理论的时代化和中国化研究</w:t>
            </w:r>
            <w:r>
              <w:rPr>
                <w:rFonts w:eastAsia="仿宋_GB2312" w:cs="宋体" w:hint="eastAsia"/>
                <w:bCs/>
                <w:kern w:val="2"/>
                <w:szCs w:val="21"/>
              </w:rPr>
              <w:t>；③劳动与</w:t>
            </w:r>
            <w:r w:rsidRPr="003C6399">
              <w:rPr>
                <w:rFonts w:eastAsia="仿宋_GB2312" w:cs="宋体" w:hint="eastAsia"/>
                <w:bCs/>
                <w:kern w:val="2"/>
                <w:szCs w:val="21"/>
              </w:rPr>
              <w:t>收入分配理论与实践研究</w:t>
            </w:r>
            <w:r>
              <w:rPr>
                <w:rFonts w:eastAsia="仿宋_GB2312" w:cs="宋体" w:hint="eastAsia"/>
                <w:bCs/>
                <w:kern w:val="2"/>
                <w:szCs w:val="21"/>
              </w:rPr>
              <w:t>。</w:t>
            </w:r>
          </w:p>
          <w:p w:rsidR="00C37992" w:rsidRPr="003C6399" w:rsidRDefault="00C37992" w:rsidP="00C37992">
            <w:pPr>
              <w:widowControl/>
              <w:adjustRightInd/>
              <w:spacing w:line="240" w:lineRule="auto"/>
              <w:jc w:val="left"/>
              <w:textAlignment w:val="auto"/>
              <w:rPr>
                <w:rFonts w:eastAsia="仿宋_GB2312" w:cs="宋体"/>
                <w:bCs/>
                <w:kern w:val="2"/>
                <w:szCs w:val="21"/>
              </w:rPr>
            </w:pPr>
            <w:r w:rsidRPr="00E72064">
              <w:rPr>
                <w:rFonts w:eastAsia="仿宋_GB2312" w:cs="宋体" w:hint="eastAsia"/>
                <w:bCs/>
                <w:kern w:val="2"/>
                <w:szCs w:val="21"/>
              </w:rPr>
              <w:t>方向整体研究特色：</w:t>
            </w:r>
            <w:r>
              <w:rPr>
                <w:rFonts w:eastAsia="仿宋_GB2312" w:cs="宋体" w:hint="eastAsia"/>
                <w:bCs/>
                <w:kern w:val="2"/>
                <w:szCs w:val="21"/>
              </w:rPr>
              <w:t>突出马克思主义</w:t>
            </w:r>
            <w:r w:rsidRPr="00C37992">
              <w:rPr>
                <w:rFonts w:eastAsia="仿宋_GB2312" w:cs="宋体" w:hint="eastAsia"/>
                <w:bCs/>
                <w:kern w:val="2"/>
                <w:szCs w:val="21"/>
              </w:rPr>
              <w:t>政治</w:t>
            </w:r>
            <w:r>
              <w:rPr>
                <w:rFonts w:eastAsia="仿宋_GB2312" w:cs="宋体" w:hint="eastAsia"/>
                <w:bCs/>
                <w:kern w:val="2"/>
                <w:szCs w:val="21"/>
              </w:rPr>
              <w:t>经济学与西方经济学尤其</w:t>
            </w:r>
            <w:r w:rsidRPr="00C37992">
              <w:rPr>
                <w:rFonts w:eastAsia="仿宋_GB2312" w:cs="宋体" w:hint="eastAsia"/>
                <w:bCs/>
                <w:kern w:val="2"/>
                <w:szCs w:val="21"/>
              </w:rPr>
              <w:t>是</w:t>
            </w:r>
            <w:r>
              <w:rPr>
                <w:rFonts w:eastAsia="仿宋_GB2312" w:cs="宋体" w:hint="eastAsia"/>
                <w:bCs/>
                <w:kern w:val="2"/>
                <w:szCs w:val="21"/>
              </w:rPr>
              <w:t>西方非正统经济学派</w:t>
            </w:r>
            <w:r w:rsidRPr="00C37992">
              <w:rPr>
                <w:rFonts w:eastAsia="仿宋_GB2312" w:cs="宋体" w:hint="eastAsia"/>
                <w:bCs/>
                <w:kern w:val="2"/>
                <w:szCs w:val="21"/>
              </w:rPr>
              <w:t>的理论</w:t>
            </w:r>
            <w:r>
              <w:rPr>
                <w:rFonts w:eastAsia="仿宋_GB2312" w:cs="宋体" w:hint="eastAsia"/>
                <w:bCs/>
                <w:kern w:val="2"/>
                <w:szCs w:val="21"/>
              </w:rPr>
              <w:t>比较研究；强调通过</w:t>
            </w:r>
            <w:r w:rsidRPr="00C37992">
              <w:rPr>
                <w:rFonts w:eastAsia="仿宋_GB2312" w:cs="宋体" w:hint="eastAsia"/>
                <w:bCs/>
                <w:kern w:val="2"/>
                <w:szCs w:val="21"/>
              </w:rPr>
              <w:t>新的理</w:t>
            </w:r>
            <w:r>
              <w:rPr>
                <w:rFonts w:eastAsia="仿宋_GB2312" w:cs="宋体" w:hint="eastAsia"/>
                <w:bCs/>
                <w:kern w:val="2"/>
                <w:szCs w:val="21"/>
              </w:rPr>
              <w:t>论视角</w:t>
            </w:r>
            <w:r w:rsidRPr="00C37992">
              <w:rPr>
                <w:rFonts w:eastAsia="仿宋_GB2312" w:cs="宋体" w:hint="eastAsia"/>
                <w:bCs/>
                <w:kern w:val="2"/>
                <w:szCs w:val="21"/>
              </w:rPr>
              <w:t>及</w:t>
            </w:r>
            <w:r>
              <w:rPr>
                <w:rFonts w:eastAsia="仿宋_GB2312" w:cs="宋体" w:hint="eastAsia"/>
                <w:bCs/>
                <w:kern w:val="2"/>
                <w:szCs w:val="21"/>
              </w:rPr>
              <w:t>方法创新</w:t>
            </w:r>
            <w:r w:rsidRPr="00C37992">
              <w:rPr>
                <w:rFonts w:eastAsia="仿宋_GB2312" w:cs="宋体" w:hint="eastAsia"/>
                <w:bCs/>
                <w:kern w:val="2"/>
                <w:szCs w:val="21"/>
              </w:rPr>
              <w:t>为</w:t>
            </w:r>
            <w:r>
              <w:rPr>
                <w:rFonts w:eastAsia="仿宋_GB2312" w:cs="宋体" w:hint="eastAsia"/>
                <w:bCs/>
                <w:kern w:val="2"/>
                <w:szCs w:val="21"/>
              </w:rPr>
              <w:t>构建有</w:t>
            </w:r>
            <w:r w:rsidRPr="003C6399">
              <w:rPr>
                <w:rFonts w:eastAsia="仿宋_GB2312" w:cs="宋体" w:hint="eastAsia"/>
                <w:bCs/>
                <w:kern w:val="2"/>
                <w:szCs w:val="21"/>
              </w:rPr>
              <w:t>中国特色社会主</w:t>
            </w:r>
            <w:r w:rsidRPr="00C37992">
              <w:rPr>
                <w:rFonts w:eastAsia="仿宋_GB2312" w:cs="宋体" w:hint="eastAsia"/>
                <w:bCs/>
                <w:kern w:val="2"/>
                <w:szCs w:val="21"/>
              </w:rPr>
              <w:t>义政治经济学理</w:t>
            </w:r>
            <w:r w:rsidRPr="003C6399">
              <w:rPr>
                <w:rFonts w:eastAsia="仿宋_GB2312" w:cs="宋体" w:hint="eastAsia"/>
                <w:bCs/>
                <w:kern w:val="2"/>
                <w:szCs w:val="21"/>
              </w:rPr>
              <w:t>论</w:t>
            </w:r>
            <w:r>
              <w:rPr>
                <w:rFonts w:eastAsia="仿宋_GB2312" w:cs="宋体" w:hint="eastAsia"/>
                <w:bCs/>
                <w:kern w:val="2"/>
                <w:szCs w:val="21"/>
              </w:rPr>
              <w:t>体系打</w:t>
            </w:r>
            <w:r w:rsidRPr="00C37992">
              <w:rPr>
                <w:rFonts w:eastAsia="仿宋_GB2312" w:cs="宋体" w:hint="eastAsia"/>
                <w:bCs/>
                <w:kern w:val="2"/>
                <w:szCs w:val="21"/>
              </w:rPr>
              <w:t>造方法论基础。并且在方法论创新的基础上研究当今中国所特有的各种理论和实践问题，并运用抽象法、矛盾论、实践论和回溯法的创造性综合方法来分析和解决这些问题</w:t>
            </w:r>
            <w:r>
              <w:rPr>
                <w:rFonts w:eastAsia="仿宋_GB2312" w:cs="宋体" w:hint="eastAsia"/>
                <w:bCs/>
                <w:kern w:val="2"/>
                <w:szCs w:val="21"/>
              </w:rPr>
              <w:t>；突出</w:t>
            </w:r>
            <w:r w:rsidRPr="00C37992">
              <w:rPr>
                <w:rFonts w:eastAsia="仿宋_GB2312" w:cs="宋体" w:hint="eastAsia"/>
                <w:bCs/>
                <w:kern w:val="2"/>
                <w:szCs w:val="21"/>
              </w:rPr>
              <w:t>全球劳动关系的演变与中国劳动关系的转型</w:t>
            </w:r>
            <w:r>
              <w:rPr>
                <w:rFonts w:eastAsia="仿宋_GB2312" w:cs="宋体" w:hint="eastAsia"/>
                <w:bCs/>
                <w:kern w:val="2"/>
                <w:szCs w:val="21"/>
              </w:rPr>
              <w:t>中的热点和难点问题。</w:t>
            </w:r>
          </w:p>
        </w:tc>
      </w:tr>
      <w:tr w:rsidR="00C37992" w:rsidRPr="000B7BC6" w:rsidTr="00016F09">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C37992" w:rsidRPr="00564D29" w:rsidRDefault="00C37992" w:rsidP="00564D29">
            <w:pPr>
              <w:widowControl/>
              <w:adjustRightInd/>
              <w:spacing w:line="240" w:lineRule="auto"/>
              <w:jc w:val="left"/>
              <w:textAlignment w:val="auto"/>
              <w:rPr>
                <w:rFonts w:eastAsia="仿宋_GB2312" w:cs="宋体"/>
                <w:bCs/>
                <w:kern w:val="2"/>
                <w:szCs w:val="21"/>
              </w:rPr>
            </w:pPr>
            <w:r>
              <w:rPr>
                <w:rFonts w:eastAsia="仿宋_GB2312" w:cs="宋体" w:hint="eastAsia"/>
                <w:bCs/>
                <w:kern w:val="2"/>
                <w:szCs w:val="21"/>
              </w:rPr>
              <w:t>3</w:t>
            </w:r>
            <w:r>
              <w:rPr>
                <w:rFonts w:eastAsia="仿宋_GB2312" w:cs="宋体" w:hint="eastAsia"/>
                <w:bCs/>
                <w:kern w:val="2"/>
                <w:szCs w:val="21"/>
              </w:rPr>
              <w:t>、</w:t>
            </w:r>
            <w:r w:rsidRPr="00564D29">
              <w:rPr>
                <w:rFonts w:eastAsia="仿宋_GB2312" w:cs="宋体" w:hint="eastAsia"/>
                <w:bCs/>
                <w:kern w:val="2"/>
                <w:szCs w:val="21"/>
              </w:rPr>
              <w:t>西方经济理论与应用</w:t>
            </w:r>
          </w:p>
        </w:tc>
        <w:tc>
          <w:tcPr>
            <w:tcW w:w="7989" w:type="dxa"/>
            <w:tcBorders>
              <w:top w:val="single" w:sz="12" w:space="0" w:color="auto"/>
              <w:left w:val="single" w:sz="4" w:space="0" w:color="auto"/>
              <w:bottom w:val="single" w:sz="12" w:space="0" w:color="auto"/>
              <w:right w:val="single" w:sz="12" w:space="0" w:color="auto"/>
            </w:tcBorders>
            <w:vAlign w:val="center"/>
          </w:tcPr>
          <w:p w:rsidR="00C37992" w:rsidRDefault="00C37992" w:rsidP="00564D29">
            <w:pPr>
              <w:widowControl/>
              <w:adjustRightInd/>
              <w:spacing w:line="240" w:lineRule="auto"/>
              <w:jc w:val="left"/>
              <w:textAlignment w:val="auto"/>
              <w:rPr>
                <w:rFonts w:eastAsia="仿宋_GB2312" w:cs="宋体"/>
                <w:bCs/>
                <w:kern w:val="2"/>
                <w:szCs w:val="21"/>
              </w:rPr>
            </w:pPr>
            <w:r>
              <w:rPr>
                <w:rFonts w:eastAsia="仿宋_GB2312" w:cs="宋体" w:hint="eastAsia"/>
                <w:bCs/>
                <w:kern w:val="2"/>
                <w:szCs w:val="21"/>
              </w:rPr>
              <w:t xml:space="preserve">    </w:t>
            </w:r>
            <w:r w:rsidRPr="003C6399">
              <w:rPr>
                <w:rFonts w:eastAsia="仿宋_GB2312" w:cs="宋体" w:hint="eastAsia"/>
                <w:bCs/>
                <w:kern w:val="2"/>
                <w:szCs w:val="21"/>
              </w:rPr>
              <w:t>主要研究领域：</w:t>
            </w:r>
            <w:r>
              <w:rPr>
                <w:rFonts w:eastAsia="仿宋_GB2312" w:cs="宋体" w:hint="eastAsia"/>
                <w:bCs/>
                <w:kern w:val="2"/>
                <w:szCs w:val="21"/>
              </w:rPr>
              <w:t>①宏观经济理论与政策实践；②微观经济理论与</w:t>
            </w:r>
            <w:r w:rsidRPr="002963B0">
              <w:rPr>
                <w:rFonts w:eastAsia="仿宋_GB2312" w:cs="宋体" w:hint="eastAsia"/>
                <w:bCs/>
                <w:kern w:val="2"/>
                <w:szCs w:val="21"/>
              </w:rPr>
              <w:t>政策</w:t>
            </w:r>
            <w:r>
              <w:rPr>
                <w:rFonts w:eastAsia="仿宋_GB2312" w:cs="宋体" w:hint="eastAsia"/>
                <w:bCs/>
                <w:kern w:val="2"/>
                <w:szCs w:val="21"/>
              </w:rPr>
              <w:t>实践；③产业经济理论与政策实践。</w:t>
            </w:r>
          </w:p>
          <w:p w:rsidR="00C37992" w:rsidRPr="00564D29" w:rsidRDefault="00C37992" w:rsidP="00AD51D9">
            <w:pPr>
              <w:widowControl/>
              <w:adjustRightInd/>
              <w:spacing w:line="240" w:lineRule="auto"/>
              <w:jc w:val="left"/>
              <w:textAlignment w:val="auto"/>
              <w:rPr>
                <w:rFonts w:eastAsia="仿宋_GB2312" w:cs="宋体"/>
                <w:bCs/>
                <w:kern w:val="2"/>
                <w:szCs w:val="21"/>
              </w:rPr>
            </w:pPr>
            <w:r>
              <w:rPr>
                <w:rFonts w:eastAsia="仿宋_GB2312" w:cs="宋体" w:hint="eastAsia"/>
                <w:bCs/>
                <w:kern w:val="2"/>
                <w:szCs w:val="21"/>
              </w:rPr>
              <w:t xml:space="preserve">    </w:t>
            </w:r>
            <w:r w:rsidRPr="00E72064">
              <w:rPr>
                <w:rFonts w:eastAsia="仿宋_GB2312" w:cs="宋体" w:hint="eastAsia"/>
                <w:bCs/>
                <w:kern w:val="2"/>
                <w:szCs w:val="21"/>
              </w:rPr>
              <w:t>方向整体研究特色：</w:t>
            </w:r>
            <w:r w:rsidRPr="002963B0">
              <w:rPr>
                <w:rFonts w:eastAsia="仿宋_GB2312" w:cs="宋体" w:hint="eastAsia"/>
                <w:bCs/>
                <w:kern w:val="2"/>
                <w:szCs w:val="21"/>
              </w:rPr>
              <w:t>充分利用我国经济转型时期丰富而特别的宏微观经济运行经验和政策实践</w:t>
            </w:r>
            <w:r>
              <w:rPr>
                <w:rFonts w:eastAsia="仿宋_GB2312" w:cs="宋体" w:hint="eastAsia"/>
                <w:bCs/>
                <w:kern w:val="2"/>
                <w:szCs w:val="21"/>
              </w:rPr>
              <w:t>，彰显西方经济学研究中的中国故事和中国话语，为</w:t>
            </w:r>
            <w:r w:rsidRPr="002963B0">
              <w:rPr>
                <w:rFonts w:eastAsia="仿宋_GB2312" w:cs="宋体" w:hint="eastAsia"/>
                <w:bCs/>
                <w:kern w:val="2"/>
                <w:szCs w:val="21"/>
              </w:rPr>
              <w:t>建立</w:t>
            </w:r>
            <w:r>
              <w:rPr>
                <w:rFonts w:eastAsia="仿宋_GB2312" w:cs="宋体" w:hint="eastAsia"/>
                <w:bCs/>
                <w:kern w:val="2"/>
                <w:szCs w:val="21"/>
              </w:rPr>
              <w:t>符合</w:t>
            </w:r>
            <w:r w:rsidRPr="002963B0">
              <w:rPr>
                <w:rFonts w:eastAsia="仿宋_GB2312" w:cs="宋体" w:hint="eastAsia"/>
                <w:bCs/>
                <w:kern w:val="2"/>
                <w:szCs w:val="21"/>
              </w:rPr>
              <w:t>中国</w:t>
            </w:r>
            <w:r>
              <w:rPr>
                <w:rFonts w:eastAsia="仿宋_GB2312" w:cs="宋体" w:hint="eastAsia"/>
                <w:bCs/>
                <w:kern w:val="2"/>
                <w:szCs w:val="21"/>
              </w:rPr>
              <w:t>国情的</w:t>
            </w:r>
            <w:r w:rsidRPr="002963B0">
              <w:rPr>
                <w:rFonts w:eastAsia="仿宋_GB2312" w:cs="宋体" w:hint="eastAsia"/>
                <w:bCs/>
                <w:kern w:val="2"/>
                <w:szCs w:val="21"/>
              </w:rPr>
              <w:t>宏微观经济学体系做出努力。</w:t>
            </w:r>
            <w:r>
              <w:rPr>
                <w:rFonts w:eastAsia="仿宋_GB2312" w:cs="宋体" w:hint="eastAsia"/>
                <w:bCs/>
                <w:kern w:val="2"/>
                <w:szCs w:val="21"/>
              </w:rPr>
              <w:t>强调利用西方经济学的方法进行跨学科研究，</w:t>
            </w:r>
            <w:r w:rsidRPr="00564D29">
              <w:rPr>
                <w:rFonts w:eastAsia="仿宋_GB2312" w:cs="宋体" w:hint="eastAsia"/>
                <w:bCs/>
                <w:kern w:val="2"/>
                <w:szCs w:val="21"/>
              </w:rPr>
              <w:t>将人口、资源、环境</w:t>
            </w:r>
            <w:r>
              <w:rPr>
                <w:rFonts w:eastAsia="仿宋_GB2312" w:cs="宋体" w:hint="eastAsia"/>
                <w:bCs/>
                <w:kern w:val="2"/>
                <w:szCs w:val="21"/>
              </w:rPr>
              <w:t>等作为内生因素</w:t>
            </w:r>
            <w:r w:rsidRPr="00564D29">
              <w:rPr>
                <w:rFonts w:eastAsia="仿宋_GB2312" w:cs="宋体" w:hint="eastAsia"/>
                <w:bCs/>
                <w:kern w:val="2"/>
                <w:szCs w:val="21"/>
              </w:rPr>
              <w:t>统一纳入</w:t>
            </w:r>
            <w:r>
              <w:rPr>
                <w:rFonts w:eastAsia="仿宋_GB2312" w:cs="宋体" w:hint="eastAsia"/>
                <w:bCs/>
                <w:kern w:val="2"/>
                <w:szCs w:val="21"/>
              </w:rPr>
              <w:t>绿色</w:t>
            </w:r>
            <w:r w:rsidRPr="00564D29">
              <w:rPr>
                <w:rFonts w:eastAsia="仿宋_GB2312" w:cs="宋体" w:hint="eastAsia"/>
                <w:bCs/>
                <w:kern w:val="2"/>
                <w:szCs w:val="21"/>
              </w:rPr>
              <w:t>生态经济大系统中，探索建立一种</w:t>
            </w:r>
            <w:r>
              <w:rPr>
                <w:rFonts w:eastAsia="仿宋_GB2312" w:cs="宋体" w:hint="eastAsia"/>
                <w:bCs/>
                <w:kern w:val="2"/>
                <w:szCs w:val="21"/>
              </w:rPr>
              <w:t>生态的可持续发展</w:t>
            </w:r>
            <w:r w:rsidRPr="00564D29">
              <w:rPr>
                <w:rFonts w:eastAsia="仿宋_GB2312" w:cs="宋体" w:hint="eastAsia"/>
                <w:bCs/>
                <w:kern w:val="2"/>
                <w:szCs w:val="21"/>
              </w:rPr>
              <w:t>经济理论</w:t>
            </w:r>
            <w:r>
              <w:rPr>
                <w:rFonts w:eastAsia="仿宋_GB2312" w:cs="宋体" w:hint="eastAsia"/>
                <w:bCs/>
                <w:kern w:val="2"/>
                <w:szCs w:val="21"/>
              </w:rPr>
              <w:t>体系</w:t>
            </w:r>
            <w:r w:rsidRPr="00564D29">
              <w:rPr>
                <w:rFonts w:eastAsia="仿宋_GB2312" w:cs="宋体" w:hint="eastAsia"/>
                <w:bCs/>
                <w:kern w:val="2"/>
                <w:szCs w:val="21"/>
              </w:rPr>
              <w:t>。</w:t>
            </w:r>
          </w:p>
        </w:tc>
      </w:tr>
      <w:tr w:rsidR="00C37992" w:rsidRPr="000B7BC6" w:rsidTr="00016F09">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C37992" w:rsidRPr="000B7BC6" w:rsidRDefault="00C37992" w:rsidP="00A10FFE">
            <w:pPr>
              <w:spacing w:line="240" w:lineRule="auto"/>
              <w:rPr>
                <w:rFonts w:eastAsia="仿宋_GB2312" w:cs="宋体"/>
                <w:b/>
                <w:bCs/>
                <w:kern w:val="2"/>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C37992" w:rsidRPr="000B7BC6" w:rsidRDefault="00C37992" w:rsidP="00A10FFE">
            <w:pPr>
              <w:spacing w:line="240" w:lineRule="auto"/>
              <w:rPr>
                <w:rFonts w:eastAsia="仿宋_GB2312" w:cs="宋体"/>
                <w:b/>
                <w:bCs/>
                <w:kern w:val="2"/>
                <w:szCs w:val="21"/>
              </w:rPr>
            </w:pPr>
          </w:p>
        </w:tc>
      </w:tr>
      <w:tr w:rsidR="00C37992" w:rsidRPr="000B7BC6" w:rsidTr="007306C8">
        <w:trPr>
          <w:trHeight w:val="1280"/>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C37992" w:rsidRPr="000B7BC6" w:rsidRDefault="00C37992" w:rsidP="00A10FFE">
            <w:pPr>
              <w:spacing w:line="240" w:lineRule="auto"/>
              <w:rPr>
                <w:rFonts w:eastAsia="仿宋_GB2312" w:cs="宋体"/>
                <w:b/>
                <w:bCs/>
                <w:kern w:val="2"/>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C37992" w:rsidRPr="000B7BC6" w:rsidRDefault="00C37992" w:rsidP="007306C8">
            <w:pPr>
              <w:spacing w:line="240" w:lineRule="auto"/>
              <w:rPr>
                <w:rFonts w:eastAsia="仿宋_GB2312" w:cs="宋体"/>
                <w:b/>
                <w:bCs/>
                <w:kern w:val="2"/>
                <w:szCs w:val="21"/>
              </w:rPr>
            </w:pPr>
          </w:p>
        </w:tc>
      </w:tr>
    </w:tbl>
    <w:p w:rsidR="00A10FFE" w:rsidRPr="000B7BC6" w:rsidRDefault="00A10FFE" w:rsidP="00A10FFE">
      <w:pPr>
        <w:widowControl/>
        <w:adjustRightInd/>
        <w:spacing w:line="240" w:lineRule="auto"/>
        <w:jc w:val="left"/>
        <w:textAlignment w:val="auto"/>
        <w:rPr>
          <w:rFonts w:eastAsia="黑体"/>
          <w:b/>
          <w:bCs/>
          <w:kern w:val="2"/>
          <w:sz w:val="28"/>
          <w:szCs w:val="24"/>
        </w:rPr>
      </w:pPr>
      <w:r w:rsidRPr="000B7BC6">
        <w:rPr>
          <w:sz w:val="18"/>
          <w:szCs w:val="18"/>
        </w:rPr>
        <w:t>注：学科方向按照</w:t>
      </w:r>
      <w:r w:rsidRPr="000B7BC6">
        <w:rPr>
          <w:rFonts w:hint="eastAsia"/>
          <w:sz w:val="18"/>
          <w:szCs w:val="18"/>
        </w:rPr>
        <w:t>各</w:t>
      </w:r>
      <w:r w:rsidRPr="000B7BC6">
        <w:rPr>
          <w:sz w:val="18"/>
          <w:szCs w:val="18"/>
        </w:rPr>
        <w:t>学科申请基本条件的要求填写</w:t>
      </w:r>
      <w:r w:rsidRPr="000B7BC6">
        <w:rPr>
          <w:rFonts w:hint="eastAsia"/>
          <w:sz w:val="18"/>
          <w:szCs w:val="18"/>
        </w:rPr>
        <w:t>。</w:t>
      </w:r>
      <w:r w:rsidRPr="000B7BC6">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409"/>
        <w:gridCol w:w="2410"/>
        <w:gridCol w:w="2410"/>
        <w:gridCol w:w="2410"/>
      </w:tblGrid>
      <w:tr w:rsidR="00993F02" w:rsidRPr="000B7BC6" w:rsidTr="00AE4A82">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993F02" w:rsidRPr="000B7BC6" w:rsidRDefault="00993F02" w:rsidP="0026438F">
            <w:pPr>
              <w:spacing w:before="60" w:line="240" w:lineRule="auto"/>
              <w:rPr>
                <w:rFonts w:eastAsia="仿宋_GB2312"/>
              </w:rPr>
            </w:pPr>
            <w:r w:rsidRPr="000B7BC6">
              <w:rPr>
                <w:rFonts w:hint="eastAsia"/>
                <w:b/>
                <w:bCs/>
                <w:szCs w:val="21"/>
              </w:rPr>
              <w:lastRenderedPageBreak/>
              <w:t>I-3</w:t>
            </w:r>
            <w:r w:rsidR="00CE6F26" w:rsidRPr="000B7BC6">
              <w:rPr>
                <w:b/>
                <w:bCs/>
              </w:rPr>
              <w:t>支撑学科</w:t>
            </w:r>
            <w:r w:rsidRPr="000B7BC6">
              <w:rPr>
                <w:b/>
                <w:bCs/>
              </w:rPr>
              <w:t>情况</w:t>
            </w:r>
          </w:p>
        </w:tc>
      </w:tr>
      <w:tr w:rsidR="00993F02" w:rsidRPr="000B7BC6" w:rsidTr="00AE4A82">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993F02" w:rsidRPr="000B7BC6" w:rsidRDefault="00993F02" w:rsidP="00AB706D">
            <w:pPr>
              <w:spacing w:before="60" w:line="240" w:lineRule="auto"/>
              <w:rPr>
                <w:rFonts w:eastAsia="黑体"/>
                <w:b/>
                <w:bCs/>
                <w:kern w:val="2"/>
                <w:szCs w:val="21"/>
              </w:rPr>
            </w:pPr>
            <w:r w:rsidRPr="000B7BC6">
              <w:rPr>
                <w:rFonts w:hint="eastAsia"/>
                <w:b/>
                <w:bCs/>
                <w:szCs w:val="21"/>
              </w:rPr>
              <w:t>I-3</w:t>
            </w:r>
            <w:r w:rsidRPr="000B7BC6">
              <w:rPr>
                <w:b/>
                <w:bCs/>
                <w:szCs w:val="21"/>
              </w:rPr>
              <w:t>-1</w:t>
            </w:r>
            <w:r w:rsidRPr="000B7BC6">
              <w:rPr>
                <w:rFonts w:eastAsia="仿宋_GB2312"/>
                <w:b/>
              </w:rPr>
              <w:t>本一级学科现有学位点情况</w:t>
            </w:r>
          </w:p>
        </w:tc>
      </w:tr>
      <w:tr w:rsidR="00993F02"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993F02" w:rsidRPr="000B7BC6" w:rsidRDefault="00993F02" w:rsidP="0026438F">
            <w:pPr>
              <w:spacing w:line="240" w:lineRule="auto"/>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993F02" w:rsidRPr="000B7BC6" w:rsidRDefault="00993F02" w:rsidP="0026438F">
            <w:pPr>
              <w:spacing w:line="240" w:lineRule="auto"/>
              <w:jc w:val="center"/>
              <w:rPr>
                <w:rFonts w:eastAsia="仿宋_GB2312"/>
              </w:rPr>
            </w:pPr>
            <w:r w:rsidRPr="000B7BC6">
              <w:rPr>
                <w:rFonts w:eastAsia="仿宋_GB2312"/>
              </w:rPr>
              <w:t>授权级别类别</w:t>
            </w:r>
          </w:p>
        </w:tc>
        <w:tc>
          <w:tcPr>
            <w:tcW w:w="2410" w:type="dxa"/>
            <w:tcBorders>
              <w:top w:val="single" w:sz="6" w:space="0" w:color="auto"/>
              <w:left w:val="double" w:sz="4" w:space="0" w:color="auto"/>
              <w:bottom w:val="single" w:sz="6" w:space="0" w:color="auto"/>
              <w:right w:val="single" w:sz="4" w:space="0" w:color="auto"/>
            </w:tcBorders>
            <w:vAlign w:val="center"/>
          </w:tcPr>
          <w:p w:rsidR="00993F02" w:rsidRPr="000B7BC6" w:rsidRDefault="00993F02" w:rsidP="0026438F">
            <w:pPr>
              <w:spacing w:line="240" w:lineRule="auto"/>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993F02" w:rsidRPr="000B7BC6" w:rsidRDefault="00993F02" w:rsidP="0026438F">
            <w:pPr>
              <w:spacing w:line="240" w:lineRule="auto"/>
              <w:jc w:val="center"/>
              <w:rPr>
                <w:rFonts w:eastAsia="仿宋_GB2312"/>
              </w:rPr>
            </w:pPr>
            <w:r w:rsidRPr="000B7BC6">
              <w:rPr>
                <w:rFonts w:eastAsia="仿宋_GB2312"/>
              </w:rPr>
              <w:t>授权类别</w:t>
            </w:r>
          </w:p>
        </w:tc>
      </w:tr>
      <w:tr w:rsidR="00D07DC6"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D07DC6" w:rsidRPr="000B7BC6" w:rsidRDefault="00D07DC6" w:rsidP="00E0180C">
            <w:pPr>
              <w:spacing w:line="240" w:lineRule="auto"/>
              <w:jc w:val="center"/>
              <w:rPr>
                <w:rFonts w:eastAsia="仿宋_GB2312"/>
              </w:rPr>
            </w:pPr>
            <w:r>
              <w:rPr>
                <w:rFonts w:eastAsia="仿宋_GB2312" w:hint="eastAsia"/>
              </w:rPr>
              <w:t>世界经济</w:t>
            </w:r>
          </w:p>
        </w:tc>
        <w:tc>
          <w:tcPr>
            <w:tcW w:w="2410" w:type="dxa"/>
            <w:tcBorders>
              <w:top w:val="single" w:sz="6" w:space="0" w:color="auto"/>
              <w:left w:val="single" w:sz="4" w:space="0" w:color="auto"/>
              <w:bottom w:val="single" w:sz="6" w:space="0" w:color="auto"/>
              <w:right w:val="double" w:sz="4" w:space="0" w:color="auto"/>
            </w:tcBorders>
            <w:vAlign w:val="center"/>
          </w:tcPr>
          <w:p w:rsidR="00D07DC6" w:rsidRPr="000B7BC6" w:rsidRDefault="00D07DC6" w:rsidP="00E0180C">
            <w:pPr>
              <w:spacing w:line="240" w:lineRule="auto"/>
              <w:jc w:val="center"/>
              <w:rPr>
                <w:rFonts w:eastAsia="仿宋_GB2312"/>
              </w:rPr>
            </w:pPr>
            <w:r w:rsidRPr="000B7BC6">
              <w:rPr>
                <w:rFonts w:eastAsia="仿宋_GB2312"/>
              </w:rPr>
              <w:t>硕士一级</w:t>
            </w:r>
          </w:p>
        </w:tc>
        <w:tc>
          <w:tcPr>
            <w:tcW w:w="2410" w:type="dxa"/>
            <w:tcBorders>
              <w:top w:val="single" w:sz="6" w:space="0" w:color="auto"/>
              <w:left w:val="double" w:sz="4" w:space="0" w:color="auto"/>
              <w:bottom w:val="single" w:sz="6" w:space="0" w:color="auto"/>
              <w:right w:val="single" w:sz="4" w:space="0" w:color="auto"/>
            </w:tcBorders>
            <w:vAlign w:val="center"/>
          </w:tcPr>
          <w:p w:rsidR="00D07DC6" w:rsidRPr="000B7BC6" w:rsidRDefault="00D07DC6" w:rsidP="0026438F">
            <w:pPr>
              <w:spacing w:line="240" w:lineRule="auto"/>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D07DC6" w:rsidRPr="000B7BC6" w:rsidRDefault="00D07DC6" w:rsidP="0026438F">
            <w:pPr>
              <w:spacing w:line="240" w:lineRule="auto"/>
              <w:jc w:val="center"/>
              <w:rPr>
                <w:rFonts w:eastAsia="仿宋_GB2312"/>
              </w:rPr>
            </w:pPr>
          </w:p>
        </w:tc>
      </w:tr>
      <w:tr w:rsidR="00993F02"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993F02" w:rsidRPr="000B7BC6" w:rsidRDefault="00D07DC6" w:rsidP="0026438F">
            <w:pPr>
              <w:spacing w:line="240" w:lineRule="auto"/>
              <w:jc w:val="center"/>
              <w:rPr>
                <w:rFonts w:eastAsia="仿宋_GB2312"/>
              </w:rPr>
            </w:pPr>
            <w:r>
              <w:rPr>
                <w:rFonts w:eastAsia="仿宋_GB2312" w:hint="eastAsia"/>
              </w:rPr>
              <w:t>政治经济学</w:t>
            </w:r>
          </w:p>
        </w:tc>
        <w:tc>
          <w:tcPr>
            <w:tcW w:w="2410" w:type="dxa"/>
            <w:tcBorders>
              <w:top w:val="single" w:sz="6" w:space="0" w:color="auto"/>
              <w:left w:val="single" w:sz="4" w:space="0" w:color="auto"/>
              <w:bottom w:val="single" w:sz="6" w:space="0" w:color="auto"/>
              <w:right w:val="double" w:sz="4" w:space="0" w:color="auto"/>
            </w:tcBorders>
            <w:vAlign w:val="center"/>
          </w:tcPr>
          <w:p w:rsidR="00993F02" w:rsidRPr="000B7BC6" w:rsidRDefault="00D07DC6" w:rsidP="0026438F">
            <w:pPr>
              <w:spacing w:line="240" w:lineRule="auto"/>
              <w:jc w:val="center"/>
              <w:rPr>
                <w:rFonts w:eastAsia="仿宋_GB2312"/>
              </w:rPr>
            </w:pPr>
            <w:r w:rsidRPr="000B7BC6">
              <w:rPr>
                <w:rFonts w:eastAsia="仿宋_GB2312"/>
              </w:rPr>
              <w:t>硕士一级</w:t>
            </w:r>
          </w:p>
        </w:tc>
        <w:tc>
          <w:tcPr>
            <w:tcW w:w="2410" w:type="dxa"/>
            <w:tcBorders>
              <w:top w:val="single" w:sz="6" w:space="0" w:color="auto"/>
              <w:left w:val="double" w:sz="4" w:space="0" w:color="auto"/>
              <w:bottom w:val="single" w:sz="6" w:space="0" w:color="auto"/>
              <w:right w:val="single" w:sz="4" w:space="0" w:color="auto"/>
            </w:tcBorders>
            <w:vAlign w:val="center"/>
          </w:tcPr>
          <w:p w:rsidR="00993F02" w:rsidRPr="000B7BC6" w:rsidRDefault="00993F02" w:rsidP="0026438F">
            <w:pPr>
              <w:spacing w:line="240" w:lineRule="auto"/>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993F02" w:rsidRPr="000B7BC6" w:rsidRDefault="00993F02" w:rsidP="0026438F">
            <w:pPr>
              <w:spacing w:line="240" w:lineRule="auto"/>
              <w:jc w:val="center"/>
              <w:rPr>
                <w:rFonts w:eastAsia="仿宋_GB2312"/>
              </w:rPr>
            </w:pPr>
          </w:p>
        </w:tc>
      </w:tr>
      <w:tr w:rsidR="00D07DC6"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D07DC6" w:rsidRPr="000B7BC6" w:rsidRDefault="00D07DC6" w:rsidP="0026438F">
            <w:pPr>
              <w:spacing w:line="240" w:lineRule="auto"/>
              <w:jc w:val="center"/>
              <w:rPr>
                <w:rFonts w:eastAsia="仿宋_GB2312"/>
              </w:rPr>
            </w:pPr>
            <w:r>
              <w:rPr>
                <w:rFonts w:eastAsia="仿宋_GB2312" w:hint="eastAsia"/>
              </w:rPr>
              <w:t>西方经济学</w:t>
            </w:r>
          </w:p>
        </w:tc>
        <w:tc>
          <w:tcPr>
            <w:tcW w:w="2410" w:type="dxa"/>
            <w:tcBorders>
              <w:top w:val="single" w:sz="6" w:space="0" w:color="auto"/>
              <w:left w:val="single" w:sz="4" w:space="0" w:color="auto"/>
              <w:bottom w:val="single" w:sz="6" w:space="0" w:color="auto"/>
              <w:right w:val="double" w:sz="4" w:space="0" w:color="auto"/>
            </w:tcBorders>
            <w:vAlign w:val="center"/>
          </w:tcPr>
          <w:p w:rsidR="00D07DC6" w:rsidRPr="000B7BC6" w:rsidRDefault="00D07DC6" w:rsidP="00E0180C">
            <w:pPr>
              <w:spacing w:line="240" w:lineRule="auto"/>
              <w:jc w:val="center"/>
              <w:rPr>
                <w:rFonts w:eastAsia="仿宋_GB2312"/>
              </w:rPr>
            </w:pPr>
            <w:r w:rsidRPr="000B7BC6">
              <w:rPr>
                <w:rFonts w:eastAsia="仿宋_GB2312"/>
              </w:rPr>
              <w:t>硕士一级</w:t>
            </w:r>
          </w:p>
        </w:tc>
        <w:tc>
          <w:tcPr>
            <w:tcW w:w="2410" w:type="dxa"/>
            <w:tcBorders>
              <w:top w:val="single" w:sz="6" w:space="0" w:color="auto"/>
              <w:left w:val="double" w:sz="4" w:space="0" w:color="auto"/>
              <w:bottom w:val="single" w:sz="6" w:space="0" w:color="auto"/>
              <w:right w:val="single" w:sz="4" w:space="0" w:color="auto"/>
            </w:tcBorders>
            <w:vAlign w:val="center"/>
          </w:tcPr>
          <w:p w:rsidR="00D07DC6" w:rsidRPr="000B7BC6" w:rsidRDefault="00D07DC6" w:rsidP="0026438F">
            <w:pPr>
              <w:spacing w:line="240" w:lineRule="auto"/>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D07DC6" w:rsidRPr="000B7BC6" w:rsidRDefault="00D07DC6" w:rsidP="0026438F">
            <w:pPr>
              <w:spacing w:line="240" w:lineRule="auto"/>
              <w:jc w:val="center"/>
              <w:rPr>
                <w:rFonts w:eastAsia="仿宋_GB2312"/>
              </w:rPr>
            </w:pPr>
          </w:p>
        </w:tc>
      </w:tr>
      <w:tr w:rsidR="00D07DC6"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D07DC6" w:rsidRPr="000B7BC6" w:rsidRDefault="00D07DC6" w:rsidP="0026438F">
            <w:pPr>
              <w:spacing w:line="240" w:lineRule="auto"/>
              <w:jc w:val="center"/>
              <w:rPr>
                <w:rFonts w:eastAsia="仿宋_GB2312"/>
              </w:rPr>
            </w:pPr>
            <w:r>
              <w:rPr>
                <w:rFonts w:eastAsia="仿宋_GB2312" w:hint="eastAsia"/>
              </w:rPr>
              <w:t>人口、资源与环境经济学</w:t>
            </w:r>
          </w:p>
        </w:tc>
        <w:tc>
          <w:tcPr>
            <w:tcW w:w="2410" w:type="dxa"/>
            <w:tcBorders>
              <w:top w:val="single" w:sz="6" w:space="0" w:color="auto"/>
              <w:left w:val="single" w:sz="4" w:space="0" w:color="auto"/>
              <w:bottom w:val="single" w:sz="6" w:space="0" w:color="auto"/>
              <w:right w:val="double" w:sz="4" w:space="0" w:color="auto"/>
            </w:tcBorders>
            <w:vAlign w:val="center"/>
          </w:tcPr>
          <w:p w:rsidR="00D07DC6" w:rsidRPr="000B7BC6" w:rsidRDefault="00D07DC6" w:rsidP="00E0180C">
            <w:pPr>
              <w:spacing w:line="240" w:lineRule="auto"/>
              <w:jc w:val="center"/>
              <w:rPr>
                <w:rFonts w:eastAsia="仿宋_GB2312"/>
              </w:rPr>
            </w:pPr>
            <w:r w:rsidRPr="000B7BC6">
              <w:rPr>
                <w:rFonts w:eastAsia="仿宋_GB2312"/>
              </w:rPr>
              <w:t>硕士一级</w:t>
            </w:r>
          </w:p>
        </w:tc>
        <w:tc>
          <w:tcPr>
            <w:tcW w:w="2410" w:type="dxa"/>
            <w:tcBorders>
              <w:top w:val="single" w:sz="6" w:space="0" w:color="auto"/>
              <w:left w:val="double" w:sz="4" w:space="0" w:color="auto"/>
              <w:bottom w:val="single" w:sz="6" w:space="0" w:color="auto"/>
              <w:right w:val="single" w:sz="4" w:space="0" w:color="auto"/>
            </w:tcBorders>
            <w:vAlign w:val="center"/>
          </w:tcPr>
          <w:p w:rsidR="00D07DC6" w:rsidRPr="000B7BC6" w:rsidRDefault="00D07DC6" w:rsidP="0026438F">
            <w:pPr>
              <w:spacing w:line="240" w:lineRule="auto"/>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D07DC6" w:rsidRPr="000B7BC6" w:rsidRDefault="00D07DC6" w:rsidP="0026438F">
            <w:pPr>
              <w:spacing w:line="240" w:lineRule="auto"/>
              <w:jc w:val="center"/>
              <w:rPr>
                <w:rFonts w:eastAsia="仿宋_GB2312"/>
              </w:rPr>
            </w:pPr>
          </w:p>
        </w:tc>
      </w:tr>
      <w:tr w:rsidR="00CF188E"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CF188E" w:rsidRPr="000B7BC6" w:rsidRDefault="00CF188E" w:rsidP="0026438F">
            <w:pPr>
              <w:spacing w:line="240" w:lineRule="auto"/>
              <w:jc w:val="center"/>
              <w:rPr>
                <w:rFonts w:eastAsia="仿宋_GB2312"/>
              </w:rPr>
            </w:pPr>
            <w:r>
              <w:rPr>
                <w:rFonts w:eastAsia="仿宋_GB2312" w:hint="eastAsia"/>
              </w:rPr>
              <w:t>经济思想史</w:t>
            </w:r>
          </w:p>
        </w:tc>
        <w:tc>
          <w:tcPr>
            <w:tcW w:w="2410" w:type="dxa"/>
            <w:tcBorders>
              <w:top w:val="single" w:sz="6" w:space="0" w:color="auto"/>
              <w:left w:val="single" w:sz="4" w:space="0" w:color="auto"/>
              <w:bottom w:val="single" w:sz="6" w:space="0" w:color="auto"/>
              <w:right w:val="double" w:sz="4" w:space="0" w:color="auto"/>
            </w:tcBorders>
            <w:vAlign w:val="center"/>
          </w:tcPr>
          <w:p w:rsidR="00CF188E" w:rsidRPr="000B7BC6" w:rsidRDefault="00CF188E" w:rsidP="00E0180C">
            <w:pPr>
              <w:spacing w:line="240" w:lineRule="auto"/>
              <w:jc w:val="center"/>
              <w:rPr>
                <w:rFonts w:eastAsia="仿宋_GB2312"/>
              </w:rPr>
            </w:pPr>
            <w:r w:rsidRPr="000B7BC6">
              <w:rPr>
                <w:rFonts w:eastAsia="仿宋_GB2312"/>
              </w:rPr>
              <w:t>硕士一级</w:t>
            </w:r>
          </w:p>
        </w:tc>
        <w:tc>
          <w:tcPr>
            <w:tcW w:w="2410" w:type="dxa"/>
            <w:tcBorders>
              <w:top w:val="single" w:sz="6" w:space="0" w:color="auto"/>
              <w:left w:val="double" w:sz="4" w:space="0" w:color="auto"/>
              <w:bottom w:val="single" w:sz="6" w:space="0" w:color="auto"/>
              <w:right w:val="single" w:sz="4" w:space="0" w:color="auto"/>
            </w:tcBorders>
            <w:vAlign w:val="center"/>
          </w:tcPr>
          <w:p w:rsidR="00CF188E" w:rsidRPr="000B7BC6" w:rsidRDefault="00CF188E" w:rsidP="0026438F">
            <w:pPr>
              <w:spacing w:line="240" w:lineRule="auto"/>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CF188E" w:rsidRPr="000B7BC6" w:rsidRDefault="00CF188E" w:rsidP="0026438F">
            <w:pPr>
              <w:spacing w:line="240" w:lineRule="auto"/>
              <w:jc w:val="center"/>
              <w:rPr>
                <w:rFonts w:eastAsia="仿宋_GB2312"/>
              </w:rPr>
            </w:pPr>
          </w:p>
        </w:tc>
      </w:tr>
      <w:tr w:rsidR="00CF188E"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CF188E" w:rsidRDefault="00CF188E" w:rsidP="0026438F">
            <w:pPr>
              <w:spacing w:line="240" w:lineRule="auto"/>
              <w:jc w:val="center"/>
              <w:rPr>
                <w:rFonts w:eastAsia="仿宋_GB2312"/>
              </w:rPr>
            </w:pPr>
            <w:r>
              <w:rPr>
                <w:rFonts w:eastAsia="仿宋_GB2312" w:hint="eastAsia"/>
              </w:rPr>
              <w:t>经济史</w:t>
            </w:r>
          </w:p>
        </w:tc>
        <w:tc>
          <w:tcPr>
            <w:tcW w:w="2410" w:type="dxa"/>
            <w:tcBorders>
              <w:top w:val="single" w:sz="6" w:space="0" w:color="auto"/>
              <w:left w:val="single" w:sz="4" w:space="0" w:color="auto"/>
              <w:bottom w:val="single" w:sz="6" w:space="0" w:color="auto"/>
              <w:right w:val="double" w:sz="4" w:space="0" w:color="auto"/>
            </w:tcBorders>
            <w:vAlign w:val="center"/>
          </w:tcPr>
          <w:p w:rsidR="00CF188E" w:rsidRPr="000B7BC6" w:rsidRDefault="00CF188E" w:rsidP="00E0180C">
            <w:pPr>
              <w:spacing w:line="240" w:lineRule="auto"/>
              <w:jc w:val="center"/>
              <w:rPr>
                <w:rFonts w:eastAsia="仿宋_GB2312"/>
              </w:rPr>
            </w:pPr>
            <w:r w:rsidRPr="000B7BC6">
              <w:rPr>
                <w:rFonts w:eastAsia="仿宋_GB2312"/>
              </w:rPr>
              <w:t>硕士一级</w:t>
            </w:r>
          </w:p>
        </w:tc>
        <w:tc>
          <w:tcPr>
            <w:tcW w:w="2410" w:type="dxa"/>
            <w:tcBorders>
              <w:top w:val="single" w:sz="6" w:space="0" w:color="auto"/>
              <w:left w:val="double" w:sz="4" w:space="0" w:color="auto"/>
              <w:bottom w:val="single" w:sz="6" w:space="0" w:color="auto"/>
              <w:right w:val="single" w:sz="4" w:space="0" w:color="auto"/>
            </w:tcBorders>
            <w:vAlign w:val="center"/>
          </w:tcPr>
          <w:p w:rsidR="00CF188E" w:rsidRPr="000B7BC6" w:rsidRDefault="00CF188E" w:rsidP="0026438F">
            <w:pPr>
              <w:spacing w:line="240" w:lineRule="auto"/>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CF188E" w:rsidRPr="000B7BC6" w:rsidRDefault="00CF188E" w:rsidP="0026438F">
            <w:pPr>
              <w:spacing w:line="240" w:lineRule="auto"/>
              <w:jc w:val="center"/>
              <w:rPr>
                <w:rFonts w:eastAsia="仿宋_GB2312"/>
              </w:rPr>
            </w:pPr>
          </w:p>
        </w:tc>
      </w:tr>
      <w:tr w:rsidR="00CF188E" w:rsidRPr="000B7BC6" w:rsidTr="00AE4A82">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CF188E" w:rsidRPr="000B7BC6" w:rsidRDefault="00CF188E" w:rsidP="00AB706D">
            <w:pPr>
              <w:spacing w:line="240" w:lineRule="auto"/>
              <w:rPr>
                <w:rFonts w:eastAsia="仿宋_GB2312"/>
              </w:rPr>
            </w:pPr>
            <w:r w:rsidRPr="000B7BC6">
              <w:rPr>
                <w:rFonts w:hint="eastAsia"/>
                <w:b/>
                <w:bCs/>
                <w:szCs w:val="21"/>
              </w:rPr>
              <w:t>I-3</w:t>
            </w:r>
            <w:r w:rsidRPr="000B7BC6">
              <w:rPr>
                <w:b/>
                <w:bCs/>
                <w:szCs w:val="21"/>
              </w:rPr>
              <w:t>-2</w:t>
            </w:r>
            <w:r w:rsidRPr="000B7BC6">
              <w:rPr>
                <w:rFonts w:eastAsia="仿宋_GB2312"/>
                <w:b/>
              </w:rPr>
              <w:t>与本学科相关的学位点情况</w:t>
            </w:r>
            <w:r w:rsidRPr="000B7BC6">
              <w:rPr>
                <w:rFonts w:eastAsia="仿宋_GB2312" w:hint="eastAsia"/>
              </w:rPr>
              <w:t>（含专业学位）</w:t>
            </w:r>
          </w:p>
        </w:tc>
      </w:tr>
      <w:tr w:rsidR="00CF188E"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CF188E" w:rsidRPr="000B7BC6" w:rsidRDefault="00CF188E" w:rsidP="0026438F">
            <w:pPr>
              <w:spacing w:line="240" w:lineRule="auto"/>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CF188E" w:rsidRPr="000B7BC6" w:rsidRDefault="00CF188E" w:rsidP="0026438F">
            <w:pPr>
              <w:spacing w:line="240" w:lineRule="auto"/>
              <w:jc w:val="center"/>
              <w:rPr>
                <w:rFonts w:eastAsia="仿宋_GB2312"/>
              </w:rPr>
            </w:pPr>
            <w:r w:rsidRPr="000B7BC6">
              <w:rPr>
                <w:rFonts w:eastAsia="仿宋_GB2312"/>
              </w:rPr>
              <w:t>授权类别</w:t>
            </w:r>
          </w:p>
        </w:tc>
        <w:tc>
          <w:tcPr>
            <w:tcW w:w="2410" w:type="dxa"/>
            <w:tcBorders>
              <w:top w:val="single" w:sz="6" w:space="0" w:color="auto"/>
              <w:left w:val="double" w:sz="4" w:space="0" w:color="auto"/>
              <w:bottom w:val="single" w:sz="6" w:space="0" w:color="auto"/>
              <w:right w:val="single" w:sz="4" w:space="0" w:color="auto"/>
            </w:tcBorders>
            <w:vAlign w:val="center"/>
          </w:tcPr>
          <w:p w:rsidR="00CF188E" w:rsidRPr="000B7BC6" w:rsidRDefault="00CF188E" w:rsidP="0026438F">
            <w:pPr>
              <w:spacing w:line="240" w:lineRule="auto"/>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CF188E" w:rsidRPr="000B7BC6" w:rsidRDefault="00CF188E" w:rsidP="0026438F">
            <w:pPr>
              <w:spacing w:line="240" w:lineRule="auto"/>
              <w:jc w:val="center"/>
              <w:rPr>
                <w:rFonts w:eastAsia="仿宋_GB2312"/>
              </w:rPr>
            </w:pPr>
            <w:r w:rsidRPr="000B7BC6">
              <w:rPr>
                <w:rFonts w:eastAsia="仿宋_GB2312"/>
              </w:rPr>
              <w:t>授权类别</w:t>
            </w:r>
          </w:p>
        </w:tc>
      </w:tr>
      <w:tr w:rsidR="00CF188E"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CF188E" w:rsidRPr="000B7BC6" w:rsidRDefault="00CF5A25" w:rsidP="0026438F">
            <w:pPr>
              <w:spacing w:line="240" w:lineRule="auto"/>
              <w:jc w:val="center"/>
              <w:rPr>
                <w:rFonts w:eastAsia="仿宋_GB2312"/>
              </w:rPr>
            </w:pPr>
            <w:r>
              <w:rPr>
                <w:rFonts w:eastAsia="仿宋_GB2312" w:hint="eastAsia"/>
              </w:rPr>
              <w:t>国际贸易</w:t>
            </w:r>
          </w:p>
        </w:tc>
        <w:tc>
          <w:tcPr>
            <w:tcW w:w="2410" w:type="dxa"/>
            <w:tcBorders>
              <w:top w:val="single" w:sz="6" w:space="0" w:color="auto"/>
              <w:left w:val="single" w:sz="4" w:space="0" w:color="auto"/>
              <w:bottom w:val="single" w:sz="6" w:space="0" w:color="auto"/>
              <w:right w:val="double" w:sz="4" w:space="0" w:color="auto"/>
            </w:tcBorders>
            <w:vAlign w:val="center"/>
          </w:tcPr>
          <w:p w:rsidR="00CF188E" w:rsidRPr="000B7BC6" w:rsidRDefault="00CF5A25" w:rsidP="0026438F">
            <w:pPr>
              <w:spacing w:line="240" w:lineRule="auto"/>
              <w:jc w:val="center"/>
              <w:rPr>
                <w:rFonts w:eastAsia="仿宋_GB2312"/>
              </w:rPr>
            </w:pPr>
            <w:r>
              <w:rPr>
                <w:rFonts w:eastAsia="仿宋_GB2312" w:hint="eastAsia"/>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CF188E" w:rsidRPr="000B7BC6" w:rsidRDefault="00CF188E" w:rsidP="0026438F">
            <w:pPr>
              <w:spacing w:line="240" w:lineRule="auto"/>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CF188E" w:rsidRPr="000B7BC6" w:rsidRDefault="00CF188E" w:rsidP="0026438F">
            <w:pPr>
              <w:spacing w:line="240" w:lineRule="auto"/>
              <w:jc w:val="center"/>
              <w:rPr>
                <w:rFonts w:eastAsia="仿宋_GB2312"/>
              </w:rPr>
            </w:pPr>
          </w:p>
        </w:tc>
      </w:tr>
      <w:tr w:rsidR="00CF5A25"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CF5A25" w:rsidRPr="000B7BC6" w:rsidRDefault="00CF5A25" w:rsidP="00E0180C">
            <w:pPr>
              <w:spacing w:line="240" w:lineRule="auto"/>
              <w:jc w:val="center"/>
              <w:rPr>
                <w:rFonts w:eastAsia="仿宋_GB2312"/>
              </w:rPr>
            </w:pPr>
            <w:r>
              <w:rPr>
                <w:rFonts w:eastAsia="仿宋_GB2312" w:hint="eastAsia"/>
              </w:rPr>
              <w:t>劳动经济学</w:t>
            </w:r>
          </w:p>
        </w:tc>
        <w:tc>
          <w:tcPr>
            <w:tcW w:w="2410" w:type="dxa"/>
            <w:tcBorders>
              <w:top w:val="single" w:sz="6" w:space="0" w:color="auto"/>
              <w:left w:val="single" w:sz="4" w:space="0" w:color="auto"/>
              <w:bottom w:val="single" w:sz="6" w:space="0" w:color="auto"/>
              <w:right w:val="double" w:sz="4" w:space="0" w:color="auto"/>
            </w:tcBorders>
            <w:vAlign w:val="center"/>
          </w:tcPr>
          <w:p w:rsidR="00CF5A25" w:rsidRPr="000B7BC6" w:rsidRDefault="00CF5A25" w:rsidP="00E0180C">
            <w:pPr>
              <w:spacing w:line="240" w:lineRule="auto"/>
              <w:jc w:val="center"/>
              <w:rPr>
                <w:rFonts w:eastAsia="仿宋_GB2312"/>
              </w:rPr>
            </w:pPr>
            <w:r>
              <w:rPr>
                <w:rFonts w:eastAsia="仿宋_GB2312" w:hint="eastAsia"/>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CF5A25" w:rsidRPr="000B7BC6" w:rsidRDefault="00CF5A25" w:rsidP="0026438F">
            <w:pPr>
              <w:spacing w:line="240" w:lineRule="auto"/>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CF5A25" w:rsidRPr="000B7BC6" w:rsidRDefault="00CF5A25" w:rsidP="0026438F">
            <w:pPr>
              <w:spacing w:line="240" w:lineRule="auto"/>
              <w:jc w:val="center"/>
              <w:rPr>
                <w:rFonts w:eastAsia="仿宋_GB2312"/>
              </w:rPr>
            </w:pPr>
          </w:p>
        </w:tc>
      </w:tr>
      <w:tr w:rsidR="00E66460"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E66460" w:rsidRPr="000B7BC6" w:rsidRDefault="00E66460" w:rsidP="00E0180C">
            <w:pPr>
              <w:spacing w:line="240" w:lineRule="auto"/>
              <w:jc w:val="center"/>
              <w:rPr>
                <w:rFonts w:eastAsia="仿宋_GB2312"/>
              </w:rPr>
            </w:pPr>
            <w:r>
              <w:rPr>
                <w:rFonts w:eastAsia="仿宋_GB2312" w:hint="eastAsia"/>
              </w:rPr>
              <w:t>产业经济学</w:t>
            </w:r>
          </w:p>
        </w:tc>
        <w:tc>
          <w:tcPr>
            <w:tcW w:w="2410" w:type="dxa"/>
            <w:tcBorders>
              <w:top w:val="single" w:sz="6" w:space="0" w:color="auto"/>
              <w:left w:val="single" w:sz="4" w:space="0" w:color="auto"/>
              <w:bottom w:val="single" w:sz="6" w:space="0" w:color="auto"/>
              <w:right w:val="double" w:sz="4" w:space="0" w:color="auto"/>
            </w:tcBorders>
            <w:vAlign w:val="center"/>
          </w:tcPr>
          <w:p w:rsidR="00E66460" w:rsidRPr="000B7BC6" w:rsidRDefault="00E66460" w:rsidP="00E0180C">
            <w:pPr>
              <w:spacing w:line="240" w:lineRule="auto"/>
              <w:jc w:val="center"/>
              <w:rPr>
                <w:rFonts w:eastAsia="仿宋_GB2312"/>
              </w:rPr>
            </w:pPr>
            <w:r>
              <w:rPr>
                <w:rFonts w:eastAsia="仿宋_GB2312" w:hint="eastAsia"/>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E66460" w:rsidRPr="000B7BC6" w:rsidRDefault="00E66460" w:rsidP="0026438F">
            <w:pPr>
              <w:spacing w:line="240" w:lineRule="auto"/>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E66460" w:rsidRPr="000B7BC6" w:rsidRDefault="00E66460" w:rsidP="0026438F">
            <w:pPr>
              <w:spacing w:line="240" w:lineRule="auto"/>
              <w:jc w:val="center"/>
              <w:rPr>
                <w:rFonts w:eastAsia="仿宋_GB2312"/>
              </w:rPr>
            </w:pPr>
          </w:p>
        </w:tc>
      </w:tr>
      <w:tr w:rsidR="00E66460" w:rsidRPr="000B7BC6" w:rsidTr="00AE4A8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E66460" w:rsidRPr="000B7BC6" w:rsidRDefault="00E66460" w:rsidP="0026438F">
            <w:pPr>
              <w:spacing w:line="240" w:lineRule="auto"/>
              <w:jc w:val="center"/>
              <w:rPr>
                <w:rFonts w:eastAsia="仿宋_GB2312"/>
              </w:rPr>
            </w:pPr>
            <w:r>
              <w:rPr>
                <w:rFonts w:eastAsia="仿宋_GB2312" w:hint="eastAsia"/>
              </w:rPr>
              <w:t>财政学</w:t>
            </w:r>
          </w:p>
        </w:tc>
        <w:tc>
          <w:tcPr>
            <w:tcW w:w="2410" w:type="dxa"/>
            <w:tcBorders>
              <w:top w:val="single" w:sz="6" w:space="0" w:color="auto"/>
              <w:left w:val="single" w:sz="4" w:space="0" w:color="auto"/>
              <w:bottom w:val="single" w:sz="6" w:space="0" w:color="auto"/>
              <w:right w:val="double" w:sz="4" w:space="0" w:color="auto"/>
            </w:tcBorders>
            <w:vAlign w:val="center"/>
          </w:tcPr>
          <w:p w:rsidR="00E66460" w:rsidRPr="000B7BC6" w:rsidRDefault="00E66460" w:rsidP="00E0180C">
            <w:pPr>
              <w:spacing w:line="240" w:lineRule="auto"/>
              <w:jc w:val="center"/>
              <w:rPr>
                <w:rFonts w:eastAsia="仿宋_GB2312"/>
              </w:rPr>
            </w:pPr>
            <w:r>
              <w:rPr>
                <w:rFonts w:eastAsia="仿宋_GB2312" w:hint="eastAsia"/>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E66460" w:rsidRPr="000B7BC6" w:rsidRDefault="00E66460" w:rsidP="0026438F">
            <w:pPr>
              <w:spacing w:line="240" w:lineRule="auto"/>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E66460" w:rsidRPr="000B7BC6" w:rsidRDefault="00E66460" w:rsidP="0026438F">
            <w:pPr>
              <w:spacing w:line="240" w:lineRule="auto"/>
              <w:jc w:val="center"/>
              <w:rPr>
                <w:rFonts w:eastAsia="仿宋_GB2312"/>
              </w:rPr>
            </w:pPr>
          </w:p>
        </w:tc>
      </w:tr>
      <w:tr w:rsidR="00E66460" w:rsidRPr="000B7BC6" w:rsidTr="00AE4A82">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E66460" w:rsidRPr="000B7BC6" w:rsidRDefault="00E66460" w:rsidP="00E0180C">
            <w:pPr>
              <w:spacing w:line="240" w:lineRule="auto"/>
              <w:jc w:val="center"/>
              <w:rPr>
                <w:rFonts w:eastAsia="仿宋_GB2312"/>
              </w:rPr>
            </w:pPr>
            <w:r>
              <w:rPr>
                <w:rFonts w:eastAsia="仿宋_GB2312" w:hint="eastAsia"/>
              </w:rPr>
              <w:t>金融学</w:t>
            </w:r>
          </w:p>
        </w:tc>
        <w:tc>
          <w:tcPr>
            <w:tcW w:w="2410" w:type="dxa"/>
            <w:tcBorders>
              <w:top w:val="single" w:sz="6" w:space="0" w:color="auto"/>
              <w:left w:val="single" w:sz="4" w:space="0" w:color="auto"/>
              <w:bottom w:val="single" w:sz="12" w:space="0" w:color="auto"/>
              <w:right w:val="double" w:sz="4" w:space="0" w:color="auto"/>
            </w:tcBorders>
            <w:vAlign w:val="center"/>
          </w:tcPr>
          <w:p w:rsidR="00E66460" w:rsidRPr="000B7BC6" w:rsidRDefault="00E66460" w:rsidP="00E0180C">
            <w:pPr>
              <w:spacing w:line="240" w:lineRule="auto"/>
              <w:jc w:val="center"/>
              <w:rPr>
                <w:rFonts w:eastAsia="仿宋_GB2312"/>
              </w:rPr>
            </w:pPr>
            <w:r>
              <w:rPr>
                <w:rFonts w:eastAsia="仿宋_GB2312" w:hint="eastAsia"/>
              </w:rPr>
              <w:t>博士二级</w:t>
            </w:r>
          </w:p>
        </w:tc>
        <w:tc>
          <w:tcPr>
            <w:tcW w:w="2410" w:type="dxa"/>
            <w:tcBorders>
              <w:top w:val="single" w:sz="6" w:space="0" w:color="auto"/>
              <w:left w:val="double" w:sz="4" w:space="0" w:color="auto"/>
              <w:bottom w:val="single" w:sz="12" w:space="0" w:color="auto"/>
              <w:right w:val="single" w:sz="4" w:space="0" w:color="auto"/>
            </w:tcBorders>
            <w:vAlign w:val="center"/>
          </w:tcPr>
          <w:p w:rsidR="00E66460" w:rsidRPr="000B7BC6" w:rsidRDefault="00E66460" w:rsidP="0026438F">
            <w:pPr>
              <w:spacing w:line="240" w:lineRule="auto"/>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E66460" w:rsidRPr="000B7BC6" w:rsidRDefault="00E66460" w:rsidP="0026438F">
            <w:pPr>
              <w:spacing w:line="240" w:lineRule="auto"/>
              <w:jc w:val="center"/>
              <w:rPr>
                <w:rFonts w:eastAsia="仿宋_GB2312"/>
              </w:rPr>
            </w:pPr>
          </w:p>
        </w:tc>
      </w:tr>
    </w:tbl>
    <w:p w:rsidR="00993F02" w:rsidRPr="000B7BC6" w:rsidRDefault="00993F02">
      <w:pPr>
        <w:widowControl/>
        <w:adjustRightInd/>
        <w:spacing w:line="240" w:lineRule="auto"/>
        <w:jc w:val="left"/>
        <w:textAlignment w:val="auto"/>
        <w:rPr>
          <w:rFonts w:eastAsia="黑体"/>
          <w:b/>
          <w:bCs/>
          <w:kern w:val="2"/>
          <w:sz w:val="28"/>
          <w:szCs w:val="24"/>
        </w:rPr>
      </w:pPr>
      <w:r w:rsidRPr="000B7BC6">
        <w:rPr>
          <w:rFonts w:eastAsia="黑体"/>
          <w:b/>
          <w:bCs/>
          <w:kern w:val="2"/>
          <w:sz w:val="28"/>
          <w:szCs w:val="24"/>
        </w:rPr>
        <w:br w:type="page"/>
      </w:r>
    </w:p>
    <w:p w:rsidR="00A10FFE" w:rsidRPr="000B7BC6" w:rsidRDefault="00A10FFE" w:rsidP="00A10FFE">
      <w:pPr>
        <w:adjustRightInd/>
        <w:snapToGrid w:val="0"/>
        <w:spacing w:line="312" w:lineRule="auto"/>
        <w:jc w:val="center"/>
        <w:textAlignment w:val="auto"/>
        <w:rPr>
          <w:rFonts w:eastAsia="黑体"/>
          <w:b/>
          <w:bCs/>
          <w:kern w:val="2"/>
          <w:sz w:val="28"/>
          <w:szCs w:val="24"/>
        </w:rPr>
      </w:pPr>
      <w:r w:rsidRPr="000B7BC6">
        <w:rPr>
          <w:rFonts w:eastAsia="黑体"/>
          <w:b/>
          <w:bCs/>
          <w:kern w:val="2"/>
          <w:sz w:val="28"/>
          <w:szCs w:val="24"/>
        </w:rPr>
        <w:lastRenderedPageBreak/>
        <w:t>Ⅱ</w:t>
      </w:r>
      <w:r w:rsidRPr="000B7BC6">
        <w:rPr>
          <w:rFonts w:eastAsia="黑体" w:hint="eastAsia"/>
          <w:b/>
          <w:bCs/>
          <w:kern w:val="2"/>
          <w:sz w:val="28"/>
          <w:szCs w:val="24"/>
        </w:rPr>
        <w:t>师资</w:t>
      </w:r>
      <w:r w:rsidRPr="000B7BC6">
        <w:rPr>
          <w:rFonts w:eastAsia="黑体"/>
          <w:b/>
          <w:bCs/>
          <w:kern w:val="2"/>
          <w:sz w:val="28"/>
          <w:szCs w:val="24"/>
        </w:rPr>
        <w:t>队伍</w:t>
      </w:r>
    </w:p>
    <w:tbl>
      <w:tblPr>
        <w:tblW w:w="9589" w:type="dxa"/>
        <w:jc w:val="center"/>
        <w:tblCellMar>
          <w:left w:w="28" w:type="dxa"/>
          <w:right w:w="28" w:type="dxa"/>
        </w:tblCellMar>
        <w:tblLook w:val="0000"/>
      </w:tblPr>
      <w:tblGrid>
        <w:gridCol w:w="1348"/>
        <w:gridCol w:w="750"/>
        <w:gridCol w:w="750"/>
        <w:gridCol w:w="749"/>
        <w:gridCol w:w="749"/>
        <w:gridCol w:w="749"/>
        <w:gridCol w:w="749"/>
        <w:gridCol w:w="749"/>
        <w:gridCol w:w="749"/>
        <w:gridCol w:w="749"/>
        <w:gridCol w:w="749"/>
        <w:gridCol w:w="749"/>
      </w:tblGrid>
      <w:tr w:rsidR="005F7459" w:rsidRPr="000B7BC6" w:rsidTr="00E0180C">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5F7459" w:rsidRPr="000B7BC6" w:rsidRDefault="004A1BA3" w:rsidP="00E0180C">
            <w:pPr>
              <w:adjustRightInd/>
              <w:spacing w:line="240" w:lineRule="auto"/>
              <w:jc w:val="left"/>
              <w:textAlignment w:val="auto"/>
              <w:rPr>
                <w:rFonts w:eastAsia="华文仿宋"/>
                <w:b/>
                <w:szCs w:val="21"/>
              </w:rPr>
            </w:pPr>
            <w:r w:rsidRPr="000B7BC6">
              <w:rPr>
                <w:b/>
                <w:bCs/>
                <w:szCs w:val="21"/>
              </w:rPr>
              <w:fldChar w:fldCharType="begin"/>
            </w:r>
            <w:r w:rsidR="005F7459" w:rsidRPr="000B7BC6">
              <w:rPr>
                <w:b/>
                <w:bCs/>
                <w:szCs w:val="21"/>
              </w:rPr>
              <w:instrText xml:space="preserve"> = 2 \* ROMAN </w:instrText>
            </w:r>
            <w:r w:rsidRPr="000B7BC6">
              <w:rPr>
                <w:b/>
                <w:bCs/>
                <w:szCs w:val="21"/>
              </w:rPr>
              <w:fldChar w:fldCharType="separate"/>
            </w:r>
            <w:r w:rsidR="005F7459" w:rsidRPr="000B7BC6">
              <w:rPr>
                <w:b/>
                <w:bCs/>
                <w:szCs w:val="21"/>
              </w:rPr>
              <w:t>II</w:t>
            </w:r>
            <w:r w:rsidRPr="000B7BC6">
              <w:rPr>
                <w:b/>
                <w:bCs/>
                <w:szCs w:val="21"/>
              </w:rPr>
              <w:fldChar w:fldCharType="end"/>
            </w:r>
            <w:r w:rsidR="005F7459" w:rsidRPr="000B7BC6">
              <w:rPr>
                <w:b/>
                <w:bCs/>
                <w:szCs w:val="21"/>
              </w:rPr>
              <w:t>-1</w:t>
            </w:r>
            <w:r w:rsidR="005F7459" w:rsidRPr="000B7BC6">
              <w:rPr>
                <w:rFonts w:eastAsia="华文仿宋" w:cs="宋体" w:hint="eastAsia"/>
                <w:b/>
                <w:bCs/>
                <w:kern w:val="2"/>
                <w:szCs w:val="21"/>
              </w:rPr>
              <w:t>专任教师基本情况</w:t>
            </w:r>
          </w:p>
        </w:tc>
      </w:tr>
      <w:tr w:rsidR="005F7459" w:rsidRPr="000B7BC6" w:rsidTr="00E0180C">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人数</w:t>
            </w:r>
          </w:p>
          <w:p w:rsidR="005F7459" w:rsidRPr="000B7BC6" w:rsidRDefault="005F7459" w:rsidP="00E0180C">
            <w:pPr>
              <w:spacing w:line="240" w:lineRule="auto"/>
              <w:jc w:val="center"/>
              <w:rPr>
                <w:rFonts w:eastAsia="仿宋_GB2312"/>
                <w:szCs w:val="21"/>
              </w:rPr>
            </w:pPr>
            <w:r w:rsidRPr="000B7BC6">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35</w:t>
            </w:r>
            <w:r w:rsidRPr="000B7BC6">
              <w:rPr>
                <w:rFonts w:eastAsia="仿宋_GB2312" w:hint="eastAsia"/>
                <w:szCs w:val="21"/>
              </w:rPr>
              <w:t>岁</w:t>
            </w:r>
          </w:p>
          <w:p w:rsidR="005F7459" w:rsidRPr="000B7BC6" w:rsidRDefault="005F7459" w:rsidP="00E0180C">
            <w:pPr>
              <w:spacing w:line="240" w:lineRule="auto"/>
              <w:jc w:val="center"/>
              <w:rPr>
                <w:rFonts w:eastAsia="仿宋_GB2312"/>
                <w:szCs w:val="21"/>
              </w:rPr>
            </w:pPr>
            <w:r w:rsidRPr="000B7BC6">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36</w:t>
            </w:r>
            <w:r w:rsidRPr="000B7BC6">
              <w:rPr>
                <w:rFonts w:eastAsia="仿宋_GB2312" w:hint="eastAsia"/>
                <w:szCs w:val="21"/>
              </w:rPr>
              <w:t>至</w:t>
            </w:r>
          </w:p>
          <w:p w:rsidR="005F7459" w:rsidRPr="000B7BC6" w:rsidRDefault="005F7459" w:rsidP="00E0180C">
            <w:pPr>
              <w:spacing w:line="240" w:lineRule="auto"/>
              <w:jc w:val="center"/>
              <w:rPr>
                <w:rFonts w:eastAsia="仿宋_GB2312"/>
                <w:szCs w:val="21"/>
              </w:rPr>
            </w:pPr>
            <w:r w:rsidRPr="000B7BC6">
              <w:rPr>
                <w:rFonts w:eastAsia="仿宋_GB2312" w:hint="eastAsia"/>
                <w:szCs w:val="21"/>
              </w:rPr>
              <w:t>40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41</w:t>
            </w:r>
            <w:r w:rsidRPr="000B7BC6">
              <w:rPr>
                <w:rFonts w:eastAsia="仿宋_GB2312" w:hint="eastAsia"/>
                <w:szCs w:val="21"/>
              </w:rPr>
              <w:t>至</w:t>
            </w:r>
          </w:p>
          <w:p w:rsidR="005F7459" w:rsidRPr="000B7BC6" w:rsidRDefault="005F7459" w:rsidP="00E0180C">
            <w:pPr>
              <w:spacing w:line="240" w:lineRule="auto"/>
              <w:jc w:val="center"/>
              <w:rPr>
                <w:rFonts w:eastAsia="仿宋_GB2312"/>
                <w:szCs w:val="21"/>
              </w:rPr>
            </w:pPr>
            <w:r w:rsidRPr="000B7BC6">
              <w:rPr>
                <w:rFonts w:eastAsia="仿宋_GB2312" w:hint="eastAsia"/>
                <w:szCs w:val="21"/>
              </w:rPr>
              <w:t>45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46</w:t>
            </w:r>
            <w:r w:rsidRPr="000B7BC6">
              <w:rPr>
                <w:rFonts w:eastAsia="仿宋_GB2312" w:hint="eastAsia"/>
                <w:szCs w:val="21"/>
              </w:rPr>
              <w:t>至</w:t>
            </w:r>
          </w:p>
          <w:p w:rsidR="005F7459" w:rsidRPr="000B7BC6" w:rsidRDefault="005F7459" w:rsidP="00E0180C">
            <w:pPr>
              <w:spacing w:line="240" w:lineRule="auto"/>
              <w:jc w:val="center"/>
              <w:rPr>
                <w:rFonts w:eastAsia="仿宋_GB2312"/>
                <w:szCs w:val="21"/>
              </w:rPr>
            </w:pPr>
            <w:r w:rsidRPr="000B7BC6">
              <w:rPr>
                <w:rFonts w:eastAsia="仿宋_GB2312" w:hint="eastAsia"/>
                <w:szCs w:val="21"/>
              </w:rPr>
              <w:t>50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50</w:t>
            </w:r>
            <w:r w:rsidRPr="000B7BC6">
              <w:rPr>
                <w:rFonts w:eastAsia="仿宋_GB2312" w:hint="eastAsia"/>
                <w:szCs w:val="21"/>
              </w:rPr>
              <w:t>至</w:t>
            </w:r>
          </w:p>
          <w:p w:rsidR="005F7459" w:rsidRPr="000B7BC6" w:rsidRDefault="005F7459" w:rsidP="00E0180C">
            <w:pPr>
              <w:spacing w:line="240" w:lineRule="auto"/>
              <w:jc w:val="center"/>
              <w:rPr>
                <w:rFonts w:eastAsia="仿宋_GB2312"/>
                <w:szCs w:val="21"/>
              </w:rPr>
            </w:pPr>
            <w:r w:rsidRPr="000B7BC6">
              <w:rPr>
                <w:rFonts w:eastAsia="仿宋_GB2312" w:hint="eastAsia"/>
                <w:szCs w:val="21"/>
              </w:rPr>
              <w:t>55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56</w:t>
            </w:r>
            <w:r w:rsidRPr="000B7BC6">
              <w:rPr>
                <w:rFonts w:eastAsia="仿宋_GB2312" w:hint="eastAsia"/>
                <w:szCs w:val="21"/>
              </w:rPr>
              <w:t>至</w:t>
            </w:r>
          </w:p>
          <w:p w:rsidR="005F7459" w:rsidRPr="000B7BC6" w:rsidRDefault="005F7459" w:rsidP="00E0180C">
            <w:pPr>
              <w:spacing w:line="240" w:lineRule="auto"/>
              <w:jc w:val="center"/>
              <w:rPr>
                <w:rFonts w:eastAsia="仿宋_GB2312"/>
              </w:rPr>
            </w:pPr>
            <w:r w:rsidRPr="000B7BC6">
              <w:rPr>
                <w:rFonts w:eastAsia="仿宋_GB2312" w:hint="eastAsia"/>
                <w:szCs w:val="21"/>
              </w:rPr>
              <w:t>60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61</w:t>
            </w:r>
            <w:r w:rsidRPr="000B7BC6">
              <w:rPr>
                <w:rFonts w:eastAsia="仿宋_GB2312" w:hint="eastAsia"/>
                <w:szCs w:val="21"/>
              </w:rPr>
              <w:t>岁及</w:t>
            </w:r>
          </w:p>
          <w:p w:rsidR="005F7459" w:rsidRPr="000B7BC6" w:rsidRDefault="005F7459" w:rsidP="00E0180C">
            <w:pPr>
              <w:spacing w:line="240" w:lineRule="auto"/>
              <w:jc w:val="center"/>
              <w:rPr>
                <w:rFonts w:eastAsia="仿宋_GB2312"/>
              </w:rPr>
            </w:pPr>
            <w:r w:rsidRPr="000B7BC6">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外籍</w:t>
            </w:r>
          </w:p>
          <w:p w:rsidR="005F7459" w:rsidRPr="000B7BC6" w:rsidRDefault="005F7459" w:rsidP="00E0180C">
            <w:pPr>
              <w:spacing w:line="240" w:lineRule="auto"/>
              <w:jc w:val="center"/>
              <w:rPr>
                <w:rFonts w:eastAsia="仿宋_GB2312"/>
                <w:szCs w:val="21"/>
              </w:rPr>
            </w:pPr>
            <w:r w:rsidRPr="000B7BC6">
              <w:rPr>
                <w:rFonts w:eastAsia="仿宋_GB2312" w:hint="eastAsia"/>
                <w:szCs w:val="21"/>
              </w:rPr>
              <w:t>教师</w:t>
            </w:r>
          </w:p>
        </w:tc>
      </w:tr>
      <w:tr w:rsidR="005F7459" w:rsidRPr="000B7BC6" w:rsidTr="00E0180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p>
        </w:tc>
        <w:tc>
          <w:tcPr>
            <w:tcW w:w="750" w:type="dxa"/>
            <w:tcBorders>
              <w:top w:val="single" w:sz="4" w:space="0" w:color="auto"/>
              <w:left w:val="single" w:sz="6"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E5411A" w:rsidP="00E0180C">
            <w:pPr>
              <w:jc w:val="center"/>
              <w:rPr>
                <w:rFonts w:eastAsia="仿宋_GB2312"/>
                <w:sz w:val="18"/>
                <w:szCs w:val="18"/>
              </w:rPr>
            </w:pPr>
            <w:r>
              <w:rPr>
                <w:rFonts w:eastAsia="仿宋_GB2312" w:hint="eastAsia"/>
                <w:sz w:val="18"/>
                <w:szCs w:val="18"/>
              </w:rPr>
              <w:t>1</w:t>
            </w:r>
          </w:p>
        </w:tc>
        <w:tc>
          <w:tcPr>
            <w:tcW w:w="749" w:type="dxa"/>
            <w:tcBorders>
              <w:top w:val="single" w:sz="4" w:space="0" w:color="auto"/>
              <w:left w:val="single" w:sz="6" w:space="0" w:color="auto"/>
              <w:bottom w:val="single" w:sz="4" w:space="0" w:color="auto"/>
              <w:right w:val="single" w:sz="4"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2</w:t>
            </w: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7</w:t>
            </w:r>
          </w:p>
        </w:tc>
        <w:tc>
          <w:tcPr>
            <w:tcW w:w="749" w:type="dxa"/>
            <w:tcBorders>
              <w:top w:val="single" w:sz="4" w:space="0" w:color="auto"/>
              <w:left w:val="single" w:sz="6" w:space="0" w:color="auto"/>
              <w:bottom w:val="single" w:sz="4" w:space="0" w:color="auto"/>
              <w:right w:val="single" w:sz="4"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1</w:t>
            </w:r>
          </w:p>
        </w:tc>
        <w:tc>
          <w:tcPr>
            <w:tcW w:w="749" w:type="dxa"/>
            <w:tcBorders>
              <w:top w:val="single" w:sz="4" w:space="0" w:color="auto"/>
              <w:left w:val="single" w:sz="4" w:space="0" w:color="auto"/>
              <w:bottom w:val="single" w:sz="4" w:space="0" w:color="auto"/>
              <w:right w:val="doub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double" w:sz="4" w:space="0" w:color="auto"/>
              <w:bottom w:val="single" w:sz="4" w:space="0" w:color="auto"/>
              <w:right w:val="single" w:sz="4"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10</w:t>
            </w: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5</w:t>
            </w:r>
          </w:p>
        </w:tc>
        <w:tc>
          <w:tcPr>
            <w:tcW w:w="749" w:type="dxa"/>
            <w:tcBorders>
              <w:top w:val="single" w:sz="4" w:space="0" w:color="auto"/>
              <w:left w:val="single" w:sz="6" w:space="0" w:color="auto"/>
              <w:bottom w:val="single" w:sz="4" w:space="0" w:color="auto"/>
              <w:right w:val="single" w:sz="12" w:space="0" w:color="auto"/>
            </w:tcBorders>
            <w:vAlign w:val="center"/>
          </w:tcPr>
          <w:p w:rsidR="005F7459" w:rsidRPr="00971BFC" w:rsidRDefault="005F7459" w:rsidP="00E0180C">
            <w:pPr>
              <w:jc w:val="center"/>
              <w:rPr>
                <w:rFonts w:eastAsia="仿宋_GB2312"/>
                <w:sz w:val="18"/>
                <w:szCs w:val="18"/>
              </w:rPr>
            </w:pPr>
          </w:p>
        </w:tc>
      </w:tr>
      <w:tr w:rsidR="005F7459" w:rsidRPr="000B7BC6" w:rsidTr="00E0180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p>
        </w:tc>
        <w:tc>
          <w:tcPr>
            <w:tcW w:w="750" w:type="dxa"/>
            <w:tcBorders>
              <w:top w:val="single" w:sz="4" w:space="0" w:color="auto"/>
              <w:left w:val="single" w:sz="6"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r>
              <w:rPr>
                <w:rFonts w:eastAsia="仿宋_GB2312" w:hint="eastAsia"/>
                <w:sz w:val="18"/>
                <w:szCs w:val="18"/>
              </w:rPr>
              <w:t>1</w:t>
            </w:r>
          </w:p>
        </w:tc>
        <w:tc>
          <w:tcPr>
            <w:tcW w:w="749" w:type="dxa"/>
            <w:tcBorders>
              <w:top w:val="single" w:sz="4" w:space="0" w:color="auto"/>
              <w:left w:val="single" w:sz="4" w:space="0" w:color="auto"/>
              <w:bottom w:val="single" w:sz="4" w:space="0" w:color="auto"/>
              <w:right w:val="single" w:sz="4" w:space="0" w:color="auto"/>
            </w:tcBorders>
            <w:vAlign w:val="center"/>
          </w:tcPr>
          <w:p w:rsidR="005F7459" w:rsidRPr="00971BFC" w:rsidRDefault="00E5411A" w:rsidP="00E0180C">
            <w:pPr>
              <w:jc w:val="center"/>
              <w:rPr>
                <w:rFonts w:eastAsia="仿宋_GB2312"/>
                <w:sz w:val="18"/>
                <w:szCs w:val="18"/>
              </w:rPr>
            </w:pPr>
            <w:r>
              <w:rPr>
                <w:rFonts w:eastAsia="仿宋_GB2312" w:hint="eastAsia"/>
                <w:sz w:val="18"/>
                <w:szCs w:val="18"/>
              </w:rPr>
              <w:t>6</w:t>
            </w: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E5411A" w:rsidP="00E0180C">
            <w:pPr>
              <w:jc w:val="center"/>
              <w:rPr>
                <w:rFonts w:eastAsia="仿宋_GB2312"/>
                <w:sz w:val="18"/>
                <w:szCs w:val="18"/>
              </w:rPr>
            </w:pPr>
            <w:r>
              <w:rPr>
                <w:rFonts w:eastAsia="仿宋_GB2312" w:hint="eastAsia"/>
                <w:sz w:val="18"/>
                <w:szCs w:val="18"/>
              </w:rPr>
              <w:t>3</w:t>
            </w:r>
          </w:p>
        </w:tc>
        <w:tc>
          <w:tcPr>
            <w:tcW w:w="749" w:type="dxa"/>
            <w:tcBorders>
              <w:top w:val="single" w:sz="4" w:space="0" w:color="auto"/>
              <w:left w:val="single" w:sz="6" w:space="0" w:color="auto"/>
              <w:bottom w:val="single" w:sz="4" w:space="0" w:color="auto"/>
              <w:right w:val="single" w:sz="4"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2</w:t>
            </w: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6" w:space="0" w:color="auto"/>
              <w:bottom w:val="single" w:sz="4" w:space="0" w:color="auto"/>
              <w:right w:val="single" w:sz="4"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1</w:t>
            </w:r>
          </w:p>
        </w:tc>
        <w:tc>
          <w:tcPr>
            <w:tcW w:w="749" w:type="dxa"/>
            <w:tcBorders>
              <w:top w:val="single" w:sz="4" w:space="0" w:color="auto"/>
              <w:left w:val="single" w:sz="4" w:space="0" w:color="auto"/>
              <w:bottom w:val="single" w:sz="4" w:space="0" w:color="auto"/>
              <w:right w:val="doub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double" w:sz="4" w:space="0" w:color="auto"/>
              <w:bottom w:val="single" w:sz="4" w:space="0" w:color="auto"/>
              <w:right w:val="single" w:sz="4"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12</w:t>
            </w: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6</w:t>
            </w:r>
          </w:p>
        </w:tc>
        <w:tc>
          <w:tcPr>
            <w:tcW w:w="749" w:type="dxa"/>
            <w:tcBorders>
              <w:top w:val="single" w:sz="4" w:space="0" w:color="auto"/>
              <w:left w:val="single" w:sz="6" w:space="0" w:color="auto"/>
              <w:bottom w:val="single" w:sz="4" w:space="0" w:color="auto"/>
              <w:right w:val="single" w:sz="12" w:space="0" w:color="auto"/>
            </w:tcBorders>
            <w:vAlign w:val="center"/>
          </w:tcPr>
          <w:p w:rsidR="005F7459" w:rsidRPr="00971BFC" w:rsidRDefault="005F7459" w:rsidP="00E0180C">
            <w:pPr>
              <w:jc w:val="center"/>
              <w:rPr>
                <w:rFonts w:eastAsia="仿宋_GB2312"/>
                <w:sz w:val="18"/>
                <w:szCs w:val="18"/>
              </w:rPr>
            </w:pPr>
          </w:p>
        </w:tc>
      </w:tr>
      <w:tr w:rsidR="005F7459" w:rsidRPr="000B7BC6" w:rsidTr="00E0180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中级</w:t>
            </w:r>
          </w:p>
        </w:tc>
        <w:tc>
          <w:tcPr>
            <w:tcW w:w="750" w:type="dxa"/>
            <w:tcBorders>
              <w:top w:val="single" w:sz="4" w:space="0" w:color="auto"/>
              <w:left w:val="single" w:sz="6"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p>
        </w:tc>
        <w:tc>
          <w:tcPr>
            <w:tcW w:w="750" w:type="dxa"/>
            <w:tcBorders>
              <w:top w:val="single" w:sz="4" w:space="0" w:color="auto"/>
              <w:left w:val="single" w:sz="6"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r>
              <w:rPr>
                <w:rFonts w:eastAsia="仿宋_GB2312" w:hint="eastAsia"/>
                <w:sz w:val="18"/>
                <w:szCs w:val="18"/>
              </w:rPr>
              <w:t>1</w:t>
            </w:r>
            <w:r w:rsidR="00E5411A">
              <w:rPr>
                <w:rFonts w:eastAsia="仿宋_GB2312" w:hint="eastAsia"/>
                <w:sz w:val="18"/>
                <w:szCs w:val="18"/>
              </w:rPr>
              <w:t>0</w:t>
            </w:r>
          </w:p>
        </w:tc>
        <w:tc>
          <w:tcPr>
            <w:tcW w:w="749" w:type="dxa"/>
            <w:tcBorders>
              <w:top w:val="single" w:sz="4" w:space="0" w:color="auto"/>
              <w:left w:val="single" w:sz="4" w:space="0" w:color="auto"/>
              <w:bottom w:val="single" w:sz="4" w:space="0" w:color="auto"/>
              <w:right w:val="single" w:sz="4" w:space="0" w:color="auto"/>
            </w:tcBorders>
            <w:vAlign w:val="center"/>
          </w:tcPr>
          <w:p w:rsidR="005F7459" w:rsidRPr="00971BFC" w:rsidRDefault="00E5411A" w:rsidP="00E0180C">
            <w:pPr>
              <w:jc w:val="center"/>
              <w:rPr>
                <w:rFonts w:eastAsia="仿宋_GB2312"/>
                <w:sz w:val="18"/>
                <w:szCs w:val="18"/>
              </w:rPr>
            </w:pPr>
            <w:r>
              <w:rPr>
                <w:rFonts w:eastAsia="仿宋_GB2312" w:hint="eastAsia"/>
                <w:sz w:val="18"/>
                <w:szCs w:val="18"/>
              </w:rPr>
              <w:t>2</w:t>
            </w: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6"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6"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4" w:space="0" w:color="auto"/>
              <w:bottom w:val="single" w:sz="4" w:space="0" w:color="auto"/>
              <w:right w:val="doub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double" w:sz="4" w:space="0" w:color="auto"/>
              <w:bottom w:val="single" w:sz="4" w:space="0" w:color="auto"/>
              <w:right w:val="single" w:sz="4"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12</w:t>
            </w: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6</w:t>
            </w:r>
          </w:p>
        </w:tc>
        <w:tc>
          <w:tcPr>
            <w:tcW w:w="749" w:type="dxa"/>
            <w:tcBorders>
              <w:top w:val="single" w:sz="4" w:space="0" w:color="auto"/>
              <w:left w:val="single" w:sz="6" w:space="0" w:color="auto"/>
              <w:bottom w:val="single" w:sz="4" w:space="0" w:color="auto"/>
              <w:right w:val="single" w:sz="12"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5</w:t>
            </w:r>
          </w:p>
        </w:tc>
      </w:tr>
      <w:tr w:rsidR="005F7459" w:rsidRPr="000B7BC6" w:rsidTr="00E0180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其他</w:t>
            </w:r>
          </w:p>
        </w:tc>
        <w:tc>
          <w:tcPr>
            <w:tcW w:w="750" w:type="dxa"/>
            <w:tcBorders>
              <w:top w:val="single" w:sz="4" w:space="0" w:color="auto"/>
              <w:left w:val="single" w:sz="6"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p>
        </w:tc>
        <w:tc>
          <w:tcPr>
            <w:tcW w:w="750" w:type="dxa"/>
            <w:tcBorders>
              <w:top w:val="single" w:sz="4" w:space="0" w:color="auto"/>
              <w:left w:val="single" w:sz="6"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6"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6"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4" w:space="0" w:color="auto"/>
              <w:bottom w:val="single" w:sz="4" w:space="0" w:color="auto"/>
              <w:right w:val="doub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double" w:sz="4" w:space="0" w:color="auto"/>
              <w:bottom w:val="single" w:sz="4" w:space="0" w:color="auto"/>
              <w:right w:val="sing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single" w:sz="6" w:space="0" w:color="auto"/>
              <w:bottom w:val="single" w:sz="4" w:space="0" w:color="auto"/>
              <w:right w:val="single" w:sz="12" w:space="0" w:color="auto"/>
            </w:tcBorders>
            <w:vAlign w:val="center"/>
          </w:tcPr>
          <w:p w:rsidR="005F7459" w:rsidRPr="00971BFC" w:rsidRDefault="005F7459" w:rsidP="00E0180C">
            <w:pPr>
              <w:jc w:val="center"/>
              <w:rPr>
                <w:rFonts w:eastAsia="仿宋_GB2312"/>
                <w:sz w:val="18"/>
                <w:szCs w:val="18"/>
              </w:rPr>
            </w:pPr>
          </w:p>
        </w:tc>
      </w:tr>
      <w:tr w:rsidR="005F7459" w:rsidRPr="000B7BC6" w:rsidTr="00E0180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5F7459" w:rsidRPr="007F35D2" w:rsidRDefault="005F7459" w:rsidP="00E0180C">
            <w:pPr>
              <w:spacing w:line="240" w:lineRule="auto"/>
              <w:jc w:val="center"/>
              <w:rPr>
                <w:rFonts w:eastAsia="仿宋_GB2312"/>
                <w:szCs w:val="21"/>
              </w:rPr>
            </w:pPr>
            <w:r w:rsidRPr="007F35D2">
              <w:rPr>
                <w:rFonts w:eastAsia="仿宋_GB2312" w:hint="eastAsia"/>
                <w:szCs w:val="21"/>
              </w:rPr>
              <w:t>总计</w:t>
            </w:r>
          </w:p>
        </w:tc>
        <w:tc>
          <w:tcPr>
            <w:tcW w:w="750" w:type="dxa"/>
            <w:tcBorders>
              <w:top w:val="single" w:sz="4" w:space="0" w:color="auto"/>
              <w:left w:val="single" w:sz="6" w:space="0" w:color="auto"/>
              <w:bottom w:val="single" w:sz="4" w:space="0" w:color="auto"/>
              <w:right w:val="single" w:sz="6" w:space="0" w:color="auto"/>
            </w:tcBorders>
            <w:vAlign w:val="center"/>
          </w:tcPr>
          <w:p w:rsidR="005F7459" w:rsidRPr="007F35D2" w:rsidRDefault="00CE4085" w:rsidP="00E0180C">
            <w:pPr>
              <w:jc w:val="center"/>
              <w:rPr>
                <w:rFonts w:eastAsia="仿宋_GB2312"/>
                <w:sz w:val="18"/>
                <w:szCs w:val="18"/>
              </w:rPr>
            </w:pPr>
            <w:r w:rsidRPr="007F35D2">
              <w:rPr>
                <w:rFonts w:eastAsia="仿宋_GB2312" w:hint="eastAsia"/>
                <w:sz w:val="18"/>
                <w:szCs w:val="18"/>
              </w:rPr>
              <w:t>36</w:t>
            </w:r>
          </w:p>
        </w:tc>
        <w:tc>
          <w:tcPr>
            <w:tcW w:w="750" w:type="dxa"/>
            <w:tcBorders>
              <w:top w:val="single" w:sz="4" w:space="0" w:color="auto"/>
              <w:left w:val="single" w:sz="6" w:space="0" w:color="auto"/>
              <w:bottom w:val="single" w:sz="4" w:space="0" w:color="auto"/>
              <w:right w:val="single" w:sz="4" w:space="0" w:color="auto"/>
            </w:tcBorders>
            <w:vAlign w:val="center"/>
          </w:tcPr>
          <w:p w:rsidR="005F7459" w:rsidRPr="007F35D2" w:rsidRDefault="00CE4085" w:rsidP="00E0180C">
            <w:pPr>
              <w:jc w:val="center"/>
              <w:rPr>
                <w:rFonts w:eastAsia="仿宋_GB2312"/>
                <w:sz w:val="18"/>
                <w:szCs w:val="18"/>
              </w:rPr>
            </w:pPr>
            <w:r w:rsidRPr="007F35D2">
              <w:rPr>
                <w:rFonts w:eastAsia="仿宋_GB2312" w:hint="eastAsia"/>
                <w:sz w:val="18"/>
                <w:szCs w:val="18"/>
              </w:rPr>
              <w:t>11</w:t>
            </w:r>
          </w:p>
        </w:tc>
        <w:tc>
          <w:tcPr>
            <w:tcW w:w="749" w:type="dxa"/>
            <w:tcBorders>
              <w:top w:val="single" w:sz="4" w:space="0" w:color="auto"/>
              <w:left w:val="single" w:sz="4" w:space="0" w:color="auto"/>
              <w:bottom w:val="single" w:sz="4" w:space="0" w:color="auto"/>
              <w:right w:val="single" w:sz="4" w:space="0" w:color="auto"/>
            </w:tcBorders>
            <w:vAlign w:val="center"/>
          </w:tcPr>
          <w:p w:rsidR="005F7459" w:rsidRPr="007F35D2" w:rsidRDefault="00CE4085" w:rsidP="00E0180C">
            <w:pPr>
              <w:jc w:val="center"/>
              <w:rPr>
                <w:rFonts w:eastAsia="仿宋_GB2312"/>
                <w:sz w:val="18"/>
                <w:szCs w:val="18"/>
              </w:rPr>
            </w:pPr>
            <w:r w:rsidRPr="007F35D2">
              <w:rPr>
                <w:rFonts w:eastAsia="仿宋_GB2312" w:hint="eastAsia"/>
                <w:sz w:val="18"/>
                <w:szCs w:val="18"/>
              </w:rPr>
              <w:t>8</w:t>
            </w: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4</w:t>
            </w:r>
          </w:p>
        </w:tc>
        <w:tc>
          <w:tcPr>
            <w:tcW w:w="749" w:type="dxa"/>
            <w:tcBorders>
              <w:top w:val="single" w:sz="4" w:space="0" w:color="auto"/>
              <w:left w:val="single" w:sz="6" w:space="0" w:color="auto"/>
              <w:bottom w:val="single" w:sz="4" w:space="0" w:color="auto"/>
              <w:right w:val="single" w:sz="4"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4</w:t>
            </w: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5F7459" w:rsidP="00E0180C">
            <w:pPr>
              <w:jc w:val="center"/>
              <w:rPr>
                <w:rFonts w:eastAsia="仿宋_GB2312"/>
                <w:sz w:val="18"/>
                <w:szCs w:val="18"/>
              </w:rPr>
            </w:pPr>
            <w:r>
              <w:rPr>
                <w:rFonts w:eastAsia="仿宋_GB2312" w:hint="eastAsia"/>
                <w:sz w:val="18"/>
                <w:szCs w:val="18"/>
              </w:rPr>
              <w:t>7</w:t>
            </w:r>
          </w:p>
        </w:tc>
        <w:tc>
          <w:tcPr>
            <w:tcW w:w="749" w:type="dxa"/>
            <w:tcBorders>
              <w:top w:val="single" w:sz="4" w:space="0" w:color="auto"/>
              <w:left w:val="single" w:sz="6" w:space="0" w:color="auto"/>
              <w:bottom w:val="single" w:sz="4" w:space="0" w:color="auto"/>
              <w:right w:val="single" w:sz="4"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2</w:t>
            </w:r>
          </w:p>
        </w:tc>
        <w:tc>
          <w:tcPr>
            <w:tcW w:w="749" w:type="dxa"/>
            <w:tcBorders>
              <w:top w:val="single" w:sz="4" w:space="0" w:color="auto"/>
              <w:left w:val="single" w:sz="4" w:space="0" w:color="auto"/>
              <w:bottom w:val="single" w:sz="4" w:space="0" w:color="auto"/>
              <w:right w:val="double" w:sz="4" w:space="0" w:color="auto"/>
            </w:tcBorders>
            <w:vAlign w:val="center"/>
          </w:tcPr>
          <w:p w:rsidR="005F7459" w:rsidRPr="00971BFC" w:rsidRDefault="005F7459" w:rsidP="00E0180C">
            <w:pPr>
              <w:jc w:val="center"/>
              <w:rPr>
                <w:rFonts w:eastAsia="仿宋_GB2312"/>
                <w:sz w:val="18"/>
                <w:szCs w:val="18"/>
              </w:rPr>
            </w:pPr>
          </w:p>
        </w:tc>
        <w:tc>
          <w:tcPr>
            <w:tcW w:w="749" w:type="dxa"/>
            <w:tcBorders>
              <w:top w:val="single" w:sz="4" w:space="0" w:color="auto"/>
              <w:left w:val="double" w:sz="4" w:space="0" w:color="auto"/>
              <w:bottom w:val="single" w:sz="4" w:space="0" w:color="auto"/>
              <w:right w:val="single" w:sz="4"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34</w:t>
            </w:r>
          </w:p>
        </w:tc>
        <w:tc>
          <w:tcPr>
            <w:tcW w:w="749" w:type="dxa"/>
            <w:tcBorders>
              <w:top w:val="single" w:sz="4" w:space="0" w:color="auto"/>
              <w:left w:val="single" w:sz="4" w:space="0" w:color="auto"/>
              <w:bottom w:val="single" w:sz="4" w:space="0" w:color="auto"/>
              <w:right w:val="single" w:sz="6"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17</w:t>
            </w:r>
          </w:p>
        </w:tc>
        <w:tc>
          <w:tcPr>
            <w:tcW w:w="749" w:type="dxa"/>
            <w:tcBorders>
              <w:top w:val="single" w:sz="4" w:space="0" w:color="auto"/>
              <w:left w:val="single" w:sz="6" w:space="0" w:color="auto"/>
              <w:bottom w:val="single" w:sz="4" w:space="0" w:color="auto"/>
              <w:right w:val="single" w:sz="12" w:space="0" w:color="auto"/>
            </w:tcBorders>
            <w:vAlign w:val="center"/>
          </w:tcPr>
          <w:p w:rsidR="005F7459" w:rsidRPr="00971BFC" w:rsidRDefault="00CE4085" w:rsidP="00E0180C">
            <w:pPr>
              <w:jc w:val="center"/>
              <w:rPr>
                <w:rFonts w:eastAsia="仿宋_GB2312"/>
                <w:sz w:val="18"/>
                <w:szCs w:val="18"/>
              </w:rPr>
            </w:pPr>
            <w:r>
              <w:rPr>
                <w:rFonts w:eastAsia="仿宋_GB2312" w:hint="eastAsia"/>
                <w:sz w:val="18"/>
                <w:szCs w:val="18"/>
              </w:rPr>
              <w:t>5</w:t>
            </w:r>
          </w:p>
        </w:tc>
      </w:tr>
      <w:tr w:rsidR="005F7459" w:rsidRPr="000B7BC6" w:rsidTr="00E0180C">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最高学位非本单位</w:t>
            </w:r>
          </w:p>
          <w:p w:rsidR="005F7459" w:rsidRPr="000B7BC6" w:rsidRDefault="005F7459" w:rsidP="00E0180C">
            <w:pPr>
              <w:spacing w:line="240" w:lineRule="auto"/>
              <w:jc w:val="center"/>
              <w:rPr>
                <w:rFonts w:eastAsia="仿宋_GB2312"/>
                <w:szCs w:val="21"/>
              </w:rPr>
            </w:pPr>
            <w:r w:rsidRPr="000B7BC6">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5F7459" w:rsidRPr="000B7BC6" w:rsidRDefault="005F7459" w:rsidP="00E0180C">
            <w:pPr>
              <w:spacing w:line="240" w:lineRule="auto"/>
              <w:jc w:val="center"/>
              <w:rPr>
                <w:rFonts w:eastAsia="仿宋_GB2312"/>
                <w:szCs w:val="21"/>
              </w:rPr>
            </w:pPr>
            <w:r w:rsidRPr="000B7BC6">
              <w:rPr>
                <w:rFonts w:eastAsia="仿宋_GB2312" w:hint="eastAsia"/>
                <w:szCs w:val="21"/>
              </w:rPr>
              <w:t>博导人数（比例）</w:t>
            </w:r>
          </w:p>
        </w:tc>
      </w:tr>
      <w:tr w:rsidR="005F7459" w:rsidRPr="000B7BC6" w:rsidTr="00E0180C">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5F7459" w:rsidRPr="0040046F" w:rsidRDefault="00CE4085" w:rsidP="00CE4085">
            <w:pPr>
              <w:jc w:val="center"/>
              <w:rPr>
                <w:rFonts w:eastAsia="仿宋_GB2312"/>
                <w:szCs w:val="21"/>
              </w:rPr>
            </w:pPr>
            <w:r>
              <w:rPr>
                <w:rFonts w:eastAsia="仿宋_GB2312" w:hint="eastAsia"/>
                <w:szCs w:val="21"/>
              </w:rPr>
              <w:t>35</w:t>
            </w:r>
            <w:r w:rsidR="005F7459" w:rsidRPr="0040046F">
              <w:rPr>
                <w:rFonts w:eastAsia="仿宋_GB2312" w:hint="eastAsia"/>
                <w:szCs w:val="21"/>
              </w:rPr>
              <w:t>人（</w:t>
            </w:r>
            <w:r>
              <w:rPr>
                <w:rFonts w:eastAsia="仿宋_GB2312" w:hint="eastAsia"/>
                <w:szCs w:val="21"/>
              </w:rPr>
              <w:t>97.2</w:t>
            </w:r>
            <w:r w:rsidR="005F7459" w:rsidRPr="0040046F">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5F7459" w:rsidRPr="0040046F" w:rsidRDefault="00CE4085" w:rsidP="00CE4085">
            <w:pPr>
              <w:jc w:val="center"/>
              <w:rPr>
                <w:rFonts w:eastAsia="仿宋_GB2312"/>
                <w:szCs w:val="21"/>
              </w:rPr>
            </w:pPr>
            <w:r>
              <w:rPr>
                <w:rFonts w:eastAsia="仿宋_GB2312" w:hint="eastAsia"/>
                <w:szCs w:val="21"/>
              </w:rPr>
              <w:t>23</w:t>
            </w:r>
            <w:r w:rsidR="005F7459" w:rsidRPr="0040046F">
              <w:rPr>
                <w:rFonts w:eastAsia="仿宋_GB2312" w:hint="eastAsia"/>
                <w:szCs w:val="21"/>
              </w:rPr>
              <w:t>人（</w:t>
            </w:r>
            <w:r>
              <w:rPr>
                <w:rFonts w:eastAsia="仿宋_GB2312" w:hint="eastAsia"/>
                <w:szCs w:val="21"/>
              </w:rPr>
              <w:t>63.9</w:t>
            </w:r>
            <w:r w:rsidR="005F7459" w:rsidRPr="0040046F">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5F7459" w:rsidRPr="0040046F" w:rsidRDefault="00CE4085" w:rsidP="001B31EA">
            <w:pPr>
              <w:jc w:val="center"/>
              <w:rPr>
                <w:rFonts w:eastAsia="仿宋_GB2312"/>
                <w:szCs w:val="21"/>
              </w:rPr>
            </w:pPr>
            <w:r>
              <w:rPr>
                <w:rFonts w:eastAsia="仿宋_GB2312" w:hint="eastAsia"/>
                <w:szCs w:val="21"/>
              </w:rPr>
              <w:t>3</w:t>
            </w:r>
            <w:r w:rsidR="005F7459" w:rsidRPr="0040046F">
              <w:rPr>
                <w:rFonts w:eastAsia="仿宋_GB2312" w:hint="eastAsia"/>
                <w:szCs w:val="21"/>
              </w:rPr>
              <w:t>人（</w:t>
            </w:r>
            <w:r w:rsidR="001B31EA">
              <w:rPr>
                <w:rFonts w:eastAsia="仿宋_GB2312" w:hint="eastAsia"/>
                <w:szCs w:val="21"/>
              </w:rPr>
              <w:t>8.3</w:t>
            </w:r>
            <w:r w:rsidR="005F7459" w:rsidRPr="0040046F">
              <w:rPr>
                <w:rFonts w:eastAsia="仿宋_GB2312" w:hint="eastAsia"/>
                <w:szCs w:val="21"/>
              </w:rPr>
              <w:t>％）</w:t>
            </w:r>
          </w:p>
        </w:tc>
      </w:tr>
    </w:tbl>
    <w:p w:rsidR="00A10FFE" w:rsidRPr="000B7BC6" w:rsidRDefault="00A10FFE" w:rsidP="00E532CC">
      <w:pPr>
        <w:spacing w:line="300" w:lineRule="exact"/>
        <w:rPr>
          <w:rFonts w:eastAsiaTheme="majorEastAsia"/>
          <w:color w:val="000000" w:themeColor="text1"/>
          <w:sz w:val="18"/>
          <w:szCs w:val="18"/>
        </w:rPr>
      </w:pPr>
      <w:r w:rsidRPr="000B7BC6">
        <w:rPr>
          <w:rFonts w:hint="eastAsia"/>
          <w:sz w:val="18"/>
          <w:szCs w:val="18"/>
        </w:rPr>
        <w:t>注</w:t>
      </w:r>
      <w:r w:rsidRPr="000B7BC6">
        <w:rPr>
          <w:rFonts w:eastAsiaTheme="minorEastAsia"/>
          <w:sz w:val="18"/>
          <w:szCs w:val="18"/>
        </w:rPr>
        <w:t>：</w:t>
      </w:r>
      <w:r w:rsidRPr="000B7BC6">
        <w:rPr>
          <w:rFonts w:eastAsiaTheme="majorEastAsia"/>
          <w:color w:val="000000"/>
          <w:sz w:val="18"/>
          <w:szCs w:val="18"/>
        </w:rPr>
        <w:t>1.</w:t>
      </w:r>
      <w:r w:rsidRPr="000B7BC6">
        <w:rPr>
          <w:rFonts w:eastAsiaTheme="majorEastAsia" w:hint="eastAsia"/>
          <w:color w:val="000000"/>
          <w:sz w:val="18"/>
          <w:szCs w:val="18"/>
        </w:rPr>
        <w:t>“</w:t>
      </w:r>
      <w:r w:rsidRPr="000B7BC6">
        <w:rPr>
          <w:rFonts w:eastAsiaTheme="majorEastAsia"/>
          <w:color w:val="000000"/>
          <w:sz w:val="18"/>
          <w:szCs w:val="18"/>
        </w:rPr>
        <w:t>海外经历</w:t>
      </w:r>
      <w:r w:rsidRPr="000B7BC6">
        <w:rPr>
          <w:rFonts w:eastAsiaTheme="majorEastAsia" w:hint="eastAsia"/>
          <w:color w:val="000000"/>
          <w:sz w:val="18"/>
          <w:szCs w:val="18"/>
        </w:rPr>
        <w:t>”</w:t>
      </w:r>
      <w:r w:rsidRPr="000B7BC6">
        <w:rPr>
          <w:rFonts w:eastAsiaTheme="majorEastAsia"/>
          <w:color w:val="000000"/>
          <w:sz w:val="18"/>
          <w:szCs w:val="18"/>
        </w:rPr>
        <w:t>是指在境外高校</w:t>
      </w:r>
      <w:r w:rsidRPr="000B7BC6">
        <w:rPr>
          <w:rFonts w:eastAsiaTheme="majorEastAsia"/>
          <w:color w:val="000000"/>
          <w:sz w:val="18"/>
          <w:szCs w:val="18"/>
        </w:rPr>
        <w:t>/</w:t>
      </w:r>
      <w:r w:rsidRPr="000B7BC6">
        <w:rPr>
          <w:rFonts w:eastAsiaTheme="majorEastAsia"/>
          <w:color w:val="000000"/>
          <w:sz w:val="18"/>
          <w:szCs w:val="18"/>
        </w:rPr>
        <w:t>研究机构获</w:t>
      </w:r>
      <w:r w:rsidRPr="000B7BC6">
        <w:rPr>
          <w:rFonts w:eastAsiaTheme="majorEastAsia"/>
          <w:color w:val="000000" w:themeColor="text1"/>
          <w:sz w:val="18"/>
          <w:szCs w:val="18"/>
        </w:rPr>
        <w:t>得学位，或在境外高校</w:t>
      </w:r>
      <w:r w:rsidRPr="000B7BC6">
        <w:rPr>
          <w:rFonts w:eastAsiaTheme="majorEastAsia"/>
          <w:color w:val="000000" w:themeColor="text1"/>
          <w:sz w:val="18"/>
          <w:szCs w:val="18"/>
        </w:rPr>
        <w:t>/</w:t>
      </w:r>
      <w:r w:rsidRPr="000B7BC6">
        <w:rPr>
          <w:rFonts w:eastAsiaTheme="majorEastAsia"/>
          <w:color w:val="000000" w:themeColor="text1"/>
          <w:sz w:val="18"/>
          <w:szCs w:val="18"/>
        </w:rPr>
        <w:t>研究机构从事教学、科</w:t>
      </w:r>
      <w:r w:rsidR="00332165" w:rsidRPr="000B7BC6">
        <w:rPr>
          <w:rFonts w:eastAsiaTheme="majorEastAsia"/>
          <w:color w:val="000000" w:themeColor="text1"/>
          <w:sz w:val="18"/>
          <w:szCs w:val="18"/>
        </w:rPr>
        <w:t>研工作时间</w:t>
      </w:r>
      <w:r w:rsidR="00AA6EC3" w:rsidRPr="000B7BC6">
        <w:rPr>
          <w:rFonts w:eastAsiaTheme="majorEastAsia" w:hint="eastAsia"/>
          <w:color w:val="000000" w:themeColor="text1"/>
          <w:sz w:val="18"/>
          <w:szCs w:val="18"/>
        </w:rPr>
        <w:t>3</w:t>
      </w:r>
      <w:r w:rsidR="00AA6EC3" w:rsidRPr="000B7BC6">
        <w:rPr>
          <w:rFonts w:eastAsiaTheme="majorEastAsia" w:hint="eastAsia"/>
          <w:color w:val="000000" w:themeColor="text1"/>
          <w:sz w:val="18"/>
          <w:szCs w:val="18"/>
        </w:rPr>
        <w:t>个月</w:t>
      </w:r>
      <w:r w:rsidR="00AD4B5A" w:rsidRPr="000B7BC6">
        <w:rPr>
          <w:rFonts w:eastAsiaTheme="majorEastAsia" w:hint="eastAsia"/>
          <w:color w:val="000000" w:themeColor="text1"/>
          <w:sz w:val="18"/>
          <w:szCs w:val="18"/>
        </w:rPr>
        <w:t>以上。</w:t>
      </w:r>
    </w:p>
    <w:p w:rsidR="00A10FFE" w:rsidRDefault="00A10FFE" w:rsidP="005F7459">
      <w:pPr>
        <w:spacing w:line="300" w:lineRule="exact"/>
        <w:ind w:leftChars="172" w:left="361"/>
        <w:rPr>
          <w:rFonts w:eastAsiaTheme="majorEastAsia"/>
          <w:sz w:val="18"/>
          <w:szCs w:val="18"/>
        </w:rPr>
      </w:pPr>
      <w:r w:rsidRPr="000B7BC6">
        <w:rPr>
          <w:rFonts w:eastAsiaTheme="majorEastAsia" w:hint="eastAsia"/>
          <w:color w:val="000000"/>
          <w:sz w:val="18"/>
          <w:szCs w:val="18"/>
        </w:rPr>
        <w:t>2</w:t>
      </w:r>
      <w:r w:rsidRPr="000B7BC6">
        <w:rPr>
          <w:rFonts w:eastAsiaTheme="majorEastAsia"/>
          <w:color w:val="000000"/>
          <w:sz w:val="18"/>
          <w:szCs w:val="18"/>
        </w:rPr>
        <w:t xml:space="preserve">. </w:t>
      </w:r>
      <w:r w:rsidRPr="000B7BC6">
        <w:rPr>
          <w:rFonts w:eastAsiaTheme="majorEastAsia" w:hint="eastAsia"/>
          <w:color w:val="000000"/>
          <w:sz w:val="18"/>
          <w:szCs w:val="18"/>
        </w:rPr>
        <w:t>“</w:t>
      </w:r>
      <w:r w:rsidR="00332165" w:rsidRPr="000B7BC6">
        <w:rPr>
          <w:rFonts w:eastAsiaTheme="majorEastAsia" w:hint="eastAsia"/>
          <w:color w:val="000000"/>
          <w:sz w:val="18"/>
          <w:szCs w:val="18"/>
        </w:rPr>
        <w:t>导师</w:t>
      </w:r>
      <w:r w:rsidR="00332165" w:rsidRPr="000B7BC6">
        <w:rPr>
          <w:rFonts w:eastAsiaTheme="majorEastAsia" w:hint="eastAsia"/>
          <w:color w:val="000000"/>
          <w:sz w:val="18"/>
          <w:szCs w:val="18"/>
        </w:rPr>
        <w:t>/</w:t>
      </w:r>
      <w:r w:rsidR="00332165" w:rsidRPr="000B7BC6">
        <w:rPr>
          <w:rFonts w:eastAsiaTheme="majorEastAsia" w:hint="eastAsia"/>
          <w:color w:val="000000"/>
          <w:sz w:val="18"/>
          <w:szCs w:val="18"/>
        </w:rPr>
        <w:t>博导</w:t>
      </w:r>
      <w:r w:rsidRPr="000B7BC6">
        <w:rPr>
          <w:rFonts w:eastAsiaTheme="majorEastAsia"/>
          <w:color w:val="000000"/>
          <w:sz w:val="18"/>
          <w:szCs w:val="18"/>
        </w:rPr>
        <w:t>人数</w:t>
      </w:r>
      <w:r w:rsidRPr="000B7BC6">
        <w:rPr>
          <w:rFonts w:eastAsiaTheme="majorEastAsia" w:hint="eastAsia"/>
          <w:sz w:val="18"/>
          <w:szCs w:val="18"/>
        </w:rPr>
        <w:t>”</w:t>
      </w:r>
      <w:r w:rsidRPr="000B7BC6">
        <w:rPr>
          <w:rFonts w:eastAsiaTheme="majorEastAsia"/>
          <w:sz w:val="18"/>
          <w:szCs w:val="18"/>
        </w:rPr>
        <w:t>仅统计具有</w:t>
      </w:r>
      <w:r w:rsidR="00332165" w:rsidRPr="000B7BC6">
        <w:rPr>
          <w:rFonts w:eastAsiaTheme="majorEastAsia"/>
          <w:sz w:val="18"/>
          <w:szCs w:val="18"/>
        </w:rPr>
        <w:t>导师</w:t>
      </w:r>
      <w:r w:rsidR="00332165" w:rsidRPr="000B7BC6">
        <w:rPr>
          <w:rFonts w:eastAsiaTheme="majorEastAsia" w:hint="eastAsia"/>
          <w:sz w:val="18"/>
          <w:szCs w:val="18"/>
        </w:rPr>
        <w:t>/</w:t>
      </w:r>
      <w:r w:rsidR="00332165" w:rsidRPr="000B7BC6">
        <w:rPr>
          <w:rFonts w:eastAsiaTheme="majorEastAsia" w:hint="eastAsia"/>
          <w:sz w:val="18"/>
          <w:szCs w:val="18"/>
        </w:rPr>
        <w:t>博导</w:t>
      </w:r>
      <w:r w:rsidR="00EF6256" w:rsidRPr="000B7BC6">
        <w:rPr>
          <w:rFonts w:eastAsiaTheme="majorEastAsia"/>
          <w:sz w:val="18"/>
          <w:szCs w:val="18"/>
        </w:rPr>
        <w:t>资格</w:t>
      </w:r>
      <w:r w:rsidR="003A6999" w:rsidRPr="000B7BC6">
        <w:rPr>
          <w:rFonts w:eastAsiaTheme="majorEastAsia" w:hint="eastAsia"/>
          <w:sz w:val="18"/>
          <w:szCs w:val="18"/>
        </w:rPr>
        <w:t>且</w:t>
      </w:r>
      <w:r w:rsidR="003A6999" w:rsidRPr="000B7BC6">
        <w:rPr>
          <w:rFonts w:eastAsiaTheme="majorEastAsia" w:hint="eastAsia"/>
          <w:sz w:val="18"/>
          <w:szCs w:val="18"/>
        </w:rPr>
        <w:t>2016</w:t>
      </w:r>
      <w:r w:rsidR="003A6999" w:rsidRPr="000B7BC6">
        <w:rPr>
          <w:rFonts w:eastAsiaTheme="majorEastAsia" w:hint="eastAsia"/>
          <w:sz w:val="18"/>
          <w:szCs w:val="18"/>
        </w:rPr>
        <w:t>年</w:t>
      </w:r>
      <w:r w:rsidR="003A6999" w:rsidRPr="000B7BC6">
        <w:rPr>
          <w:rFonts w:eastAsiaTheme="majorEastAsia" w:hint="eastAsia"/>
          <w:sz w:val="18"/>
          <w:szCs w:val="18"/>
        </w:rPr>
        <w:t>12</w:t>
      </w:r>
      <w:r w:rsidR="003A6999" w:rsidRPr="000B7BC6">
        <w:rPr>
          <w:rFonts w:eastAsiaTheme="majorEastAsia" w:hint="eastAsia"/>
          <w:sz w:val="18"/>
          <w:szCs w:val="18"/>
        </w:rPr>
        <w:t>月</w:t>
      </w:r>
      <w:r w:rsidR="003A6999" w:rsidRPr="000B7BC6">
        <w:rPr>
          <w:rFonts w:eastAsiaTheme="majorEastAsia" w:hint="eastAsia"/>
          <w:sz w:val="18"/>
          <w:szCs w:val="18"/>
        </w:rPr>
        <w:t>31</w:t>
      </w:r>
      <w:r w:rsidR="003A6999" w:rsidRPr="000B7BC6">
        <w:rPr>
          <w:rFonts w:eastAsiaTheme="majorEastAsia" w:hint="eastAsia"/>
          <w:sz w:val="18"/>
          <w:szCs w:val="18"/>
        </w:rPr>
        <w:t>日</w:t>
      </w:r>
      <w:r w:rsidR="003A6999" w:rsidRPr="000B7BC6">
        <w:rPr>
          <w:rFonts w:eastAsiaTheme="majorEastAsia"/>
          <w:bCs/>
          <w:sz w:val="18"/>
          <w:szCs w:val="18"/>
        </w:rPr>
        <w:t>仍</w:t>
      </w:r>
      <w:r w:rsidR="003A6999" w:rsidRPr="000B7BC6">
        <w:rPr>
          <w:rFonts w:eastAsiaTheme="majorEastAsia" w:hint="eastAsia"/>
          <w:bCs/>
          <w:sz w:val="18"/>
          <w:szCs w:val="18"/>
        </w:rPr>
        <w:t>在指导</w:t>
      </w:r>
      <w:r w:rsidR="003A6999" w:rsidRPr="000B7BC6">
        <w:rPr>
          <w:rFonts w:eastAsiaTheme="majorEastAsia"/>
          <w:sz w:val="18"/>
          <w:szCs w:val="18"/>
        </w:rPr>
        <w:t>研究生的导师</w:t>
      </w:r>
      <w:r w:rsidR="003A6999" w:rsidRPr="000B7BC6">
        <w:rPr>
          <w:rFonts w:eastAsiaTheme="majorEastAsia" w:hint="eastAsia"/>
          <w:sz w:val="18"/>
          <w:szCs w:val="18"/>
        </w:rPr>
        <w:t>，含在外单位兼职担任</w:t>
      </w:r>
      <w:r w:rsidR="00332165" w:rsidRPr="000B7BC6">
        <w:rPr>
          <w:rFonts w:eastAsiaTheme="majorEastAsia" w:hint="eastAsia"/>
          <w:color w:val="000000"/>
          <w:sz w:val="18"/>
          <w:szCs w:val="18"/>
        </w:rPr>
        <w:t>导师</w:t>
      </w:r>
      <w:r w:rsidR="00332165" w:rsidRPr="000B7BC6">
        <w:rPr>
          <w:rFonts w:eastAsiaTheme="majorEastAsia" w:hint="eastAsia"/>
          <w:color w:val="000000"/>
          <w:sz w:val="18"/>
          <w:szCs w:val="18"/>
        </w:rPr>
        <w:t>/</w:t>
      </w:r>
      <w:r w:rsidR="00332165" w:rsidRPr="000B7BC6">
        <w:rPr>
          <w:rFonts w:eastAsiaTheme="majorEastAsia" w:hint="eastAsia"/>
          <w:color w:val="000000"/>
          <w:sz w:val="18"/>
          <w:szCs w:val="18"/>
        </w:rPr>
        <w:t>博导</w:t>
      </w:r>
      <w:r w:rsidR="003A6999" w:rsidRPr="000B7BC6">
        <w:rPr>
          <w:rFonts w:eastAsiaTheme="majorEastAsia" w:hint="eastAsia"/>
          <w:sz w:val="18"/>
          <w:szCs w:val="18"/>
        </w:rPr>
        <w:t>人员。</w:t>
      </w:r>
    </w:p>
    <w:p w:rsidR="005F7459" w:rsidRPr="000B7BC6" w:rsidRDefault="005F7459" w:rsidP="005F7459">
      <w:pPr>
        <w:spacing w:line="300" w:lineRule="exact"/>
        <w:ind w:leftChars="172" w:left="361"/>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3"/>
        <w:gridCol w:w="2435"/>
        <w:gridCol w:w="2243"/>
        <w:gridCol w:w="1349"/>
        <w:gridCol w:w="1344"/>
        <w:gridCol w:w="1806"/>
      </w:tblGrid>
      <w:tr w:rsidR="00A10FFE" w:rsidRPr="000B7BC6" w:rsidTr="00A10FFE">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A10FFE" w:rsidRPr="000B7BC6" w:rsidRDefault="00A10FFE" w:rsidP="009B1DC1">
            <w:pPr>
              <w:spacing w:line="240" w:lineRule="auto"/>
              <w:rPr>
                <w:b/>
                <w:bCs/>
                <w:szCs w:val="21"/>
              </w:rPr>
            </w:pPr>
            <w:r w:rsidRPr="000B7BC6">
              <w:rPr>
                <w:b/>
                <w:bCs/>
                <w:szCs w:val="21"/>
              </w:rPr>
              <w:br w:type="page"/>
            </w:r>
            <w:r w:rsidRPr="000B7BC6">
              <w:rPr>
                <w:b/>
                <w:bCs/>
                <w:szCs w:val="21"/>
              </w:rPr>
              <w:br w:type="page"/>
            </w:r>
            <w:r w:rsidR="004A1BA3" w:rsidRPr="000B7BC6">
              <w:rPr>
                <w:b/>
                <w:bCs/>
                <w:szCs w:val="21"/>
              </w:rPr>
              <w:fldChar w:fldCharType="begin"/>
            </w:r>
            <w:r w:rsidRPr="000B7BC6">
              <w:rPr>
                <w:rFonts w:hint="eastAsia"/>
                <w:b/>
                <w:bCs/>
                <w:szCs w:val="21"/>
              </w:rPr>
              <w:instrText>= 2 \* ROMAN</w:instrText>
            </w:r>
            <w:r w:rsidR="004A1BA3" w:rsidRPr="000B7BC6">
              <w:rPr>
                <w:b/>
                <w:bCs/>
                <w:szCs w:val="21"/>
              </w:rPr>
              <w:fldChar w:fldCharType="separate"/>
            </w:r>
            <w:r w:rsidRPr="000B7BC6">
              <w:rPr>
                <w:b/>
                <w:bCs/>
                <w:szCs w:val="21"/>
              </w:rPr>
              <w:t>II</w:t>
            </w:r>
            <w:r w:rsidR="004A1BA3" w:rsidRPr="000B7BC6">
              <w:rPr>
                <w:b/>
                <w:bCs/>
                <w:szCs w:val="21"/>
              </w:rPr>
              <w:fldChar w:fldCharType="end"/>
            </w:r>
            <w:r w:rsidRPr="000B7BC6">
              <w:rPr>
                <w:b/>
                <w:bCs/>
                <w:szCs w:val="21"/>
              </w:rPr>
              <w:t>-</w:t>
            </w:r>
            <w:r w:rsidRPr="000B7BC6">
              <w:rPr>
                <w:rFonts w:hint="eastAsia"/>
                <w:b/>
                <w:bCs/>
                <w:szCs w:val="21"/>
              </w:rPr>
              <w:t>2</w:t>
            </w:r>
            <w:r w:rsidRPr="000B7BC6">
              <w:rPr>
                <w:rFonts w:eastAsia="仿宋_GB2312" w:hint="eastAsia"/>
                <w:b/>
                <w:bCs/>
                <w:color w:val="000000" w:themeColor="text1"/>
                <w:szCs w:val="21"/>
              </w:rPr>
              <w:t>省部</w:t>
            </w:r>
            <w:r w:rsidRPr="000B7BC6">
              <w:rPr>
                <w:rFonts w:eastAsia="仿宋_GB2312"/>
                <w:b/>
                <w:bCs/>
                <w:color w:val="000000" w:themeColor="text1"/>
                <w:szCs w:val="21"/>
              </w:rPr>
              <w:t>级及以上教学</w:t>
            </w:r>
            <w:r w:rsidRPr="000B7BC6">
              <w:rPr>
                <w:rFonts w:eastAsia="仿宋_GB2312" w:hint="eastAsia"/>
                <w:b/>
                <w:bCs/>
                <w:color w:val="000000" w:themeColor="text1"/>
                <w:szCs w:val="21"/>
              </w:rPr>
              <w:t>、</w:t>
            </w:r>
            <w:r w:rsidRPr="000B7BC6">
              <w:rPr>
                <w:rFonts w:eastAsia="仿宋_GB2312"/>
                <w:b/>
                <w:bCs/>
                <w:color w:val="000000" w:themeColor="text1"/>
                <w:szCs w:val="21"/>
              </w:rPr>
              <w:t>科研团队</w:t>
            </w:r>
            <w:r w:rsidRPr="000B7BC6">
              <w:rPr>
                <w:rFonts w:eastAsia="仿宋_GB2312" w:hint="eastAsia"/>
                <w:bCs/>
                <w:color w:val="000000" w:themeColor="text1"/>
                <w:szCs w:val="21"/>
              </w:rPr>
              <w:t>（限填</w:t>
            </w:r>
            <w:r w:rsidRPr="000B7BC6">
              <w:rPr>
                <w:rFonts w:eastAsia="仿宋_GB2312" w:hint="eastAsia"/>
                <w:bCs/>
                <w:color w:val="000000" w:themeColor="text1"/>
                <w:szCs w:val="21"/>
              </w:rPr>
              <w:t>5</w:t>
            </w:r>
            <w:r w:rsidRPr="000B7BC6">
              <w:rPr>
                <w:rFonts w:eastAsia="仿宋_GB2312" w:hint="eastAsia"/>
                <w:bCs/>
                <w:color w:val="000000" w:themeColor="text1"/>
                <w:szCs w:val="21"/>
              </w:rPr>
              <w:t>个）</w:t>
            </w:r>
            <w:r w:rsidR="00DB253A">
              <w:rPr>
                <w:rFonts w:eastAsia="仿宋_GB2312" w:hint="eastAsia"/>
                <w:bCs/>
                <w:color w:val="000000" w:themeColor="text1"/>
                <w:szCs w:val="21"/>
              </w:rPr>
              <w:t xml:space="preserve">     </w:t>
            </w:r>
          </w:p>
        </w:tc>
      </w:tr>
      <w:tr w:rsidR="00A10FFE" w:rsidRPr="000B7BC6" w:rsidTr="00A10FFE">
        <w:trPr>
          <w:trHeight w:val="567"/>
          <w:jc w:val="center"/>
        </w:trPr>
        <w:tc>
          <w:tcPr>
            <w:tcW w:w="443" w:type="dxa"/>
            <w:tcBorders>
              <w:top w:val="single" w:sz="12" w:space="0" w:color="auto"/>
              <w:left w:val="single" w:sz="12" w:space="0" w:color="auto"/>
              <w:bottom w:val="single" w:sz="4" w:space="0" w:color="auto"/>
            </w:tcBorders>
            <w:vAlign w:val="center"/>
          </w:tcPr>
          <w:p w:rsidR="00A10FFE" w:rsidRPr="000B7BC6"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A10FFE" w:rsidRPr="000B7BC6"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A10FFE" w:rsidRPr="000B7BC6"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A10FFE" w:rsidRPr="000B7BC6"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A10FFE" w:rsidRPr="000B7BC6"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344" w:type="dxa"/>
            <w:tcBorders>
              <w:top w:val="single" w:sz="12" w:space="0" w:color="auto"/>
              <w:bottom w:val="single" w:sz="4" w:space="0" w:color="auto"/>
            </w:tcBorders>
            <w:vAlign w:val="center"/>
          </w:tcPr>
          <w:p w:rsidR="00A10FFE" w:rsidRPr="000B7BC6"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资助金额（万元）</w:t>
            </w:r>
          </w:p>
        </w:tc>
        <w:tc>
          <w:tcPr>
            <w:tcW w:w="1806" w:type="dxa"/>
            <w:tcBorders>
              <w:top w:val="single" w:sz="12" w:space="0" w:color="auto"/>
              <w:bottom w:val="single" w:sz="4" w:space="0" w:color="auto"/>
              <w:right w:val="single" w:sz="12" w:space="0" w:color="auto"/>
            </w:tcBorders>
            <w:vAlign w:val="center"/>
          </w:tcPr>
          <w:p w:rsidR="00A10FFE" w:rsidRPr="000B7BC6" w:rsidRDefault="00A10FFE" w:rsidP="00A10FFE">
            <w:pPr>
              <w:pStyle w:val="a3"/>
              <w:adjustRightInd/>
              <w:spacing w:before="0" w:after="0" w:line="240" w:lineRule="auto"/>
              <w:jc w:val="center"/>
              <w:textAlignment w:val="auto"/>
              <w:rPr>
                <w:rFonts w:ascii="Times New Roman" w:eastAsia="仿宋_GB2312" w:cs="宋体"/>
                <w:b/>
                <w:bCs/>
              </w:rPr>
            </w:pPr>
            <w:r w:rsidRPr="000B7BC6">
              <w:rPr>
                <w:rFonts w:ascii="Times New Roman" w:eastAsia="仿宋_GB2312" w:cs="宋体" w:hint="eastAsia"/>
                <w:b/>
                <w:bCs/>
                <w:kern w:val="2"/>
                <w:szCs w:val="24"/>
              </w:rPr>
              <w:t>资助时间</w:t>
            </w:r>
          </w:p>
        </w:tc>
      </w:tr>
      <w:tr w:rsidR="00934F70" w:rsidRPr="000B7BC6" w:rsidTr="00A10FFE">
        <w:trPr>
          <w:trHeight w:val="831"/>
          <w:jc w:val="center"/>
        </w:trPr>
        <w:tc>
          <w:tcPr>
            <w:tcW w:w="443" w:type="dxa"/>
            <w:tcBorders>
              <w:top w:val="single" w:sz="4" w:space="0" w:color="auto"/>
              <w:left w:val="single" w:sz="12" w:space="0" w:color="auto"/>
              <w:bottom w:val="single" w:sz="4" w:space="0" w:color="auto"/>
            </w:tcBorders>
            <w:vAlign w:val="center"/>
          </w:tcPr>
          <w:p w:rsidR="00934F70" w:rsidRPr="000B7BC6" w:rsidRDefault="00934F70" w:rsidP="00A10FFE">
            <w:pPr>
              <w:pStyle w:val="a3"/>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1</w:t>
            </w:r>
          </w:p>
        </w:tc>
        <w:tc>
          <w:tcPr>
            <w:tcW w:w="2435" w:type="dxa"/>
            <w:tcBorders>
              <w:top w:val="single" w:sz="4" w:space="0" w:color="auto"/>
              <w:bottom w:val="single" w:sz="4" w:space="0" w:color="auto"/>
            </w:tcBorders>
            <w:vAlign w:val="center"/>
          </w:tcPr>
          <w:p w:rsidR="00934F70" w:rsidRPr="005E0ED8" w:rsidRDefault="005E0ED8" w:rsidP="00A10FFE">
            <w:pPr>
              <w:pStyle w:val="a3"/>
              <w:adjustRightInd/>
              <w:spacing w:before="0" w:after="0" w:line="240" w:lineRule="auto"/>
              <w:jc w:val="center"/>
              <w:textAlignment w:val="auto"/>
              <w:rPr>
                <w:rFonts w:ascii="Times New Roman" w:eastAsia="仿宋_GB2312"/>
                <w:bCs/>
                <w:kern w:val="2"/>
                <w:szCs w:val="24"/>
              </w:rPr>
            </w:pPr>
            <w:r w:rsidRPr="005E0ED8">
              <w:rPr>
                <w:rFonts w:ascii="Times New Roman" w:eastAsia="仿宋_GB2312" w:hint="eastAsia"/>
                <w:bCs/>
                <w:kern w:val="2"/>
                <w:szCs w:val="24"/>
              </w:rPr>
              <w:t>天津市高校人文社科重点研究基地</w:t>
            </w:r>
          </w:p>
        </w:tc>
        <w:tc>
          <w:tcPr>
            <w:tcW w:w="2243" w:type="dxa"/>
            <w:tcBorders>
              <w:top w:val="single" w:sz="4" w:space="0" w:color="auto"/>
              <w:bottom w:val="single" w:sz="4" w:space="0" w:color="auto"/>
            </w:tcBorders>
            <w:vAlign w:val="center"/>
          </w:tcPr>
          <w:p w:rsidR="00934F70" w:rsidRPr="000B7BC6" w:rsidRDefault="00DC41C4" w:rsidP="00A10FFE">
            <w:pPr>
              <w:pStyle w:val="a3"/>
              <w:adjustRightInd/>
              <w:spacing w:before="0" w:after="0" w:line="240" w:lineRule="auto"/>
              <w:jc w:val="center"/>
              <w:textAlignment w:val="auto"/>
              <w:rPr>
                <w:rFonts w:ascii="Times New Roman" w:eastAsia="仿宋_GB2312"/>
                <w:bCs/>
                <w:kern w:val="2"/>
                <w:szCs w:val="24"/>
              </w:rPr>
            </w:pPr>
            <w:r w:rsidRPr="00DC41C4">
              <w:rPr>
                <w:rFonts w:ascii="Times New Roman" w:eastAsia="仿宋_GB2312" w:hint="eastAsia"/>
                <w:bCs/>
                <w:kern w:val="2"/>
                <w:szCs w:val="24"/>
              </w:rPr>
              <w:t>法律经济分析与政策评价中心</w:t>
            </w:r>
          </w:p>
        </w:tc>
        <w:tc>
          <w:tcPr>
            <w:tcW w:w="1349" w:type="dxa"/>
            <w:tcBorders>
              <w:top w:val="single" w:sz="4" w:space="0" w:color="auto"/>
              <w:bottom w:val="single" w:sz="4" w:space="0" w:color="auto"/>
            </w:tcBorders>
            <w:vAlign w:val="center"/>
          </w:tcPr>
          <w:p w:rsidR="00934F70" w:rsidRPr="000B7BC6" w:rsidRDefault="00E403CD" w:rsidP="0026438F">
            <w:pPr>
              <w:spacing w:line="240" w:lineRule="exact"/>
              <w:jc w:val="center"/>
              <w:rPr>
                <w:rFonts w:eastAsia="仿宋_GB2312"/>
                <w:bCs/>
                <w:szCs w:val="21"/>
              </w:rPr>
            </w:pPr>
            <w:r>
              <w:rPr>
                <w:rFonts w:eastAsia="仿宋_GB2312" w:hint="eastAsia"/>
                <w:bCs/>
                <w:szCs w:val="21"/>
              </w:rPr>
              <w:t>于立</w:t>
            </w:r>
          </w:p>
        </w:tc>
        <w:tc>
          <w:tcPr>
            <w:tcW w:w="1344" w:type="dxa"/>
            <w:tcBorders>
              <w:top w:val="single" w:sz="4" w:space="0" w:color="auto"/>
              <w:bottom w:val="single" w:sz="4" w:space="0" w:color="auto"/>
            </w:tcBorders>
            <w:vAlign w:val="center"/>
          </w:tcPr>
          <w:p w:rsidR="00934F70" w:rsidRPr="000B7BC6" w:rsidRDefault="007107B4" w:rsidP="00A10FFE">
            <w:pPr>
              <w:spacing w:line="240" w:lineRule="auto"/>
              <w:jc w:val="center"/>
              <w:rPr>
                <w:rFonts w:eastAsia="仿宋_GB2312"/>
                <w:szCs w:val="21"/>
              </w:rPr>
            </w:pPr>
            <w:r>
              <w:rPr>
                <w:rFonts w:eastAsia="仿宋_GB2312" w:hint="eastAsia"/>
                <w:szCs w:val="21"/>
              </w:rPr>
              <w:t>150</w:t>
            </w:r>
          </w:p>
        </w:tc>
        <w:tc>
          <w:tcPr>
            <w:tcW w:w="1806" w:type="dxa"/>
            <w:tcBorders>
              <w:top w:val="single" w:sz="4" w:space="0" w:color="auto"/>
              <w:bottom w:val="single" w:sz="4" w:space="0" w:color="auto"/>
              <w:right w:val="single" w:sz="12" w:space="0" w:color="auto"/>
            </w:tcBorders>
            <w:vAlign w:val="center"/>
          </w:tcPr>
          <w:p w:rsidR="00934F70" w:rsidRPr="000B7BC6" w:rsidRDefault="006E7C05" w:rsidP="00A10FFE">
            <w:pPr>
              <w:spacing w:line="240" w:lineRule="auto"/>
              <w:jc w:val="center"/>
              <w:rPr>
                <w:rFonts w:eastAsia="仿宋_GB2312"/>
                <w:szCs w:val="21"/>
              </w:rPr>
            </w:pPr>
            <w:r>
              <w:rPr>
                <w:rFonts w:eastAsia="仿宋_GB2312" w:hint="eastAsia"/>
                <w:szCs w:val="21"/>
              </w:rPr>
              <w:t>2011</w:t>
            </w:r>
          </w:p>
        </w:tc>
      </w:tr>
      <w:tr w:rsidR="00934F70" w:rsidRPr="000B7BC6" w:rsidTr="00A10FFE">
        <w:trPr>
          <w:trHeight w:val="831"/>
          <w:jc w:val="center"/>
        </w:trPr>
        <w:tc>
          <w:tcPr>
            <w:tcW w:w="443" w:type="dxa"/>
            <w:tcBorders>
              <w:top w:val="single" w:sz="4" w:space="0" w:color="auto"/>
              <w:left w:val="single" w:sz="12" w:space="0" w:color="auto"/>
              <w:bottom w:val="single" w:sz="4" w:space="0" w:color="auto"/>
            </w:tcBorders>
            <w:vAlign w:val="center"/>
          </w:tcPr>
          <w:p w:rsidR="00934F70" w:rsidRPr="000B7BC6" w:rsidRDefault="00934F70" w:rsidP="00A10FFE">
            <w:pPr>
              <w:pStyle w:val="a3"/>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2</w:t>
            </w:r>
          </w:p>
        </w:tc>
        <w:tc>
          <w:tcPr>
            <w:tcW w:w="2435" w:type="dxa"/>
            <w:tcBorders>
              <w:top w:val="single" w:sz="4" w:space="0" w:color="auto"/>
              <w:bottom w:val="single" w:sz="4" w:space="0" w:color="auto"/>
            </w:tcBorders>
            <w:vAlign w:val="center"/>
          </w:tcPr>
          <w:p w:rsidR="00934F70" w:rsidRPr="000B7BC6" w:rsidRDefault="00DC41C4" w:rsidP="00A10FFE">
            <w:pPr>
              <w:pStyle w:val="a3"/>
              <w:adjustRightInd/>
              <w:spacing w:before="0" w:after="0" w:line="240" w:lineRule="auto"/>
              <w:jc w:val="center"/>
              <w:textAlignment w:val="auto"/>
              <w:rPr>
                <w:rFonts w:ascii="Times New Roman" w:eastAsia="仿宋_GB2312"/>
                <w:bCs/>
                <w:kern w:val="2"/>
                <w:szCs w:val="24"/>
              </w:rPr>
            </w:pPr>
            <w:r w:rsidRPr="00DC41C4">
              <w:rPr>
                <w:rFonts w:ascii="Times New Roman" w:eastAsia="仿宋_GB2312" w:hint="eastAsia"/>
                <w:bCs/>
                <w:kern w:val="2"/>
                <w:szCs w:val="24"/>
              </w:rPr>
              <w:t>天津市实验教学示范中心</w:t>
            </w:r>
          </w:p>
        </w:tc>
        <w:tc>
          <w:tcPr>
            <w:tcW w:w="2243" w:type="dxa"/>
            <w:tcBorders>
              <w:top w:val="single" w:sz="4" w:space="0" w:color="auto"/>
              <w:bottom w:val="single" w:sz="4" w:space="0" w:color="auto"/>
            </w:tcBorders>
            <w:vAlign w:val="center"/>
          </w:tcPr>
          <w:p w:rsidR="00934F70" w:rsidRPr="000B7BC6" w:rsidRDefault="00DC41C4" w:rsidP="00A10FFE">
            <w:pPr>
              <w:pStyle w:val="a3"/>
              <w:adjustRightInd/>
              <w:spacing w:before="0" w:after="0" w:line="240" w:lineRule="auto"/>
              <w:jc w:val="center"/>
              <w:textAlignment w:val="auto"/>
              <w:rPr>
                <w:rFonts w:ascii="Times New Roman" w:eastAsia="仿宋_GB2312"/>
                <w:bCs/>
                <w:kern w:val="2"/>
                <w:szCs w:val="24"/>
              </w:rPr>
            </w:pPr>
            <w:r w:rsidRPr="00DC41C4">
              <w:rPr>
                <w:rFonts w:ascii="Times New Roman" w:eastAsia="仿宋_GB2312" w:hint="eastAsia"/>
                <w:bCs/>
                <w:kern w:val="2"/>
                <w:szCs w:val="24"/>
              </w:rPr>
              <w:t>经济学实验教学中心</w:t>
            </w:r>
          </w:p>
        </w:tc>
        <w:tc>
          <w:tcPr>
            <w:tcW w:w="1349" w:type="dxa"/>
            <w:tcBorders>
              <w:top w:val="single" w:sz="4" w:space="0" w:color="auto"/>
              <w:bottom w:val="single" w:sz="4" w:space="0" w:color="auto"/>
            </w:tcBorders>
            <w:vAlign w:val="center"/>
          </w:tcPr>
          <w:p w:rsidR="00934F70" w:rsidRPr="000B7BC6" w:rsidRDefault="006E7C05" w:rsidP="0026438F">
            <w:pPr>
              <w:spacing w:line="240" w:lineRule="exact"/>
              <w:jc w:val="center"/>
              <w:rPr>
                <w:rFonts w:eastAsia="仿宋_GB2312"/>
                <w:bCs/>
                <w:szCs w:val="21"/>
              </w:rPr>
            </w:pPr>
            <w:r>
              <w:rPr>
                <w:rFonts w:eastAsia="仿宋_GB2312" w:hint="eastAsia"/>
                <w:bCs/>
                <w:szCs w:val="21"/>
              </w:rPr>
              <w:t>马亚明</w:t>
            </w:r>
          </w:p>
        </w:tc>
        <w:tc>
          <w:tcPr>
            <w:tcW w:w="1344" w:type="dxa"/>
            <w:tcBorders>
              <w:top w:val="single" w:sz="4" w:space="0" w:color="auto"/>
              <w:bottom w:val="single" w:sz="4" w:space="0" w:color="auto"/>
            </w:tcBorders>
            <w:vAlign w:val="center"/>
          </w:tcPr>
          <w:p w:rsidR="00934F70" w:rsidRPr="000B7BC6" w:rsidRDefault="007107B4" w:rsidP="00A10FFE">
            <w:pPr>
              <w:spacing w:line="240" w:lineRule="auto"/>
              <w:jc w:val="center"/>
              <w:rPr>
                <w:rFonts w:eastAsia="仿宋_GB2312"/>
                <w:szCs w:val="21"/>
              </w:rPr>
            </w:pPr>
            <w:r>
              <w:rPr>
                <w:rFonts w:eastAsia="仿宋_GB2312" w:hint="eastAsia"/>
                <w:szCs w:val="21"/>
              </w:rPr>
              <w:t>200</w:t>
            </w:r>
          </w:p>
        </w:tc>
        <w:tc>
          <w:tcPr>
            <w:tcW w:w="1806" w:type="dxa"/>
            <w:tcBorders>
              <w:top w:val="single" w:sz="4" w:space="0" w:color="auto"/>
              <w:bottom w:val="single" w:sz="4" w:space="0" w:color="auto"/>
              <w:right w:val="single" w:sz="12" w:space="0" w:color="auto"/>
            </w:tcBorders>
            <w:vAlign w:val="center"/>
          </w:tcPr>
          <w:p w:rsidR="00934F70" w:rsidRPr="000B7BC6" w:rsidRDefault="007107B4" w:rsidP="00A10FFE">
            <w:pPr>
              <w:spacing w:line="240" w:lineRule="auto"/>
              <w:jc w:val="center"/>
              <w:rPr>
                <w:rFonts w:eastAsia="仿宋_GB2312"/>
                <w:szCs w:val="21"/>
              </w:rPr>
            </w:pPr>
            <w:r>
              <w:rPr>
                <w:rFonts w:eastAsia="仿宋_GB2312" w:hint="eastAsia"/>
                <w:szCs w:val="21"/>
              </w:rPr>
              <w:t>2012</w:t>
            </w:r>
          </w:p>
        </w:tc>
      </w:tr>
      <w:tr w:rsidR="00934F70" w:rsidRPr="000B7BC6" w:rsidTr="00A10FFE">
        <w:trPr>
          <w:trHeight w:val="831"/>
          <w:jc w:val="center"/>
        </w:trPr>
        <w:tc>
          <w:tcPr>
            <w:tcW w:w="443" w:type="dxa"/>
            <w:tcBorders>
              <w:top w:val="single" w:sz="4" w:space="0" w:color="auto"/>
              <w:left w:val="single" w:sz="12" w:space="0" w:color="auto"/>
              <w:bottom w:val="single" w:sz="4" w:space="0" w:color="auto"/>
            </w:tcBorders>
            <w:vAlign w:val="center"/>
          </w:tcPr>
          <w:p w:rsidR="00934F70" w:rsidRPr="000B7BC6" w:rsidRDefault="00934F70" w:rsidP="00A10FFE">
            <w:pPr>
              <w:pStyle w:val="a3"/>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3</w:t>
            </w:r>
          </w:p>
        </w:tc>
        <w:tc>
          <w:tcPr>
            <w:tcW w:w="2435" w:type="dxa"/>
            <w:tcBorders>
              <w:top w:val="single" w:sz="4" w:space="0" w:color="auto"/>
              <w:bottom w:val="single" w:sz="4" w:space="0" w:color="auto"/>
            </w:tcBorders>
            <w:vAlign w:val="center"/>
          </w:tcPr>
          <w:p w:rsidR="00934F70" w:rsidRPr="000B7BC6" w:rsidRDefault="00934F70" w:rsidP="00A10FFE">
            <w:pPr>
              <w:spacing w:line="240" w:lineRule="auto"/>
              <w:jc w:val="center"/>
              <w:rPr>
                <w:rFonts w:eastAsia="仿宋_GB2312"/>
                <w:color w:val="000000"/>
                <w:szCs w:val="21"/>
              </w:rPr>
            </w:pPr>
          </w:p>
        </w:tc>
        <w:tc>
          <w:tcPr>
            <w:tcW w:w="2243" w:type="dxa"/>
            <w:tcBorders>
              <w:top w:val="single" w:sz="4" w:space="0" w:color="auto"/>
              <w:bottom w:val="single" w:sz="4" w:space="0" w:color="auto"/>
            </w:tcBorders>
            <w:vAlign w:val="center"/>
          </w:tcPr>
          <w:p w:rsidR="00934F70" w:rsidRPr="000B7BC6" w:rsidRDefault="00934F70" w:rsidP="00A10FFE">
            <w:pPr>
              <w:spacing w:line="240" w:lineRule="auto"/>
              <w:jc w:val="center"/>
              <w:rPr>
                <w:rFonts w:eastAsia="仿宋_GB2312"/>
                <w:color w:val="000000"/>
                <w:szCs w:val="21"/>
              </w:rPr>
            </w:pPr>
          </w:p>
        </w:tc>
        <w:tc>
          <w:tcPr>
            <w:tcW w:w="1349" w:type="dxa"/>
            <w:tcBorders>
              <w:top w:val="single" w:sz="4" w:space="0" w:color="auto"/>
              <w:bottom w:val="single" w:sz="4" w:space="0" w:color="auto"/>
            </w:tcBorders>
            <w:vAlign w:val="center"/>
          </w:tcPr>
          <w:p w:rsidR="00934F70" w:rsidRPr="000B7BC6" w:rsidRDefault="00934F70" w:rsidP="0026438F">
            <w:pPr>
              <w:spacing w:line="240" w:lineRule="exact"/>
              <w:jc w:val="center"/>
              <w:rPr>
                <w:rFonts w:eastAsia="仿宋_GB2312"/>
                <w:bCs/>
                <w:szCs w:val="21"/>
              </w:rPr>
            </w:pPr>
          </w:p>
        </w:tc>
        <w:tc>
          <w:tcPr>
            <w:tcW w:w="1344" w:type="dxa"/>
            <w:tcBorders>
              <w:top w:val="single" w:sz="4" w:space="0" w:color="auto"/>
              <w:bottom w:val="single" w:sz="4" w:space="0" w:color="auto"/>
            </w:tcBorders>
            <w:vAlign w:val="center"/>
          </w:tcPr>
          <w:p w:rsidR="00934F70" w:rsidRPr="000B7BC6" w:rsidRDefault="00934F70" w:rsidP="00A10FFE">
            <w:pPr>
              <w:spacing w:line="240" w:lineRule="auto"/>
              <w:jc w:val="center"/>
              <w:rPr>
                <w:rFonts w:eastAsia="仿宋_GB2312"/>
                <w:color w:val="000000"/>
                <w:szCs w:val="21"/>
              </w:rPr>
            </w:pPr>
          </w:p>
        </w:tc>
        <w:tc>
          <w:tcPr>
            <w:tcW w:w="1806" w:type="dxa"/>
            <w:tcBorders>
              <w:top w:val="single" w:sz="4" w:space="0" w:color="auto"/>
              <w:bottom w:val="single" w:sz="4" w:space="0" w:color="auto"/>
              <w:right w:val="single" w:sz="12" w:space="0" w:color="auto"/>
            </w:tcBorders>
            <w:vAlign w:val="center"/>
          </w:tcPr>
          <w:p w:rsidR="00934F70" w:rsidRPr="000B7BC6" w:rsidRDefault="00934F70" w:rsidP="00A10FFE">
            <w:pPr>
              <w:pStyle w:val="a3"/>
              <w:adjustRightInd/>
              <w:spacing w:before="0" w:after="0" w:line="240" w:lineRule="auto"/>
              <w:jc w:val="center"/>
              <w:textAlignment w:val="auto"/>
              <w:rPr>
                <w:rFonts w:ascii="Times New Roman" w:eastAsia="仿宋_GB2312"/>
                <w:kern w:val="2"/>
                <w:szCs w:val="24"/>
              </w:rPr>
            </w:pPr>
          </w:p>
        </w:tc>
      </w:tr>
      <w:tr w:rsidR="00934F70" w:rsidRPr="000B7BC6" w:rsidTr="00A10FFE">
        <w:trPr>
          <w:trHeight w:val="831"/>
          <w:jc w:val="center"/>
        </w:trPr>
        <w:tc>
          <w:tcPr>
            <w:tcW w:w="443" w:type="dxa"/>
            <w:tcBorders>
              <w:top w:val="single" w:sz="4" w:space="0" w:color="auto"/>
              <w:left w:val="single" w:sz="12" w:space="0" w:color="auto"/>
              <w:bottom w:val="single" w:sz="4" w:space="0" w:color="auto"/>
            </w:tcBorders>
            <w:vAlign w:val="center"/>
          </w:tcPr>
          <w:p w:rsidR="00934F70" w:rsidRPr="000B7BC6" w:rsidRDefault="00934F70" w:rsidP="00A10FFE">
            <w:pPr>
              <w:pStyle w:val="a3"/>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4</w:t>
            </w:r>
          </w:p>
        </w:tc>
        <w:tc>
          <w:tcPr>
            <w:tcW w:w="2435" w:type="dxa"/>
            <w:tcBorders>
              <w:top w:val="single" w:sz="4" w:space="0" w:color="auto"/>
              <w:bottom w:val="single" w:sz="4" w:space="0" w:color="auto"/>
            </w:tcBorders>
            <w:vAlign w:val="center"/>
          </w:tcPr>
          <w:p w:rsidR="00934F70" w:rsidRPr="000B7BC6" w:rsidRDefault="00934F70" w:rsidP="00A10FFE">
            <w:pPr>
              <w:pStyle w:val="a3"/>
              <w:adjustRightInd/>
              <w:spacing w:before="0" w:after="0" w:line="240" w:lineRule="auto"/>
              <w:ind w:firstLineChars="150" w:firstLine="315"/>
              <w:textAlignment w:val="auto"/>
              <w:rPr>
                <w:rFonts w:ascii="Times New Roman" w:eastAsia="仿宋_GB2312"/>
                <w:color w:val="000000" w:themeColor="text1"/>
                <w:kern w:val="2"/>
                <w:szCs w:val="24"/>
              </w:rPr>
            </w:pPr>
          </w:p>
        </w:tc>
        <w:tc>
          <w:tcPr>
            <w:tcW w:w="2243" w:type="dxa"/>
            <w:tcBorders>
              <w:top w:val="single" w:sz="4" w:space="0" w:color="auto"/>
              <w:bottom w:val="single" w:sz="4" w:space="0" w:color="auto"/>
            </w:tcBorders>
            <w:vAlign w:val="center"/>
          </w:tcPr>
          <w:p w:rsidR="00934F70" w:rsidRPr="000B7BC6" w:rsidRDefault="00934F70" w:rsidP="00A10FFE">
            <w:pPr>
              <w:pStyle w:val="a3"/>
              <w:adjustRightInd/>
              <w:spacing w:before="0" w:after="0" w:line="240" w:lineRule="auto"/>
              <w:jc w:val="center"/>
              <w:textAlignment w:val="auto"/>
              <w:rPr>
                <w:rFonts w:ascii="Times New Roman" w:eastAsia="仿宋_GB2312"/>
                <w:color w:val="000000" w:themeColor="text1"/>
                <w:kern w:val="2"/>
                <w:szCs w:val="24"/>
              </w:rPr>
            </w:pPr>
          </w:p>
        </w:tc>
        <w:tc>
          <w:tcPr>
            <w:tcW w:w="1349" w:type="dxa"/>
            <w:tcBorders>
              <w:top w:val="single" w:sz="4" w:space="0" w:color="auto"/>
              <w:bottom w:val="single" w:sz="4" w:space="0" w:color="auto"/>
            </w:tcBorders>
            <w:vAlign w:val="center"/>
          </w:tcPr>
          <w:p w:rsidR="00934F70" w:rsidRPr="000B7BC6" w:rsidRDefault="00934F70" w:rsidP="0026438F">
            <w:pPr>
              <w:spacing w:line="240" w:lineRule="exact"/>
              <w:jc w:val="center"/>
              <w:rPr>
                <w:rFonts w:eastAsia="仿宋_GB2312"/>
                <w:bCs/>
                <w:szCs w:val="21"/>
              </w:rPr>
            </w:pPr>
          </w:p>
        </w:tc>
        <w:tc>
          <w:tcPr>
            <w:tcW w:w="1344" w:type="dxa"/>
            <w:tcBorders>
              <w:top w:val="single" w:sz="4" w:space="0" w:color="auto"/>
              <w:bottom w:val="single" w:sz="4" w:space="0" w:color="auto"/>
            </w:tcBorders>
            <w:vAlign w:val="center"/>
          </w:tcPr>
          <w:p w:rsidR="00934F70" w:rsidRPr="000B7BC6" w:rsidRDefault="00934F70" w:rsidP="00A10FFE">
            <w:pPr>
              <w:pStyle w:val="a3"/>
              <w:adjustRightInd/>
              <w:spacing w:before="0" w:after="0" w:line="240" w:lineRule="auto"/>
              <w:jc w:val="center"/>
              <w:textAlignment w:val="auto"/>
              <w:rPr>
                <w:rFonts w:ascii="Times New Roman" w:eastAsia="仿宋_GB2312"/>
                <w:color w:val="000000" w:themeColor="text1"/>
                <w:kern w:val="2"/>
                <w:szCs w:val="24"/>
              </w:rPr>
            </w:pPr>
          </w:p>
        </w:tc>
        <w:tc>
          <w:tcPr>
            <w:tcW w:w="1806" w:type="dxa"/>
            <w:tcBorders>
              <w:top w:val="single" w:sz="4" w:space="0" w:color="auto"/>
              <w:bottom w:val="single" w:sz="4" w:space="0" w:color="auto"/>
              <w:right w:val="single" w:sz="12" w:space="0" w:color="auto"/>
            </w:tcBorders>
            <w:vAlign w:val="center"/>
          </w:tcPr>
          <w:p w:rsidR="00934F70" w:rsidRPr="000B7BC6" w:rsidRDefault="00934F70" w:rsidP="00A10FFE">
            <w:pPr>
              <w:pStyle w:val="a3"/>
              <w:adjustRightInd/>
              <w:spacing w:before="0" w:after="0" w:line="240" w:lineRule="auto"/>
              <w:jc w:val="center"/>
              <w:textAlignment w:val="auto"/>
              <w:rPr>
                <w:rFonts w:ascii="Times New Roman" w:eastAsia="仿宋_GB2312"/>
                <w:color w:val="000000" w:themeColor="text1"/>
                <w:kern w:val="2"/>
                <w:szCs w:val="24"/>
              </w:rPr>
            </w:pPr>
          </w:p>
        </w:tc>
      </w:tr>
      <w:tr w:rsidR="00A10FFE" w:rsidRPr="000B7BC6" w:rsidTr="00A10FFE">
        <w:trPr>
          <w:trHeight w:val="831"/>
          <w:jc w:val="center"/>
        </w:trPr>
        <w:tc>
          <w:tcPr>
            <w:tcW w:w="443" w:type="dxa"/>
            <w:tcBorders>
              <w:top w:val="single" w:sz="4" w:space="0" w:color="auto"/>
              <w:left w:val="single" w:sz="12" w:space="0" w:color="auto"/>
              <w:bottom w:val="single" w:sz="12" w:space="0" w:color="auto"/>
            </w:tcBorders>
            <w:vAlign w:val="center"/>
          </w:tcPr>
          <w:p w:rsidR="00A10FFE" w:rsidRPr="000B7BC6" w:rsidRDefault="00A10FFE" w:rsidP="00A10FFE">
            <w:pPr>
              <w:pStyle w:val="a3"/>
              <w:adjustRightInd/>
              <w:spacing w:before="0" w:after="0" w:line="240" w:lineRule="auto"/>
              <w:jc w:val="center"/>
              <w:textAlignment w:val="auto"/>
              <w:rPr>
                <w:rFonts w:ascii="Times New Roman" w:eastAsia="仿宋_GB2312"/>
                <w:kern w:val="2"/>
                <w:szCs w:val="24"/>
              </w:rPr>
            </w:pPr>
            <w:r w:rsidRPr="000B7BC6">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A10FFE" w:rsidRPr="000B7BC6" w:rsidRDefault="00A10FFE" w:rsidP="00A10FFE">
            <w:pPr>
              <w:pStyle w:val="a3"/>
              <w:adjustRightInd/>
              <w:spacing w:before="0" w:after="0" w:line="240" w:lineRule="auto"/>
              <w:textAlignment w:val="auto"/>
              <w:rPr>
                <w:rFonts w:ascii="Times New Roman" w:eastAsia="仿宋_GB2312"/>
                <w:kern w:val="2"/>
                <w:szCs w:val="24"/>
              </w:rPr>
            </w:pPr>
          </w:p>
          <w:p w:rsidR="00A10FFE" w:rsidRPr="000B7BC6" w:rsidRDefault="00A10FFE" w:rsidP="00A10FFE">
            <w:pPr>
              <w:pStyle w:val="a3"/>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A10FFE" w:rsidRPr="000B7BC6" w:rsidRDefault="00A10FFE" w:rsidP="00A10FFE">
            <w:pPr>
              <w:pStyle w:val="a3"/>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A10FFE" w:rsidRPr="000B7BC6" w:rsidRDefault="00A10FFE" w:rsidP="00A10FFE">
            <w:pPr>
              <w:pStyle w:val="a3"/>
              <w:adjustRightInd/>
              <w:spacing w:before="0" w:after="0" w:line="240" w:lineRule="auto"/>
              <w:textAlignment w:val="auto"/>
              <w:rPr>
                <w:rFonts w:ascii="Times New Roman" w:eastAsia="仿宋_GB2312"/>
                <w:kern w:val="2"/>
                <w:szCs w:val="24"/>
              </w:rPr>
            </w:pPr>
          </w:p>
        </w:tc>
        <w:tc>
          <w:tcPr>
            <w:tcW w:w="1344" w:type="dxa"/>
            <w:tcBorders>
              <w:top w:val="single" w:sz="4" w:space="0" w:color="auto"/>
              <w:bottom w:val="single" w:sz="12" w:space="0" w:color="auto"/>
            </w:tcBorders>
            <w:vAlign w:val="center"/>
          </w:tcPr>
          <w:p w:rsidR="00A10FFE" w:rsidRPr="000B7BC6" w:rsidRDefault="00A10FFE" w:rsidP="00A10FFE">
            <w:pPr>
              <w:pStyle w:val="a3"/>
              <w:adjustRightInd/>
              <w:spacing w:before="0" w:after="0" w:line="240" w:lineRule="auto"/>
              <w:textAlignment w:val="auto"/>
              <w:rPr>
                <w:rFonts w:ascii="Times New Roman" w:eastAsia="仿宋_GB2312"/>
                <w:kern w:val="2"/>
                <w:szCs w:val="24"/>
              </w:rPr>
            </w:pPr>
          </w:p>
        </w:tc>
        <w:tc>
          <w:tcPr>
            <w:tcW w:w="1806" w:type="dxa"/>
            <w:tcBorders>
              <w:top w:val="single" w:sz="4" w:space="0" w:color="auto"/>
              <w:bottom w:val="single" w:sz="12" w:space="0" w:color="auto"/>
              <w:right w:val="single" w:sz="12" w:space="0" w:color="auto"/>
            </w:tcBorders>
            <w:vAlign w:val="center"/>
          </w:tcPr>
          <w:p w:rsidR="00A10FFE" w:rsidRPr="000B7BC6" w:rsidRDefault="00A10FFE" w:rsidP="00A10FFE">
            <w:pPr>
              <w:pStyle w:val="a3"/>
              <w:adjustRightInd/>
              <w:spacing w:before="0" w:after="0" w:line="240" w:lineRule="auto"/>
              <w:textAlignment w:val="auto"/>
              <w:rPr>
                <w:rFonts w:ascii="Times New Roman" w:eastAsia="仿宋_GB2312"/>
                <w:kern w:val="2"/>
                <w:szCs w:val="24"/>
              </w:rPr>
            </w:pPr>
          </w:p>
        </w:tc>
      </w:tr>
    </w:tbl>
    <w:p w:rsidR="00A10FFE" w:rsidRPr="000B7BC6" w:rsidRDefault="00A10FFE" w:rsidP="00A10FFE">
      <w:pPr>
        <w:spacing w:line="300" w:lineRule="exact"/>
        <w:rPr>
          <w:rFonts w:eastAsiaTheme="minorEastAsia"/>
          <w:color w:val="000000"/>
          <w:sz w:val="18"/>
          <w:szCs w:val="18"/>
        </w:rPr>
      </w:pPr>
      <w:r w:rsidRPr="000B7BC6">
        <w:rPr>
          <w:rFonts w:eastAsiaTheme="minorEastAsia" w:hint="eastAsia"/>
          <w:color w:val="000000"/>
          <w:sz w:val="18"/>
          <w:szCs w:val="18"/>
        </w:rPr>
        <w:t>注</w:t>
      </w:r>
      <w:r w:rsidRPr="000B7BC6">
        <w:rPr>
          <w:rFonts w:eastAsiaTheme="minorEastAsia"/>
          <w:color w:val="000000"/>
          <w:sz w:val="18"/>
          <w:szCs w:val="18"/>
        </w:rPr>
        <w:t>：</w:t>
      </w:r>
      <w:r w:rsidRPr="000B7BC6">
        <w:rPr>
          <w:rFonts w:eastAsiaTheme="minorEastAsia"/>
          <w:color w:val="000000" w:themeColor="text1"/>
          <w:sz w:val="18"/>
          <w:szCs w:val="18"/>
        </w:rPr>
        <w:t>若同一团队获得多次资助，</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资助金额</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可累加，</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资助</w:t>
      </w:r>
      <w:r w:rsidRPr="000B7BC6">
        <w:rPr>
          <w:rFonts w:eastAsiaTheme="minorEastAsia" w:hint="eastAsia"/>
          <w:color w:val="000000" w:themeColor="text1"/>
          <w:sz w:val="18"/>
          <w:szCs w:val="18"/>
        </w:rPr>
        <w:t>时间”</w:t>
      </w:r>
      <w:r w:rsidRPr="000B7BC6">
        <w:rPr>
          <w:rFonts w:eastAsiaTheme="minorEastAsia"/>
          <w:color w:val="000000" w:themeColor="text1"/>
          <w:sz w:val="18"/>
          <w:szCs w:val="18"/>
        </w:rPr>
        <w:t>可依据实际资助情况填写历次资助</w:t>
      </w:r>
      <w:r w:rsidRPr="000B7BC6">
        <w:rPr>
          <w:rFonts w:eastAsiaTheme="minorEastAsia" w:hint="eastAsia"/>
          <w:color w:val="000000" w:themeColor="text1"/>
          <w:sz w:val="18"/>
          <w:szCs w:val="18"/>
        </w:rPr>
        <w:t>期间</w:t>
      </w:r>
      <w:r w:rsidRPr="000B7BC6">
        <w:rPr>
          <w:rFonts w:eastAsiaTheme="minorEastAsia"/>
          <w:color w:val="000000" w:themeColor="text1"/>
          <w:sz w:val="18"/>
          <w:szCs w:val="18"/>
        </w:rPr>
        <w:t>。</w:t>
      </w:r>
    </w:p>
    <w:p w:rsidR="00A10FFE" w:rsidRPr="000B7BC6" w:rsidRDefault="00A10FFE" w:rsidP="00A10FFE">
      <w:pPr>
        <w:spacing w:line="300" w:lineRule="exact"/>
        <w:ind w:firstLineChars="300" w:firstLine="540"/>
        <w:rPr>
          <w:rFonts w:eastAsiaTheme="minorEastAsia"/>
          <w:color w:val="000000"/>
          <w:sz w:val="18"/>
          <w:szCs w:val="18"/>
        </w:rPr>
      </w:pPr>
    </w:p>
    <w:p w:rsidR="00A10FFE" w:rsidRPr="000B7BC6" w:rsidRDefault="00A10FFE" w:rsidP="00A10FFE">
      <w:pPr>
        <w:widowControl/>
        <w:adjustRightInd/>
        <w:spacing w:line="240" w:lineRule="auto"/>
        <w:jc w:val="left"/>
        <w:textAlignment w:val="auto"/>
        <w:rPr>
          <w:rFonts w:eastAsiaTheme="minorEastAsia"/>
          <w:color w:val="000000"/>
          <w:sz w:val="18"/>
          <w:szCs w:val="18"/>
        </w:rPr>
      </w:pPr>
      <w:r w:rsidRPr="000B7BC6">
        <w:rPr>
          <w:rFonts w:eastAsiaTheme="minorEastAsia"/>
          <w:color w:val="000000"/>
          <w:sz w:val="18"/>
          <w:szCs w:val="18"/>
        </w:rPr>
        <w:br w:type="page"/>
      </w:r>
    </w:p>
    <w:tbl>
      <w:tblPr>
        <w:tblW w:w="9639" w:type="dxa"/>
        <w:jc w:val="center"/>
        <w:tblCellMar>
          <w:left w:w="28" w:type="dxa"/>
          <w:right w:w="28" w:type="dxa"/>
        </w:tblCellMar>
        <w:tblLook w:val="0000"/>
      </w:tblPr>
      <w:tblGrid>
        <w:gridCol w:w="539"/>
        <w:gridCol w:w="825"/>
        <w:gridCol w:w="313"/>
        <w:gridCol w:w="765"/>
        <w:gridCol w:w="612"/>
        <w:gridCol w:w="997"/>
        <w:gridCol w:w="1534"/>
        <w:gridCol w:w="1351"/>
        <w:gridCol w:w="674"/>
        <w:gridCol w:w="6"/>
        <w:gridCol w:w="673"/>
        <w:gridCol w:w="674"/>
        <w:gridCol w:w="6"/>
        <w:gridCol w:w="670"/>
      </w:tblGrid>
      <w:tr w:rsidR="00A10FFE" w:rsidRPr="000B7BC6" w:rsidTr="004729F3">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8F2E80" w:rsidRDefault="004A1BA3" w:rsidP="00A10FFE">
            <w:pPr>
              <w:adjustRightInd/>
              <w:spacing w:line="240" w:lineRule="auto"/>
              <w:jc w:val="left"/>
              <w:textAlignment w:val="auto"/>
              <w:rPr>
                <w:rFonts w:eastAsia="仿宋_GB2312"/>
                <w:bCs/>
                <w:szCs w:val="21"/>
              </w:rPr>
            </w:pPr>
            <w:r w:rsidRPr="000B7BC6">
              <w:rPr>
                <w:rFonts w:hint="eastAsia"/>
                <w:b/>
                <w:bCs/>
                <w:szCs w:val="21"/>
              </w:rPr>
              <w:lastRenderedPageBreak/>
              <w:fldChar w:fldCharType="begin"/>
            </w:r>
            <w:r w:rsidR="00A10FFE" w:rsidRPr="000B7BC6">
              <w:rPr>
                <w:rFonts w:hint="eastAsia"/>
                <w:b/>
                <w:bCs/>
                <w:szCs w:val="21"/>
              </w:rPr>
              <w:instrText xml:space="preserve"> = 2 \* ROMAN </w:instrText>
            </w:r>
            <w:r w:rsidRPr="000B7BC6">
              <w:rPr>
                <w:rFonts w:hint="eastAsia"/>
                <w:b/>
                <w:bCs/>
                <w:szCs w:val="21"/>
              </w:rPr>
              <w:fldChar w:fldCharType="separate"/>
            </w:r>
            <w:r w:rsidR="00A10FFE" w:rsidRPr="000B7BC6">
              <w:rPr>
                <w:rFonts w:hint="eastAsia"/>
                <w:b/>
                <w:bCs/>
                <w:szCs w:val="21"/>
              </w:rPr>
              <w:t>II</w:t>
            </w:r>
            <w:r w:rsidRPr="000B7BC6">
              <w:rPr>
                <w:rFonts w:hint="eastAsia"/>
                <w:b/>
                <w:bCs/>
                <w:szCs w:val="21"/>
              </w:rPr>
              <w:fldChar w:fldCharType="end"/>
            </w:r>
            <w:r w:rsidR="00A10FFE" w:rsidRPr="000B7BC6">
              <w:rPr>
                <w:rFonts w:hint="eastAsia"/>
                <w:b/>
                <w:bCs/>
                <w:szCs w:val="21"/>
              </w:rPr>
              <w:t>-3</w:t>
            </w:r>
            <w:r w:rsidR="00A10FFE" w:rsidRPr="000B7BC6">
              <w:rPr>
                <w:rFonts w:eastAsia="仿宋_GB2312" w:hint="eastAsia"/>
                <w:b/>
                <w:bCs/>
                <w:szCs w:val="21"/>
              </w:rPr>
              <w:t>各学科方向学术带头人与学术骨干</w:t>
            </w:r>
            <w:r w:rsidR="00A10FFE" w:rsidRPr="000B7BC6">
              <w:rPr>
                <w:rFonts w:eastAsia="仿宋_GB2312" w:hint="eastAsia"/>
                <w:bCs/>
                <w:szCs w:val="21"/>
              </w:rPr>
              <w:t>（按各学科申请基本条件要求填写，每个方向不少于</w:t>
            </w:r>
            <w:r w:rsidR="00A10FFE" w:rsidRPr="000B7BC6">
              <w:rPr>
                <w:rFonts w:eastAsia="仿宋_GB2312" w:hint="eastAsia"/>
                <w:bCs/>
                <w:szCs w:val="21"/>
              </w:rPr>
              <w:t>3</w:t>
            </w:r>
            <w:r w:rsidR="00A10FFE" w:rsidRPr="000B7BC6">
              <w:rPr>
                <w:rFonts w:eastAsia="仿宋_GB2312" w:hint="eastAsia"/>
                <w:bCs/>
                <w:szCs w:val="21"/>
              </w:rPr>
              <w:t>人）</w:t>
            </w:r>
          </w:p>
          <w:p w:rsidR="00A10FFE" w:rsidRPr="000B7BC6" w:rsidRDefault="008F2E80" w:rsidP="00A10FFE">
            <w:pPr>
              <w:adjustRightInd/>
              <w:spacing w:line="240" w:lineRule="auto"/>
              <w:jc w:val="left"/>
              <w:textAlignment w:val="auto"/>
              <w:rPr>
                <w:rFonts w:eastAsia="仿宋_GB2312" w:cs="宋体"/>
                <w:b/>
                <w:bCs/>
                <w:kern w:val="2"/>
                <w:szCs w:val="21"/>
              </w:rPr>
            </w:pPr>
            <w:r>
              <w:rPr>
                <w:rFonts w:eastAsia="仿宋_GB2312" w:hint="eastAsia"/>
                <w:bCs/>
                <w:szCs w:val="21"/>
              </w:rPr>
              <w:t xml:space="preserve">        3</w:t>
            </w:r>
            <w:r>
              <w:rPr>
                <w:rFonts w:eastAsia="仿宋_GB2312" w:hint="eastAsia"/>
                <w:bCs/>
                <w:szCs w:val="21"/>
              </w:rPr>
              <w:t>人详细，另</w:t>
            </w:r>
            <w:r>
              <w:rPr>
                <w:rFonts w:eastAsia="仿宋_GB2312" w:hint="eastAsia"/>
                <w:bCs/>
                <w:szCs w:val="21"/>
              </w:rPr>
              <w:t>3</w:t>
            </w:r>
            <w:r>
              <w:rPr>
                <w:rFonts w:eastAsia="仿宋_GB2312" w:hint="eastAsia"/>
                <w:bCs/>
                <w:szCs w:val="21"/>
              </w:rPr>
              <w:t>人仅出现名字</w:t>
            </w:r>
          </w:p>
        </w:tc>
      </w:tr>
      <w:tr w:rsidR="00A10FFE" w:rsidRPr="000B7BC6" w:rsidTr="004729F3">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A10FFE" w:rsidRPr="00AB3A28" w:rsidRDefault="00A10FFE" w:rsidP="00A10FFE">
            <w:pPr>
              <w:adjustRightInd/>
              <w:spacing w:line="240" w:lineRule="auto"/>
              <w:jc w:val="center"/>
              <w:textAlignment w:val="auto"/>
              <w:rPr>
                <w:rFonts w:eastAsia="仿宋_GB2312" w:cs="宋体"/>
                <w:b/>
                <w:bCs/>
                <w:kern w:val="2"/>
                <w:szCs w:val="21"/>
              </w:rPr>
            </w:pPr>
            <w:r w:rsidRPr="00AB3A28">
              <w:rPr>
                <w:rFonts w:eastAsia="仿宋_GB2312" w:cs="宋体" w:hint="eastAsia"/>
                <w:b/>
                <w:bCs/>
                <w:kern w:val="2"/>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A10FFE" w:rsidRPr="00AB3A28" w:rsidRDefault="004F2AB9" w:rsidP="00A10FFE">
            <w:pPr>
              <w:adjustRightInd/>
              <w:spacing w:line="240" w:lineRule="auto"/>
              <w:jc w:val="center"/>
              <w:textAlignment w:val="auto"/>
              <w:rPr>
                <w:rFonts w:eastAsia="仿宋_GB2312" w:cs="宋体"/>
                <w:bCs/>
                <w:spacing w:val="-6"/>
                <w:kern w:val="2"/>
                <w:szCs w:val="21"/>
              </w:rPr>
            </w:pPr>
            <w:r w:rsidRPr="00A51099">
              <w:rPr>
                <w:rFonts w:eastAsia="仿宋_GB2312" w:cs="宋体" w:hint="eastAsia"/>
                <w:b/>
                <w:bCs/>
                <w:kern w:val="2"/>
                <w:szCs w:val="21"/>
              </w:rPr>
              <w:t>世界经济与跨国公司理论与政策</w:t>
            </w:r>
          </w:p>
        </w:tc>
        <w:tc>
          <w:tcPr>
            <w:tcW w:w="1351" w:type="dxa"/>
            <w:tcBorders>
              <w:top w:val="single" w:sz="12" w:space="0" w:color="auto"/>
              <w:left w:val="single" w:sz="4" w:space="0" w:color="auto"/>
              <w:bottom w:val="single" w:sz="4" w:space="0" w:color="auto"/>
              <w:right w:val="single" w:sz="4" w:space="0" w:color="auto"/>
            </w:tcBorders>
            <w:vAlign w:val="center"/>
          </w:tcPr>
          <w:p w:rsidR="00A10FFE" w:rsidRPr="00AB3A28" w:rsidRDefault="00A10FFE" w:rsidP="00A10FFE">
            <w:pPr>
              <w:adjustRightInd/>
              <w:spacing w:line="240" w:lineRule="auto"/>
              <w:jc w:val="center"/>
              <w:textAlignment w:val="auto"/>
              <w:rPr>
                <w:rFonts w:eastAsia="仿宋_GB2312" w:cs="宋体"/>
                <w:bCs/>
                <w:kern w:val="2"/>
                <w:szCs w:val="21"/>
              </w:rPr>
            </w:pPr>
            <w:r w:rsidRPr="00AB3A28">
              <w:rPr>
                <w:rFonts w:eastAsia="仿宋_GB2312" w:cs="宋体" w:hint="eastAsia"/>
                <w:bCs/>
                <w:spacing w:val="-6"/>
                <w:kern w:val="2"/>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A10FFE" w:rsidRPr="00AB3A28" w:rsidRDefault="005A0E20" w:rsidP="00A51099">
            <w:pPr>
              <w:adjustRightInd/>
              <w:spacing w:line="240" w:lineRule="auto"/>
              <w:jc w:val="center"/>
              <w:textAlignment w:val="auto"/>
              <w:rPr>
                <w:rFonts w:eastAsia="仿宋_GB2312" w:cs="宋体"/>
                <w:bCs/>
                <w:kern w:val="2"/>
                <w:szCs w:val="21"/>
              </w:rPr>
            </w:pPr>
            <w:r>
              <w:rPr>
                <w:rFonts w:eastAsia="仿宋_GB2312" w:cs="宋体" w:hint="eastAsia"/>
                <w:bCs/>
                <w:kern w:val="2"/>
                <w:szCs w:val="21"/>
              </w:rPr>
              <w:t>1</w:t>
            </w:r>
            <w:r w:rsidR="00A51099">
              <w:rPr>
                <w:rFonts w:eastAsia="仿宋_GB2312" w:cs="宋体" w:hint="eastAsia"/>
                <w:bCs/>
                <w:kern w:val="2"/>
                <w:szCs w:val="21"/>
              </w:rPr>
              <w:t>3</w:t>
            </w: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A10FFE" w:rsidRPr="00AB3A28" w:rsidRDefault="00A10FFE" w:rsidP="00A10FFE">
            <w:pPr>
              <w:adjustRightInd/>
              <w:spacing w:line="240" w:lineRule="auto"/>
              <w:jc w:val="center"/>
              <w:textAlignment w:val="auto"/>
              <w:rPr>
                <w:rFonts w:eastAsia="仿宋_GB2312" w:cs="宋体"/>
                <w:b/>
                <w:bCs/>
                <w:kern w:val="2"/>
                <w:szCs w:val="21"/>
              </w:rPr>
            </w:pPr>
            <w:r w:rsidRPr="00AB3A28">
              <w:rPr>
                <w:rFonts w:eastAsia="仿宋_GB2312" w:cs="宋体" w:hint="eastAsia"/>
                <w:bCs/>
                <w:kern w:val="2"/>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A10FFE" w:rsidRPr="00AB3A28" w:rsidRDefault="00750F48" w:rsidP="005A0E20">
            <w:pPr>
              <w:adjustRightInd/>
              <w:spacing w:line="240" w:lineRule="auto"/>
              <w:jc w:val="left"/>
              <w:textAlignment w:val="auto"/>
              <w:rPr>
                <w:rFonts w:eastAsia="仿宋_GB2312" w:cs="宋体"/>
                <w:b/>
                <w:bCs/>
                <w:kern w:val="2"/>
                <w:szCs w:val="21"/>
              </w:rPr>
            </w:pPr>
            <w:r>
              <w:rPr>
                <w:rFonts w:eastAsia="仿宋_GB2312" w:cs="宋体" w:hint="eastAsia"/>
                <w:b/>
                <w:bCs/>
                <w:kern w:val="2"/>
                <w:szCs w:val="21"/>
              </w:rPr>
              <w:t xml:space="preserve">  </w:t>
            </w:r>
            <w:r w:rsidR="005A0E20">
              <w:rPr>
                <w:rFonts w:eastAsia="仿宋_GB2312" w:cs="宋体" w:hint="eastAsia"/>
                <w:b/>
                <w:bCs/>
                <w:kern w:val="2"/>
                <w:szCs w:val="21"/>
              </w:rPr>
              <w:t>3</w:t>
            </w:r>
          </w:p>
        </w:tc>
      </w:tr>
      <w:tr w:rsidR="00A10FFE" w:rsidRPr="000B7BC6" w:rsidTr="00E143C8">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A10FFE" w:rsidRPr="00AB3A28" w:rsidRDefault="00A10FFE" w:rsidP="00A10FFE">
            <w:pPr>
              <w:snapToGrid w:val="0"/>
              <w:spacing w:line="240" w:lineRule="auto"/>
              <w:jc w:val="center"/>
              <w:rPr>
                <w:rFonts w:eastAsia="仿宋_GB2312"/>
                <w:dstrike/>
                <w:szCs w:val="21"/>
              </w:rPr>
            </w:pPr>
            <w:r w:rsidRPr="00AB3A2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A10FFE" w:rsidRPr="00AB3A28" w:rsidRDefault="00A10FFE" w:rsidP="00A10FFE">
            <w:pPr>
              <w:snapToGrid w:val="0"/>
              <w:spacing w:line="240" w:lineRule="auto"/>
              <w:jc w:val="center"/>
              <w:rPr>
                <w:rFonts w:eastAsia="仿宋_GB2312"/>
                <w:szCs w:val="21"/>
              </w:rPr>
            </w:pPr>
            <w:r w:rsidRPr="00AB3A28">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A10FFE" w:rsidRPr="00AB3A28" w:rsidRDefault="00A10FFE" w:rsidP="00A10FFE">
            <w:pPr>
              <w:snapToGrid w:val="0"/>
              <w:spacing w:line="240" w:lineRule="auto"/>
              <w:jc w:val="center"/>
              <w:rPr>
                <w:rFonts w:eastAsia="仿宋_GB2312"/>
                <w:szCs w:val="21"/>
              </w:rPr>
            </w:pPr>
            <w:r w:rsidRPr="00AB3A2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A10FFE" w:rsidRPr="00AB3A28" w:rsidRDefault="00A10FFE" w:rsidP="00A10FFE">
            <w:pPr>
              <w:snapToGrid w:val="0"/>
              <w:spacing w:line="240" w:lineRule="auto"/>
              <w:jc w:val="center"/>
              <w:rPr>
                <w:rFonts w:eastAsia="仿宋_GB2312"/>
                <w:szCs w:val="21"/>
              </w:rPr>
            </w:pPr>
            <w:r w:rsidRPr="00AB3A2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A10FFE" w:rsidRPr="00AB3A28" w:rsidRDefault="00A10FFE" w:rsidP="00A10FFE">
            <w:pPr>
              <w:snapToGrid w:val="0"/>
              <w:spacing w:line="240" w:lineRule="auto"/>
              <w:jc w:val="center"/>
              <w:rPr>
                <w:rFonts w:eastAsia="仿宋_GB2312"/>
                <w:szCs w:val="21"/>
              </w:rPr>
            </w:pPr>
            <w:r w:rsidRPr="00AB3A28">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A10FFE" w:rsidRPr="00AB3A28" w:rsidRDefault="00A10FFE" w:rsidP="00A10FFE">
            <w:pPr>
              <w:snapToGrid w:val="0"/>
              <w:spacing w:line="240" w:lineRule="auto"/>
              <w:jc w:val="center"/>
              <w:rPr>
                <w:rFonts w:eastAsia="仿宋_GB2312"/>
                <w:szCs w:val="21"/>
              </w:rPr>
            </w:pPr>
            <w:r w:rsidRPr="00AB3A28">
              <w:rPr>
                <w:rFonts w:eastAsia="仿宋_GB2312" w:hint="eastAsia"/>
                <w:szCs w:val="21"/>
              </w:rPr>
              <w:t>学术头衔</w:t>
            </w:r>
            <w:r w:rsidR="00E143C8" w:rsidRPr="00AB3A28">
              <w:rPr>
                <w:rFonts w:eastAsia="仿宋_GB2312" w:hint="eastAsia"/>
                <w:szCs w:val="21"/>
              </w:rPr>
              <w:t>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A10FFE" w:rsidRPr="00AB3A28" w:rsidRDefault="00A10FFE" w:rsidP="00A10FFE">
            <w:pPr>
              <w:snapToGrid w:val="0"/>
              <w:spacing w:line="240" w:lineRule="auto"/>
              <w:jc w:val="center"/>
              <w:rPr>
                <w:rFonts w:eastAsia="仿宋_GB2312"/>
                <w:szCs w:val="21"/>
              </w:rPr>
            </w:pPr>
            <w:r w:rsidRPr="00AB3A28">
              <w:rPr>
                <w:rFonts w:eastAsia="仿宋_GB2312" w:hint="eastAsia"/>
                <w:szCs w:val="21"/>
              </w:rPr>
              <w:t>国内外</w:t>
            </w:r>
          </w:p>
          <w:p w:rsidR="00A10FFE" w:rsidRPr="00AB3A28" w:rsidRDefault="00A10FFE" w:rsidP="00A10FFE">
            <w:pPr>
              <w:snapToGrid w:val="0"/>
              <w:spacing w:line="240" w:lineRule="auto"/>
              <w:jc w:val="center"/>
              <w:rPr>
                <w:rFonts w:eastAsia="仿宋_GB2312"/>
                <w:dstrike/>
                <w:szCs w:val="21"/>
              </w:rPr>
            </w:pPr>
            <w:r w:rsidRPr="00AB3A2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A10FFE" w:rsidRPr="00AB3A28" w:rsidRDefault="00A10FFE" w:rsidP="00A10FFE">
            <w:pPr>
              <w:snapToGrid w:val="0"/>
              <w:spacing w:line="240" w:lineRule="auto"/>
              <w:jc w:val="center"/>
              <w:rPr>
                <w:rFonts w:eastAsia="仿宋_GB2312"/>
                <w:szCs w:val="21"/>
              </w:rPr>
            </w:pPr>
            <w:r w:rsidRPr="00AB3A2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A10FFE" w:rsidRPr="00AB3A28" w:rsidRDefault="00A10FFE" w:rsidP="00A10FFE">
            <w:pPr>
              <w:snapToGrid w:val="0"/>
              <w:spacing w:line="240" w:lineRule="auto"/>
              <w:jc w:val="center"/>
              <w:rPr>
                <w:rFonts w:eastAsia="仿宋_GB2312"/>
                <w:szCs w:val="21"/>
              </w:rPr>
            </w:pPr>
            <w:r w:rsidRPr="00AB3A28">
              <w:rPr>
                <w:rFonts w:eastAsia="仿宋_GB2312" w:hint="eastAsia"/>
                <w:szCs w:val="21"/>
              </w:rPr>
              <w:t>培养硕士生</w:t>
            </w:r>
          </w:p>
        </w:tc>
      </w:tr>
      <w:tr w:rsidR="00A10FFE" w:rsidRPr="000B7BC6" w:rsidTr="00CE158E">
        <w:trPr>
          <w:trHeight w:val="30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A10FFE" w:rsidRPr="00AB3A28" w:rsidRDefault="00A10FFE" w:rsidP="00A10FFE">
            <w:pPr>
              <w:snapToGrid w:val="0"/>
              <w:spacing w:line="240" w:lineRule="auto"/>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A10FFE" w:rsidRPr="00AB3A28" w:rsidRDefault="00A10FFE" w:rsidP="00A10FFE">
            <w:pPr>
              <w:snapToGrid w:val="0"/>
              <w:spacing w:line="240" w:lineRule="auto"/>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A10FFE" w:rsidRPr="00AB3A28" w:rsidRDefault="00A10FFE" w:rsidP="00A10FFE">
            <w:pPr>
              <w:snapToGrid w:val="0"/>
              <w:spacing w:line="240" w:lineRule="auto"/>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A10FFE" w:rsidRPr="00AB3A28" w:rsidRDefault="00A10FFE" w:rsidP="00A10FFE">
            <w:pPr>
              <w:snapToGrid w:val="0"/>
              <w:spacing w:line="240" w:lineRule="auto"/>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A10FFE" w:rsidRPr="00AB3A28" w:rsidRDefault="00A10FFE" w:rsidP="00A10FFE">
            <w:pPr>
              <w:snapToGrid w:val="0"/>
              <w:spacing w:line="240" w:lineRule="auto"/>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A10FFE" w:rsidRPr="00AB3A28" w:rsidRDefault="00A10FFE" w:rsidP="00A10FFE">
            <w:pPr>
              <w:snapToGrid w:val="0"/>
              <w:spacing w:line="240" w:lineRule="auto"/>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A10FFE" w:rsidRPr="00AB3A28" w:rsidRDefault="00A10FFE" w:rsidP="00A10FFE">
            <w:pPr>
              <w:snapToGrid w:val="0"/>
              <w:spacing w:line="240" w:lineRule="auto"/>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A10FFE" w:rsidRPr="00AB3A28" w:rsidRDefault="00A10FFE" w:rsidP="00A10FFE">
            <w:pPr>
              <w:snapToGrid w:val="0"/>
              <w:spacing w:line="240" w:lineRule="auto"/>
              <w:jc w:val="center"/>
              <w:rPr>
                <w:rFonts w:eastAsia="仿宋_GB2312"/>
                <w:szCs w:val="21"/>
              </w:rPr>
            </w:pPr>
            <w:r w:rsidRPr="00AB3A2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A10FFE" w:rsidRPr="00AB3A28" w:rsidRDefault="00A10FFE" w:rsidP="00A10FFE">
            <w:pPr>
              <w:snapToGrid w:val="0"/>
              <w:spacing w:line="240" w:lineRule="auto"/>
              <w:jc w:val="center"/>
              <w:rPr>
                <w:rFonts w:eastAsia="仿宋_GB2312"/>
                <w:spacing w:val="-6"/>
                <w:szCs w:val="21"/>
              </w:rPr>
            </w:pPr>
            <w:r w:rsidRPr="00AB3A2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A10FFE" w:rsidRPr="00AB3A28" w:rsidRDefault="00A10FFE" w:rsidP="00A10FFE">
            <w:pPr>
              <w:snapToGrid w:val="0"/>
              <w:spacing w:line="240" w:lineRule="auto"/>
              <w:jc w:val="center"/>
              <w:rPr>
                <w:rFonts w:eastAsia="仿宋_GB2312"/>
                <w:szCs w:val="21"/>
              </w:rPr>
            </w:pPr>
            <w:r w:rsidRPr="00AB3A2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A10FFE" w:rsidRPr="00AB3A28" w:rsidRDefault="00A10FFE" w:rsidP="00A10FFE">
            <w:pPr>
              <w:snapToGrid w:val="0"/>
              <w:spacing w:line="240" w:lineRule="auto"/>
              <w:jc w:val="center"/>
              <w:rPr>
                <w:rFonts w:eastAsia="仿宋_GB2312"/>
                <w:spacing w:val="-6"/>
                <w:szCs w:val="21"/>
              </w:rPr>
            </w:pPr>
            <w:r w:rsidRPr="00AB3A28">
              <w:rPr>
                <w:rFonts w:eastAsia="仿宋_GB2312" w:hint="eastAsia"/>
                <w:spacing w:val="-6"/>
                <w:szCs w:val="21"/>
              </w:rPr>
              <w:t>授学位</w:t>
            </w:r>
          </w:p>
        </w:tc>
      </w:tr>
      <w:tr w:rsidR="00165AB0"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65AB0" w:rsidRPr="000B7BC6" w:rsidRDefault="00165AB0" w:rsidP="00A10FFE">
            <w:pPr>
              <w:snapToGrid w:val="0"/>
              <w:spacing w:line="240" w:lineRule="auto"/>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65AB0" w:rsidRPr="000B7BC6" w:rsidRDefault="00165AB0" w:rsidP="00902B30">
            <w:pPr>
              <w:snapToGrid w:val="0"/>
              <w:spacing w:line="240" w:lineRule="auto"/>
              <w:jc w:val="center"/>
              <w:rPr>
                <w:rFonts w:eastAsia="仿宋_GB2312"/>
                <w:szCs w:val="21"/>
              </w:rPr>
            </w:pPr>
            <w:r>
              <w:rPr>
                <w:rFonts w:eastAsia="仿宋_GB2312" w:hint="eastAsia"/>
                <w:szCs w:val="21"/>
              </w:rPr>
              <w:t>齐俊妍</w:t>
            </w:r>
          </w:p>
        </w:tc>
        <w:tc>
          <w:tcPr>
            <w:tcW w:w="765" w:type="dxa"/>
            <w:tcBorders>
              <w:top w:val="single" w:sz="4" w:space="0" w:color="auto"/>
              <w:left w:val="single" w:sz="4" w:space="0" w:color="auto"/>
              <w:bottom w:val="single" w:sz="4" w:space="0" w:color="auto"/>
              <w:right w:val="single" w:sz="4" w:space="0" w:color="auto"/>
            </w:tcBorders>
            <w:vAlign w:val="center"/>
          </w:tcPr>
          <w:p w:rsidR="00165AB0" w:rsidRPr="000B7BC6" w:rsidRDefault="00E5411A" w:rsidP="00E0180C">
            <w:pPr>
              <w:snapToGrid w:val="0"/>
              <w:spacing w:line="240" w:lineRule="auto"/>
              <w:jc w:val="center"/>
              <w:rPr>
                <w:rFonts w:eastAsia="仿宋_GB2312"/>
                <w:szCs w:val="21"/>
              </w:rPr>
            </w:pPr>
            <w:r>
              <w:rPr>
                <w:rFonts w:eastAsia="仿宋_GB2312" w:hint="eastAsia"/>
                <w:szCs w:val="21"/>
              </w:rPr>
              <w:t>41</w:t>
            </w:r>
          </w:p>
        </w:tc>
        <w:tc>
          <w:tcPr>
            <w:tcW w:w="612" w:type="dxa"/>
            <w:tcBorders>
              <w:top w:val="single" w:sz="4" w:space="0" w:color="auto"/>
              <w:left w:val="single" w:sz="4" w:space="0" w:color="auto"/>
              <w:bottom w:val="single" w:sz="4" w:space="0" w:color="auto"/>
              <w:right w:val="single" w:sz="4" w:space="0" w:color="auto"/>
            </w:tcBorders>
            <w:vAlign w:val="center"/>
          </w:tcPr>
          <w:p w:rsidR="00165AB0" w:rsidRPr="000B7BC6" w:rsidRDefault="00E5411A" w:rsidP="00E0180C">
            <w:pPr>
              <w:snapToGrid w:val="0"/>
              <w:spacing w:line="240" w:lineRule="auto"/>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165AB0" w:rsidRPr="000B7BC6" w:rsidRDefault="00165AB0" w:rsidP="00902B30">
            <w:pPr>
              <w:snapToGrid w:val="0"/>
              <w:spacing w:line="240" w:lineRule="auto"/>
              <w:jc w:val="center"/>
              <w:rPr>
                <w:rFonts w:eastAsia="仿宋_GB2312"/>
                <w:szCs w:val="21"/>
              </w:rPr>
            </w:pPr>
            <w:r>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165AB0" w:rsidRPr="007F35D2" w:rsidRDefault="00165AB0" w:rsidP="0052585D">
            <w:pPr>
              <w:snapToGrid w:val="0"/>
              <w:spacing w:line="240" w:lineRule="auto"/>
              <w:jc w:val="left"/>
              <w:rPr>
                <w:rFonts w:eastAsia="仿宋_GB2312"/>
                <w:sz w:val="18"/>
                <w:szCs w:val="18"/>
              </w:rPr>
            </w:pPr>
            <w:r w:rsidRPr="007F35D2">
              <w:rPr>
                <w:rFonts w:eastAsia="仿宋_GB2312" w:hint="eastAsia"/>
                <w:sz w:val="18"/>
                <w:szCs w:val="18"/>
              </w:rPr>
              <w:t>教育部新世纪人才支持计划入选者、天津市“</w:t>
            </w:r>
            <w:r w:rsidRPr="007F35D2">
              <w:rPr>
                <w:rFonts w:eastAsia="仿宋_GB2312" w:hint="eastAsia"/>
                <w:sz w:val="18"/>
                <w:szCs w:val="18"/>
              </w:rPr>
              <w:t>131</w:t>
            </w:r>
            <w:r w:rsidRPr="007F35D2">
              <w:rPr>
                <w:rFonts w:eastAsia="仿宋_GB2312" w:hint="eastAsia"/>
                <w:sz w:val="18"/>
                <w:szCs w:val="18"/>
              </w:rPr>
              <w:t>”创新人才培养工程第一层次人选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165AB0" w:rsidRPr="007F35D2" w:rsidRDefault="00165AB0" w:rsidP="005040A8">
            <w:pPr>
              <w:pStyle w:val="a3"/>
              <w:adjustRightInd/>
              <w:spacing w:before="0" w:after="0" w:line="240" w:lineRule="auto"/>
              <w:jc w:val="left"/>
              <w:textAlignment w:val="auto"/>
              <w:rPr>
                <w:rFonts w:ascii="Times New Roman" w:eastAsia="仿宋_GB2312"/>
                <w:sz w:val="18"/>
                <w:szCs w:val="18"/>
              </w:rPr>
            </w:pPr>
            <w:r w:rsidRPr="007F35D2">
              <w:rPr>
                <w:rFonts w:ascii="Times New Roman" w:eastAsia="仿宋_GB2312" w:hint="eastAsia"/>
                <w:sz w:val="18"/>
                <w:szCs w:val="18"/>
              </w:rPr>
              <w:t>中国美国经济学会理事、</w:t>
            </w:r>
            <w:r w:rsidRPr="007F35D2">
              <w:rPr>
                <w:rFonts w:ascii="Times New Roman" w:eastAsia="仿宋_GB2312" w:hint="eastAsia"/>
                <w:sz w:val="18"/>
                <w:szCs w:val="18"/>
              </w:rPr>
              <w:t xml:space="preserve">   </w:t>
            </w:r>
            <w:r w:rsidRPr="007F35D2">
              <w:rPr>
                <w:rFonts w:ascii="Times New Roman" w:eastAsia="仿宋_GB2312" w:hint="eastAsia"/>
                <w:sz w:val="18"/>
                <w:szCs w:val="18"/>
              </w:rPr>
              <w:t>天津世界经济学会副秘书长</w:t>
            </w:r>
          </w:p>
        </w:tc>
        <w:tc>
          <w:tcPr>
            <w:tcW w:w="674" w:type="dxa"/>
            <w:tcBorders>
              <w:top w:val="single" w:sz="4" w:space="0" w:color="auto"/>
              <w:left w:val="double" w:sz="4" w:space="0" w:color="auto"/>
              <w:bottom w:val="single" w:sz="4" w:space="0" w:color="auto"/>
              <w:right w:val="single" w:sz="4" w:space="0" w:color="auto"/>
            </w:tcBorders>
            <w:vAlign w:val="center"/>
          </w:tcPr>
          <w:p w:rsidR="00165AB0" w:rsidRPr="000B7BC6" w:rsidRDefault="00165AB0" w:rsidP="00E0180C">
            <w:pPr>
              <w:snapToGrid w:val="0"/>
              <w:spacing w:line="240" w:lineRule="auto"/>
              <w:jc w:val="center"/>
              <w:rPr>
                <w:rFonts w:eastAsia="仿宋_GB2312"/>
                <w:szCs w:val="21"/>
              </w:rPr>
            </w:pPr>
            <w:r>
              <w:rPr>
                <w:rFonts w:eastAsia="仿宋_GB2312" w:hint="eastAsia"/>
                <w:szCs w:val="21"/>
              </w:rPr>
              <w:t>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165AB0" w:rsidRPr="000B7BC6" w:rsidRDefault="00165AB0" w:rsidP="00E0180C">
            <w:pPr>
              <w:snapToGrid w:val="0"/>
              <w:spacing w:line="240" w:lineRule="auto"/>
              <w:jc w:val="center"/>
              <w:rPr>
                <w:rFonts w:eastAsia="仿宋_GB2312"/>
                <w:szCs w:val="21"/>
              </w:rPr>
            </w:pPr>
            <w:r>
              <w:rPr>
                <w:rFonts w:eastAsia="仿宋_GB2312" w:hint="eastAsia"/>
                <w:szCs w:val="21"/>
              </w:rPr>
              <w:t>2</w:t>
            </w:r>
          </w:p>
        </w:tc>
        <w:tc>
          <w:tcPr>
            <w:tcW w:w="674" w:type="dxa"/>
            <w:tcBorders>
              <w:top w:val="single" w:sz="4" w:space="0" w:color="auto"/>
              <w:left w:val="single" w:sz="4" w:space="0" w:color="auto"/>
              <w:bottom w:val="single" w:sz="4" w:space="0" w:color="auto"/>
              <w:right w:val="single" w:sz="4" w:space="0" w:color="auto"/>
            </w:tcBorders>
            <w:vAlign w:val="center"/>
          </w:tcPr>
          <w:p w:rsidR="00165AB0" w:rsidRPr="000B7BC6" w:rsidRDefault="00CB056F" w:rsidP="00E0180C">
            <w:pPr>
              <w:snapToGrid w:val="0"/>
              <w:spacing w:line="240" w:lineRule="auto"/>
              <w:jc w:val="center"/>
              <w:rPr>
                <w:rFonts w:eastAsia="仿宋_GB2312"/>
                <w:szCs w:val="21"/>
              </w:rPr>
            </w:pPr>
            <w:r>
              <w:rPr>
                <w:rFonts w:eastAsia="仿宋_GB2312" w:hint="eastAsia"/>
                <w:szCs w:val="21"/>
              </w:rPr>
              <w:t>12</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65AB0" w:rsidRPr="000B7BC6" w:rsidRDefault="003C2278" w:rsidP="00E0180C">
            <w:pPr>
              <w:snapToGrid w:val="0"/>
              <w:spacing w:line="240" w:lineRule="auto"/>
              <w:jc w:val="center"/>
              <w:rPr>
                <w:rFonts w:eastAsia="仿宋_GB2312"/>
                <w:szCs w:val="21"/>
              </w:rPr>
            </w:pPr>
            <w:r>
              <w:rPr>
                <w:rFonts w:eastAsia="仿宋_GB2312" w:hint="eastAsia"/>
                <w:szCs w:val="21"/>
              </w:rPr>
              <w:t>10</w:t>
            </w:r>
          </w:p>
        </w:tc>
      </w:tr>
      <w:tr w:rsidR="007C4A27"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C4A27" w:rsidRPr="000B7BC6" w:rsidRDefault="007C4A27" w:rsidP="00A10FFE">
            <w:pPr>
              <w:snapToGrid w:val="0"/>
              <w:spacing w:line="240" w:lineRule="auto"/>
              <w:jc w:val="center"/>
              <w:rPr>
                <w:rFonts w:eastAsia="华文仿宋"/>
                <w:szCs w:val="21"/>
              </w:rPr>
            </w:pPr>
            <w:r w:rsidRPr="000B7BC6">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C4A27" w:rsidRPr="00B478D1" w:rsidRDefault="007C4A27" w:rsidP="007C4A27">
            <w:pPr>
              <w:snapToGrid w:val="0"/>
              <w:spacing w:line="240" w:lineRule="auto"/>
              <w:jc w:val="center"/>
              <w:rPr>
                <w:rFonts w:eastAsia="仿宋_GB2312"/>
                <w:szCs w:val="21"/>
              </w:rPr>
            </w:pPr>
            <w:r w:rsidRPr="00B478D1">
              <w:rPr>
                <w:rFonts w:eastAsia="仿宋_GB2312" w:hint="eastAsia"/>
                <w:szCs w:val="21"/>
              </w:rPr>
              <w:t>陆建明</w:t>
            </w:r>
          </w:p>
        </w:tc>
        <w:tc>
          <w:tcPr>
            <w:tcW w:w="765" w:type="dxa"/>
            <w:tcBorders>
              <w:top w:val="single" w:sz="4" w:space="0" w:color="auto"/>
              <w:left w:val="single" w:sz="4" w:space="0" w:color="auto"/>
              <w:bottom w:val="single" w:sz="4" w:space="0" w:color="auto"/>
              <w:right w:val="single" w:sz="4" w:space="0" w:color="auto"/>
            </w:tcBorders>
            <w:vAlign w:val="center"/>
          </w:tcPr>
          <w:p w:rsidR="007C4A27" w:rsidRPr="007C4A27" w:rsidRDefault="007C4A27" w:rsidP="007C4A27">
            <w:pPr>
              <w:snapToGrid w:val="0"/>
              <w:spacing w:line="240" w:lineRule="auto"/>
              <w:jc w:val="center"/>
              <w:rPr>
                <w:rFonts w:eastAsia="仿宋_GB2312"/>
                <w:szCs w:val="21"/>
              </w:rPr>
            </w:pPr>
            <w:r w:rsidRPr="007C4A27">
              <w:rPr>
                <w:rFonts w:eastAsia="仿宋_GB2312" w:hint="eastAsia"/>
                <w:szCs w:val="21"/>
              </w:rPr>
              <w:t>39</w:t>
            </w:r>
          </w:p>
        </w:tc>
        <w:tc>
          <w:tcPr>
            <w:tcW w:w="612" w:type="dxa"/>
            <w:tcBorders>
              <w:top w:val="single" w:sz="4" w:space="0" w:color="auto"/>
              <w:left w:val="single" w:sz="4" w:space="0" w:color="auto"/>
              <w:bottom w:val="single" w:sz="4" w:space="0" w:color="auto"/>
              <w:right w:val="single" w:sz="4" w:space="0" w:color="auto"/>
            </w:tcBorders>
            <w:vAlign w:val="center"/>
          </w:tcPr>
          <w:p w:rsidR="007C4A27" w:rsidRPr="007C4A27" w:rsidRDefault="007C4A27" w:rsidP="007C4A27">
            <w:pPr>
              <w:snapToGrid w:val="0"/>
              <w:spacing w:line="240" w:lineRule="auto"/>
              <w:jc w:val="center"/>
              <w:rPr>
                <w:rFonts w:eastAsia="仿宋_GB2312"/>
                <w:szCs w:val="21"/>
              </w:rPr>
            </w:pPr>
            <w:r w:rsidRPr="007C4A27">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7C4A27" w:rsidRPr="007C4A27" w:rsidRDefault="007C4A27" w:rsidP="007C4A27">
            <w:pPr>
              <w:snapToGrid w:val="0"/>
              <w:spacing w:line="240" w:lineRule="auto"/>
              <w:jc w:val="center"/>
              <w:rPr>
                <w:rFonts w:eastAsia="仿宋_GB2312"/>
                <w:szCs w:val="21"/>
              </w:rPr>
            </w:pPr>
            <w:r w:rsidRPr="007C4A27">
              <w:rPr>
                <w:rFonts w:eastAsia="仿宋_GB2312" w:hint="eastAsia"/>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7C4A27" w:rsidRPr="007F35D2" w:rsidRDefault="007C4A27" w:rsidP="00FA5E6C">
            <w:pPr>
              <w:snapToGrid w:val="0"/>
              <w:spacing w:line="240" w:lineRule="auto"/>
              <w:rPr>
                <w:rFonts w:eastAsia="华文仿宋"/>
                <w:sz w:val="18"/>
                <w:szCs w:val="18"/>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”创新人才培养工程第二层次人选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7C4A27" w:rsidRPr="007F35D2" w:rsidRDefault="007C4A27" w:rsidP="005A0E20">
            <w:pPr>
              <w:pStyle w:val="a3"/>
              <w:spacing w:before="0" w:after="0" w:line="400" w:lineRule="exact"/>
              <w:jc w:val="left"/>
              <w:rPr>
                <w:rFonts w:eastAsia="华文仿宋"/>
                <w:sz w:val="18"/>
                <w:szCs w:val="18"/>
              </w:rPr>
            </w:pPr>
            <w:r w:rsidRPr="007F35D2">
              <w:rPr>
                <w:rFonts w:ascii="Times New Roman" w:eastAsia="仿宋_GB2312" w:hint="eastAsia"/>
                <w:sz w:val="18"/>
                <w:szCs w:val="18"/>
              </w:rPr>
              <w:t>中国美国经济学年会理事、天津世界经济学会理事、天津宏观经济学会理事</w:t>
            </w:r>
          </w:p>
        </w:tc>
        <w:tc>
          <w:tcPr>
            <w:tcW w:w="674" w:type="dxa"/>
            <w:tcBorders>
              <w:top w:val="single" w:sz="4" w:space="0" w:color="auto"/>
              <w:left w:val="double" w:sz="4" w:space="0" w:color="auto"/>
              <w:bottom w:val="single" w:sz="4" w:space="0" w:color="auto"/>
              <w:right w:val="single" w:sz="4" w:space="0" w:color="auto"/>
            </w:tcBorders>
            <w:vAlign w:val="center"/>
          </w:tcPr>
          <w:p w:rsidR="007C4A27" w:rsidRPr="000B7BC6" w:rsidRDefault="007C4A27" w:rsidP="00A10FFE">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C4A27" w:rsidRPr="000B7BC6" w:rsidRDefault="007C4A27" w:rsidP="00A10FFE">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C4A27" w:rsidRPr="000B7BC6" w:rsidRDefault="007C4A27" w:rsidP="00E0180C">
            <w:pPr>
              <w:snapToGrid w:val="0"/>
              <w:spacing w:line="240" w:lineRule="auto"/>
              <w:jc w:val="center"/>
              <w:rPr>
                <w:rFonts w:eastAsia="华文仿宋"/>
                <w:szCs w:val="21"/>
              </w:rPr>
            </w:pPr>
            <w:r>
              <w:rPr>
                <w:rFonts w:eastAsia="华文仿宋" w:hint="eastAsia"/>
                <w:szCs w:val="21"/>
              </w:rPr>
              <w:t>8</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C4A27" w:rsidRPr="000B7BC6" w:rsidRDefault="007C4A27" w:rsidP="00E0180C">
            <w:pPr>
              <w:snapToGrid w:val="0"/>
              <w:spacing w:line="240" w:lineRule="auto"/>
              <w:jc w:val="center"/>
              <w:rPr>
                <w:rFonts w:eastAsia="华文仿宋"/>
                <w:szCs w:val="21"/>
              </w:rPr>
            </w:pPr>
            <w:r>
              <w:rPr>
                <w:rFonts w:eastAsia="华文仿宋" w:hint="eastAsia"/>
                <w:szCs w:val="21"/>
              </w:rPr>
              <w:t>3</w:t>
            </w:r>
          </w:p>
        </w:tc>
      </w:tr>
      <w:tr w:rsidR="00832546"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32546" w:rsidRPr="000B7BC6" w:rsidRDefault="00832546" w:rsidP="00A10FFE">
            <w:pPr>
              <w:snapToGrid w:val="0"/>
              <w:spacing w:line="240" w:lineRule="auto"/>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32546" w:rsidRPr="00B478D1" w:rsidRDefault="00CE4085" w:rsidP="00832546">
            <w:pPr>
              <w:snapToGrid w:val="0"/>
              <w:spacing w:line="240" w:lineRule="auto"/>
              <w:jc w:val="center"/>
              <w:rPr>
                <w:rFonts w:eastAsia="仿宋_GB2312"/>
                <w:szCs w:val="21"/>
              </w:rPr>
            </w:pPr>
            <w:r>
              <w:rPr>
                <w:rFonts w:eastAsia="仿宋_GB2312" w:hint="eastAsia"/>
                <w:szCs w:val="21"/>
              </w:rPr>
              <w:t>李</w:t>
            </w:r>
            <w:r w:rsidR="00832546">
              <w:rPr>
                <w:rFonts w:eastAsia="仿宋_GB2312" w:hint="eastAsia"/>
                <w:szCs w:val="21"/>
              </w:rPr>
              <w:t>秀芳</w:t>
            </w:r>
          </w:p>
        </w:tc>
        <w:tc>
          <w:tcPr>
            <w:tcW w:w="765" w:type="dxa"/>
            <w:tcBorders>
              <w:top w:val="single" w:sz="4" w:space="0" w:color="auto"/>
              <w:left w:val="single" w:sz="4" w:space="0" w:color="auto"/>
              <w:bottom w:val="single" w:sz="4" w:space="0" w:color="auto"/>
              <w:right w:val="single" w:sz="4" w:space="0" w:color="auto"/>
            </w:tcBorders>
            <w:vAlign w:val="center"/>
          </w:tcPr>
          <w:p w:rsidR="00832546" w:rsidRPr="00832546" w:rsidRDefault="00832546" w:rsidP="00832546">
            <w:pPr>
              <w:snapToGrid w:val="0"/>
              <w:spacing w:line="240" w:lineRule="auto"/>
              <w:jc w:val="center"/>
              <w:rPr>
                <w:rFonts w:eastAsia="仿宋_GB2312"/>
                <w:szCs w:val="21"/>
              </w:rPr>
            </w:pPr>
            <w:r w:rsidRPr="00832546">
              <w:rPr>
                <w:rFonts w:eastAsia="仿宋_GB2312" w:hint="eastAsia"/>
                <w:szCs w:val="21"/>
              </w:rPr>
              <w:t>59</w:t>
            </w:r>
          </w:p>
        </w:tc>
        <w:tc>
          <w:tcPr>
            <w:tcW w:w="612" w:type="dxa"/>
            <w:tcBorders>
              <w:top w:val="single" w:sz="4" w:space="0" w:color="auto"/>
              <w:left w:val="single" w:sz="4" w:space="0" w:color="auto"/>
              <w:bottom w:val="single" w:sz="4" w:space="0" w:color="auto"/>
              <w:right w:val="single" w:sz="4" w:space="0" w:color="auto"/>
            </w:tcBorders>
            <w:vAlign w:val="center"/>
          </w:tcPr>
          <w:p w:rsidR="00832546" w:rsidRPr="00832546" w:rsidRDefault="00832546" w:rsidP="00832546">
            <w:pPr>
              <w:snapToGrid w:val="0"/>
              <w:spacing w:line="240" w:lineRule="auto"/>
              <w:jc w:val="center"/>
              <w:rPr>
                <w:rFonts w:eastAsia="仿宋_GB2312"/>
                <w:szCs w:val="21"/>
              </w:rPr>
            </w:pPr>
            <w:r w:rsidRPr="00832546">
              <w:rPr>
                <w:rFonts w:eastAsia="仿宋_GB2312" w:hint="eastAsia"/>
                <w:szCs w:val="21"/>
              </w:rPr>
              <w:t>硕士</w:t>
            </w:r>
          </w:p>
        </w:tc>
        <w:tc>
          <w:tcPr>
            <w:tcW w:w="997" w:type="dxa"/>
            <w:tcBorders>
              <w:top w:val="single" w:sz="4" w:space="0" w:color="auto"/>
              <w:left w:val="single" w:sz="4" w:space="0" w:color="auto"/>
              <w:bottom w:val="single" w:sz="4" w:space="0" w:color="auto"/>
              <w:right w:val="single" w:sz="4" w:space="0" w:color="auto"/>
            </w:tcBorders>
            <w:vAlign w:val="center"/>
          </w:tcPr>
          <w:p w:rsidR="00832546" w:rsidRPr="00832546" w:rsidRDefault="00832546" w:rsidP="00832546">
            <w:pPr>
              <w:snapToGrid w:val="0"/>
              <w:spacing w:line="240" w:lineRule="auto"/>
              <w:jc w:val="center"/>
              <w:rPr>
                <w:rFonts w:eastAsia="仿宋_GB2312"/>
                <w:szCs w:val="21"/>
              </w:rPr>
            </w:pPr>
            <w:r w:rsidRPr="00832546">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832546" w:rsidRPr="007F35D2" w:rsidRDefault="005A0E20" w:rsidP="00FA5E6C">
            <w:pPr>
              <w:snapToGrid w:val="0"/>
              <w:spacing w:line="240" w:lineRule="auto"/>
              <w:rPr>
                <w:rFonts w:eastAsia="仿宋_GB2312"/>
                <w:sz w:val="18"/>
                <w:szCs w:val="18"/>
              </w:rPr>
            </w:pPr>
            <w:r w:rsidRPr="007F35D2">
              <w:rPr>
                <w:rFonts w:eastAsia="仿宋_GB2312" w:hint="eastAsia"/>
                <w:sz w:val="18"/>
                <w:szCs w:val="18"/>
              </w:rPr>
              <w:t xml:space="preserve">      </w:t>
            </w:r>
            <w:r w:rsidRPr="007F35D2">
              <w:rPr>
                <w:rFonts w:eastAsia="仿宋_GB2312" w:hint="eastAsia"/>
                <w:sz w:val="18"/>
                <w:szCs w:val="18"/>
              </w:rPr>
              <w:t>无</w:t>
            </w:r>
          </w:p>
        </w:tc>
        <w:tc>
          <w:tcPr>
            <w:tcW w:w="1351" w:type="dxa"/>
            <w:tcBorders>
              <w:top w:val="single" w:sz="4" w:space="0" w:color="auto"/>
              <w:left w:val="single" w:sz="4" w:space="0" w:color="auto"/>
              <w:bottom w:val="single" w:sz="4" w:space="0" w:color="auto"/>
              <w:right w:val="double" w:sz="4" w:space="0" w:color="auto"/>
            </w:tcBorders>
            <w:vAlign w:val="center"/>
          </w:tcPr>
          <w:p w:rsidR="00832546" w:rsidRPr="007F35D2" w:rsidRDefault="00832546" w:rsidP="00A10FFE">
            <w:pPr>
              <w:snapToGrid w:val="0"/>
              <w:spacing w:line="240" w:lineRule="auto"/>
              <w:rPr>
                <w:rFonts w:eastAsia="华文仿宋"/>
                <w:sz w:val="18"/>
                <w:szCs w:val="18"/>
              </w:rPr>
            </w:pPr>
            <w:r w:rsidRPr="007F35D2">
              <w:rPr>
                <w:rFonts w:eastAsia="仿宋_GB2312" w:hint="eastAsia"/>
                <w:sz w:val="18"/>
                <w:szCs w:val="18"/>
              </w:rPr>
              <w:t>天津世界经济学会理事</w:t>
            </w:r>
          </w:p>
        </w:tc>
        <w:tc>
          <w:tcPr>
            <w:tcW w:w="674" w:type="dxa"/>
            <w:tcBorders>
              <w:top w:val="single" w:sz="4" w:space="0" w:color="auto"/>
              <w:left w:val="double" w:sz="4" w:space="0" w:color="auto"/>
              <w:bottom w:val="single" w:sz="4" w:space="0" w:color="auto"/>
              <w:right w:val="single" w:sz="4" w:space="0" w:color="auto"/>
            </w:tcBorders>
            <w:vAlign w:val="center"/>
          </w:tcPr>
          <w:p w:rsidR="00832546" w:rsidRPr="000B7BC6" w:rsidRDefault="00832546" w:rsidP="00A10FFE">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32546" w:rsidRPr="000B7BC6" w:rsidRDefault="00832546" w:rsidP="00A10FFE">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32546" w:rsidRPr="000B7BC6" w:rsidRDefault="00832546" w:rsidP="00A22A80">
            <w:pPr>
              <w:snapToGrid w:val="0"/>
              <w:spacing w:line="240" w:lineRule="auto"/>
              <w:jc w:val="center"/>
              <w:rPr>
                <w:rFonts w:eastAsia="华文仿宋"/>
                <w:szCs w:val="21"/>
              </w:rPr>
            </w:pPr>
            <w:r>
              <w:rPr>
                <w:rFonts w:eastAsia="华文仿宋" w:hint="eastAsia"/>
                <w:szCs w:val="21"/>
              </w:rPr>
              <w:t>15</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32546" w:rsidRPr="000B7BC6" w:rsidRDefault="00832546" w:rsidP="00E0180C">
            <w:pPr>
              <w:snapToGrid w:val="0"/>
              <w:spacing w:line="240" w:lineRule="auto"/>
              <w:jc w:val="center"/>
              <w:rPr>
                <w:rFonts w:eastAsia="华文仿宋"/>
                <w:szCs w:val="21"/>
              </w:rPr>
            </w:pPr>
            <w:r>
              <w:rPr>
                <w:rFonts w:eastAsia="华文仿宋" w:hint="eastAsia"/>
                <w:szCs w:val="21"/>
              </w:rPr>
              <w:t>10</w:t>
            </w:r>
          </w:p>
        </w:tc>
      </w:tr>
      <w:tr w:rsidR="005A0E20"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5A0E20" w:rsidRDefault="005A0E20" w:rsidP="00A10FFE">
            <w:pPr>
              <w:snapToGrid w:val="0"/>
              <w:spacing w:line="240" w:lineRule="auto"/>
              <w:jc w:val="center"/>
              <w:rPr>
                <w:rFonts w:eastAsia="华文仿宋"/>
                <w:szCs w:val="21"/>
              </w:rPr>
            </w:pPr>
            <w:r>
              <w:rPr>
                <w:rFonts w:eastAsia="华文仿宋" w:hint="eastAsia"/>
                <w:szCs w:val="21"/>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A0E20" w:rsidRPr="009D0F11" w:rsidRDefault="005A0E20" w:rsidP="00E0180C">
            <w:pPr>
              <w:snapToGrid w:val="0"/>
              <w:spacing w:line="240" w:lineRule="auto"/>
              <w:jc w:val="center"/>
              <w:rPr>
                <w:rFonts w:eastAsia="仿宋_GB2312"/>
                <w:szCs w:val="21"/>
              </w:rPr>
            </w:pPr>
            <w:r w:rsidRPr="009D0F11">
              <w:rPr>
                <w:rFonts w:eastAsia="仿宋_GB2312"/>
                <w:szCs w:val="21"/>
              </w:rPr>
              <w:t>胡永健</w:t>
            </w:r>
          </w:p>
        </w:tc>
        <w:tc>
          <w:tcPr>
            <w:tcW w:w="765" w:type="dxa"/>
            <w:tcBorders>
              <w:top w:val="single" w:sz="4" w:space="0" w:color="auto"/>
              <w:left w:val="single" w:sz="4" w:space="0" w:color="auto"/>
              <w:bottom w:val="single" w:sz="4" w:space="0" w:color="auto"/>
              <w:right w:val="single" w:sz="4" w:space="0" w:color="auto"/>
            </w:tcBorders>
            <w:vAlign w:val="center"/>
          </w:tcPr>
          <w:p w:rsidR="005A0E20" w:rsidRPr="009D0F11" w:rsidRDefault="005A0E20" w:rsidP="00E0180C">
            <w:pPr>
              <w:snapToGrid w:val="0"/>
              <w:spacing w:line="240" w:lineRule="auto"/>
              <w:jc w:val="center"/>
              <w:rPr>
                <w:rFonts w:eastAsia="仿宋_GB2312"/>
                <w:szCs w:val="21"/>
              </w:rPr>
            </w:pPr>
            <w:r w:rsidRPr="009D0F11">
              <w:rPr>
                <w:rFonts w:eastAsia="仿宋_GB2312" w:hint="eastAsia"/>
                <w:szCs w:val="21"/>
              </w:rPr>
              <w:t>54</w:t>
            </w:r>
          </w:p>
        </w:tc>
        <w:tc>
          <w:tcPr>
            <w:tcW w:w="612" w:type="dxa"/>
            <w:tcBorders>
              <w:top w:val="single" w:sz="4" w:space="0" w:color="auto"/>
              <w:left w:val="single" w:sz="4" w:space="0" w:color="auto"/>
              <w:bottom w:val="single" w:sz="4" w:space="0" w:color="auto"/>
              <w:right w:val="single" w:sz="4" w:space="0" w:color="auto"/>
            </w:tcBorders>
            <w:vAlign w:val="center"/>
          </w:tcPr>
          <w:p w:rsidR="005A0E20" w:rsidRPr="009D0F11" w:rsidRDefault="005A0E20" w:rsidP="00E0180C">
            <w:pPr>
              <w:snapToGrid w:val="0"/>
              <w:spacing w:line="240" w:lineRule="auto"/>
              <w:jc w:val="center"/>
              <w:rPr>
                <w:rFonts w:eastAsia="仿宋_GB2312"/>
                <w:szCs w:val="21"/>
              </w:rPr>
            </w:pPr>
            <w:r w:rsidRPr="009D0F11">
              <w:rPr>
                <w:rFonts w:eastAsia="仿宋_GB2312"/>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5A0E20" w:rsidRPr="009D0F11" w:rsidRDefault="005A0E20" w:rsidP="00E0180C">
            <w:pPr>
              <w:snapToGrid w:val="0"/>
              <w:spacing w:line="240" w:lineRule="auto"/>
              <w:jc w:val="center"/>
              <w:rPr>
                <w:rFonts w:eastAsia="仿宋_GB2312"/>
                <w:szCs w:val="21"/>
              </w:rPr>
            </w:pPr>
            <w:r w:rsidRPr="009D0F11">
              <w:rPr>
                <w:rFonts w:eastAsia="仿宋_GB2312"/>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5A0E20" w:rsidRPr="007F35D2" w:rsidRDefault="005A0E20" w:rsidP="00E0180C">
            <w:pPr>
              <w:snapToGrid w:val="0"/>
              <w:spacing w:line="240" w:lineRule="auto"/>
              <w:jc w:val="center"/>
              <w:rPr>
                <w:rFonts w:eastAsia="仿宋_GB2312"/>
                <w:sz w:val="18"/>
                <w:szCs w:val="18"/>
              </w:rPr>
            </w:pPr>
            <w:r w:rsidRPr="007F35D2">
              <w:rPr>
                <w:rFonts w:eastAsia="仿宋_GB2312"/>
                <w:sz w:val="18"/>
                <w:szCs w:val="18"/>
              </w:rPr>
              <w:t>无</w:t>
            </w:r>
          </w:p>
        </w:tc>
        <w:tc>
          <w:tcPr>
            <w:tcW w:w="1351" w:type="dxa"/>
            <w:tcBorders>
              <w:top w:val="single" w:sz="4" w:space="0" w:color="auto"/>
              <w:left w:val="single" w:sz="4" w:space="0" w:color="auto"/>
              <w:bottom w:val="single" w:sz="4" w:space="0" w:color="auto"/>
              <w:right w:val="double" w:sz="4" w:space="0" w:color="auto"/>
            </w:tcBorders>
            <w:vAlign w:val="center"/>
          </w:tcPr>
          <w:p w:rsidR="005A0E20" w:rsidRPr="007F35D2" w:rsidRDefault="005A0E20" w:rsidP="00E0180C">
            <w:pPr>
              <w:snapToGrid w:val="0"/>
              <w:spacing w:line="240" w:lineRule="auto"/>
              <w:rPr>
                <w:rFonts w:eastAsia="仿宋_GB2312"/>
                <w:sz w:val="18"/>
                <w:szCs w:val="18"/>
              </w:rPr>
            </w:pPr>
            <w:r w:rsidRPr="007F35D2">
              <w:rPr>
                <w:rFonts w:eastAsia="仿宋_GB2312" w:hint="eastAsia"/>
                <w:sz w:val="18"/>
                <w:szCs w:val="18"/>
              </w:rPr>
              <w:t xml:space="preserve">      </w:t>
            </w: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A0E20" w:rsidRDefault="005A0E20" w:rsidP="00A22A80">
            <w:pPr>
              <w:snapToGrid w:val="0"/>
              <w:spacing w:line="240" w:lineRule="auto"/>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A0E20" w:rsidRDefault="005A0E20" w:rsidP="00E0180C">
            <w:pPr>
              <w:snapToGrid w:val="0"/>
              <w:spacing w:line="240" w:lineRule="auto"/>
              <w:jc w:val="center"/>
              <w:rPr>
                <w:rFonts w:eastAsia="华文仿宋"/>
                <w:szCs w:val="21"/>
              </w:rPr>
            </w:pPr>
          </w:p>
        </w:tc>
      </w:tr>
      <w:tr w:rsidR="005A0E20" w:rsidRPr="000B7BC6" w:rsidTr="002B61A0">
        <w:trPr>
          <w:trHeight w:val="458"/>
          <w:jc w:val="center"/>
        </w:trPr>
        <w:tc>
          <w:tcPr>
            <w:tcW w:w="539" w:type="dxa"/>
            <w:tcBorders>
              <w:top w:val="single" w:sz="4" w:space="0" w:color="auto"/>
              <w:left w:val="single" w:sz="12"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r>
              <w:rPr>
                <w:rFonts w:eastAsia="华文仿宋" w:hint="eastAsia"/>
                <w:szCs w:val="21"/>
              </w:rPr>
              <w:t>5</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王岚</w:t>
            </w:r>
          </w:p>
        </w:tc>
        <w:tc>
          <w:tcPr>
            <w:tcW w:w="765"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35</w:t>
            </w:r>
          </w:p>
        </w:tc>
        <w:tc>
          <w:tcPr>
            <w:tcW w:w="612"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5A0E20" w:rsidRPr="007F35D2" w:rsidRDefault="005A0E20" w:rsidP="00FA5E6C">
            <w:pPr>
              <w:snapToGrid w:val="0"/>
              <w:spacing w:line="240" w:lineRule="auto"/>
              <w:rPr>
                <w:rFonts w:eastAsia="华文仿宋"/>
                <w:sz w:val="18"/>
                <w:szCs w:val="18"/>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”创新人才培养工程第二层次人选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5A0E20" w:rsidRPr="007F35D2" w:rsidRDefault="005A0E20" w:rsidP="00E0180C">
            <w:pPr>
              <w:snapToGrid w:val="0"/>
              <w:spacing w:line="240" w:lineRule="auto"/>
              <w:jc w:val="center"/>
              <w:rPr>
                <w:rFonts w:eastAsia="仿宋_GB2312"/>
                <w:sz w:val="18"/>
                <w:szCs w:val="18"/>
              </w:rPr>
            </w:pPr>
            <w:r w:rsidRPr="007F35D2">
              <w:rPr>
                <w:rFonts w:eastAsia="仿宋_GB2312" w:hint="eastAsia"/>
                <w:sz w:val="18"/>
                <w:szCs w:val="18"/>
              </w:rPr>
              <w:t xml:space="preserve"> </w:t>
            </w:r>
            <w:r w:rsidRPr="007F35D2">
              <w:rPr>
                <w:rFonts w:eastAsia="仿宋_GB2312"/>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A0E20" w:rsidRPr="000B7BC6" w:rsidRDefault="005A0E20" w:rsidP="00E0180C">
            <w:pPr>
              <w:snapToGrid w:val="0"/>
              <w:spacing w:line="240" w:lineRule="auto"/>
              <w:jc w:val="center"/>
              <w:rPr>
                <w:rFonts w:eastAsia="华文仿宋"/>
                <w:szCs w:val="21"/>
              </w:rPr>
            </w:pPr>
            <w:r>
              <w:rPr>
                <w:rFonts w:eastAsia="华文仿宋"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A0E20" w:rsidRPr="000B7BC6" w:rsidRDefault="005A0E20" w:rsidP="00E0180C">
            <w:pPr>
              <w:snapToGrid w:val="0"/>
              <w:spacing w:line="240" w:lineRule="auto"/>
              <w:jc w:val="center"/>
              <w:rPr>
                <w:rFonts w:eastAsia="华文仿宋"/>
                <w:szCs w:val="21"/>
              </w:rPr>
            </w:pPr>
            <w:r>
              <w:rPr>
                <w:rFonts w:eastAsia="华文仿宋" w:hint="eastAsia"/>
                <w:szCs w:val="21"/>
              </w:rPr>
              <w:t>2</w:t>
            </w:r>
          </w:p>
        </w:tc>
      </w:tr>
      <w:tr w:rsidR="005A0E20" w:rsidRPr="000B7BC6" w:rsidTr="002B61A0">
        <w:trPr>
          <w:trHeight w:val="458"/>
          <w:jc w:val="center"/>
        </w:trPr>
        <w:tc>
          <w:tcPr>
            <w:tcW w:w="539" w:type="dxa"/>
            <w:tcBorders>
              <w:top w:val="single" w:sz="4" w:space="0" w:color="auto"/>
              <w:left w:val="single" w:sz="12"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r>
              <w:rPr>
                <w:rFonts w:eastAsia="华文仿宋" w:hint="eastAsia"/>
                <w:szCs w:val="21"/>
              </w:rPr>
              <w:t>6</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杨珍增</w:t>
            </w:r>
          </w:p>
        </w:tc>
        <w:tc>
          <w:tcPr>
            <w:tcW w:w="765"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38</w:t>
            </w:r>
          </w:p>
        </w:tc>
        <w:tc>
          <w:tcPr>
            <w:tcW w:w="612"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5A0E20" w:rsidRPr="007F35D2" w:rsidRDefault="005A0E20" w:rsidP="00FA5E6C">
            <w:pPr>
              <w:snapToGrid w:val="0"/>
              <w:spacing w:line="240" w:lineRule="auto"/>
              <w:rPr>
                <w:rFonts w:eastAsia="华文仿宋"/>
                <w:sz w:val="18"/>
                <w:szCs w:val="18"/>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”创新人才培养工程第三层次人选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5A0E20" w:rsidRPr="007F35D2" w:rsidRDefault="005A0E20" w:rsidP="00E0180C">
            <w:pPr>
              <w:snapToGrid w:val="0"/>
              <w:spacing w:line="240" w:lineRule="auto"/>
              <w:rPr>
                <w:rFonts w:eastAsia="仿宋_GB2312"/>
                <w:sz w:val="18"/>
                <w:szCs w:val="18"/>
              </w:rPr>
            </w:pPr>
            <w:r w:rsidRPr="007F35D2">
              <w:rPr>
                <w:rFonts w:eastAsia="仿宋_GB2312" w:hint="eastAsia"/>
                <w:sz w:val="18"/>
                <w:szCs w:val="18"/>
              </w:rPr>
              <w:t xml:space="preserve">      </w:t>
            </w: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A0E20" w:rsidRPr="000B7BC6" w:rsidRDefault="005A0E20" w:rsidP="00E0180C">
            <w:pPr>
              <w:snapToGrid w:val="0"/>
              <w:spacing w:line="240" w:lineRule="auto"/>
              <w:jc w:val="center"/>
              <w:rPr>
                <w:rFonts w:eastAsia="华文仿宋"/>
                <w:szCs w:val="21"/>
              </w:rPr>
            </w:pPr>
            <w:r>
              <w:rPr>
                <w:rFonts w:eastAsia="华文仿宋"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A0E20" w:rsidRPr="000B7BC6" w:rsidRDefault="005A0E20" w:rsidP="00E0180C">
            <w:pPr>
              <w:snapToGrid w:val="0"/>
              <w:spacing w:line="240" w:lineRule="auto"/>
              <w:jc w:val="center"/>
              <w:rPr>
                <w:rFonts w:eastAsia="华文仿宋"/>
                <w:szCs w:val="21"/>
              </w:rPr>
            </w:pPr>
            <w:r>
              <w:rPr>
                <w:rFonts w:eastAsia="华文仿宋" w:hint="eastAsia"/>
                <w:szCs w:val="21"/>
              </w:rPr>
              <w:t>2</w:t>
            </w:r>
          </w:p>
        </w:tc>
      </w:tr>
      <w:tr w:rsidR="005A0E20" w:rsidRPr="000B7BC6" w:rsidTr="002B61A0">
        <w:trPr>
          <w:trHeight w:val="458"/>
          <w:jc w:val="center"/>
        </w:trPr>
        <w:tc>
          <w:tcPr>
            <w:tcW w:w="539" w:type="dxa"/>
            <w:tcBorders>
              <w:top w:val="single" w:sz="4" w:space="0" w:color="auto"/>
              <w:left w:val="single" w:sz="12"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r>
              <w:rPr>
                <w:rFonts w:eastAsia="华文仿宋" w:hint="eastAsia"/>
                <w:szCs w:val="21"/>
              </w:rPr>
              <w:t>7</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李宏艳</w:t>
            </w:r>
          </w:p>
        </w:tc>
        <w:tc>
          <w:tcPr>
            <w:tcW w:w="765"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40</w:t>
            </w:r>
          </w:p>
        </w:tc>
        <w:tc>
          <w:tcPr>
            <w:tcW w:w="612"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7C4A27">
            <w:pPr>
              <w:snapToGrid w:val="0"/>
              <w:spacing w:line="240" w:lineRule="auto"/>
              <w:jc w:val="center"/>
              <w:rPr>
                <w:rFonts w:eastAsia="仿宋_GB2312"/>
                <w:szCs w:val="21"/>
              </w:rPr>
            </w:pPr>
            <w:r w:rsidRPr="007C4A27">
              <w:rPr>
                <w:rFonts w:eastAsia="仿宋_GB2312" w:hint="eastAsia"/>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5A0E20" w:rsidRPr="007F35D2" w:rsidRDefault="005A0E20" w:rsidP="00FA5E6C">
            <w:pPr>
              <w:snapToGrid w:val="0"/>
              <w:spacing w:line="240" w:lineRule="auto"/>
              <w:rPr>
                <w:rFonts w:eastAsia="华文仿宋"/>
                <w:sz w:val="18"/>
                <w:szCs w:val="18"/>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”创新人才培养工程第三层次人选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5A0E20" w:rsidRPr="007F35D2" w:rsidRDefault="005A0E20" w:rsidP="00E0180C">
            <w:pPr>
              <w:snapToGrid w:val="0"/>
              <w:spacing w:line="240" w:lineRule="auto"/>
              <w:jc w:val="center"/>
              <w:rPr>
                <w:rFonts w:eastAsia="仿宋_GB2312"/>
                <w:sz w:val="18"/>
                <w:szCs w:val="18"/>
              </w:rPr>
            </w:pPr>
            <w:r w:rsidRPr="007F35D2">
              <w:rPr>
                <w:rFonts w:eastAsia="仿宋_GB2312" w:hint="eastAsia"/>
                <w:sz w:val="18"/>
                <w:szCs w:val="18"/>
              </w:rPr>
              <w:t xml:space="preserve"> </w:t>
            </w:r>
            <w:r w:rsidRPr="007F35D2">
              <w:rPr>
                <w:rFonts w:eastAsia="仿宋_GB2312"/>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A0E20" w:rsidRPr="000B7BC6" w:rsidRDefault="005A0E20" w:rsidP="00E0180C">
            <w:pPr>
              <w:snapToGrid w:val="0"/>
              <w:spacing w:line="240" w:lineRule="auto"/>
              <w:jc w:val="center"/>
              <w:rPr>
                <w:rFonts w:eastAsia="华文仿宋"/>
                <w:szCs w:val="21"/>
              </w:rPr>
            </w:pPr>
            <w:r>
              <w:rPr>
                <w:rFonts w:eastAsia="华文仿宋"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A0E20" w:rsidRPr="000B7BC6" w:rsidRDefault="005A0E20" w:rsidP="00E0180C">
            <w:pPr>
              <w:snapToGrid w:val="0"/>
              <w:spacing w:line="240" w:lineRule="auto"/>
              <w:jc w:val="center"/>
              <w:rPr>
                <w:rFonts w:eastAsia="华文仿宋"/>
                <w:szCs w:val="21"/>
              </w:rPr>
            </w:pPr>
            <w:r>
              <w:rPr>
                <w:rFonts w:eastAsia="华文仿宋" w:hint="eastAsia"/>
                <w:szCs w:val="21"/>
              </w:rPr>
              <w:t>2</w:t>
            </w:r>
          </w:p>
        </w:tc>
      </w:tr>
      <w:tr w:rsidR="005A0E20" w:rsidRPr="000B7BC6" w:rsidTr="002B61A0">
        <w:trPr>
          <w:trHeight w:val="458"/>
          <w:jc w:val="center"/>
        </w:trPr>
        <w:tc>
          <w:tcPr>
            <w:tcW w:w="539" w:type="dxa"/>
            <w:tcBorders>
              <w:top w:val="single" w:sz="4" w:space="0" w:color="auto"/>
              <w:left w:val="single" w:sz="12"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r>
              <w:rPr>
                <w:rFonts w:eastAsia="华文仿宋" w:hint="eastAsia"/>
                <w:szCs w:val="21"/>
              </w:rPr>
              <w:t>8</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A0E20" w:rsidRPr="00B478D1" w:rsidRDefault="005A0E20" w:rsidP="00902B30">
            <w:pPr>
              <w:snapToGrid w:val="0"/>
              <w:spacing w:line="240" w:lineRule="auto"/>
              <w:jc w:val="center"/>
              <w:rPr>
                <w:rFonts w:eastAsia="仿宋_GB2312"/>
                <w:szCs w:val="21"/>
              </w:rPr>
            </w:pPr>
            <w:r>
              <w:rPr>
                <w:rFonts w:eastAsia="仿宋_GB2312" w:hint="eastAsia"/>
                <w:szCs w:val="21"/>
              </w:rPr>
              <w:t>荣岩</w:t>
            </w:r>
          </w:p>
        </w:tc>
        <w:tc>
          <w:tcPr>
            <w:tcW w:w="765" w:type="dxa"/>
            <w:tcBorders>
              <w:top w:val="single" w:sz="4" w:space="0" w:color="auto"/>
              <w:left w:val="single" w:sz="4" w:space="0" w:color="auto"/>
              <w:bottom w:val="single" w:sz="4" w:space="0" w:color="auto"/>
              <w:right w:val="single" w:sz="4" w:space="0" w:color="auto"/>
            </w:tcBorders>
            <w:vAlign w:val="center"/>
          </w:tcPr>
          <w:p w:rsidR="005A0E20" w:rsidRPr="00902B30" w:rsidRDefault="005A0E20" w:rsidP="00902B30">
            <w:pPr>
              <w:snapToGrid w:val="0"/>
              <w:spacing w:line="240" w:lineRule="auto"/>
              <w:jc w:val="center"/>
              <w:rPr>
                <w:rFonts w:eastAsia="仿宋_GB2312"/>
                <w:szCs w:val="21"/>
              </w:rPr>
            </w:pPr>
            <w:r>
              <w:rPr>
                <w:rFonts w:eastAsia="仿宋_GB2312" w:hint="eastAsia"/>
                <w:szCs w:val="21"/>
              </w:rPr>
              <w:t>39</w:t>
            </w:r>
          </w:p>
        </w:tc>
        <w:tc>
          <w:tcPr>
            <w:tcW w:w="612"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E0180C">
            <w:pPr>
              <w:snapToGrid w:val="0"/>
              <w:spacing w:line="240" w:lineRule="auto"/>
              <w:jc w:val="center"/>
              <w:rPr>
                <w:rFonts w:eastAsia="仿宋_GB2312"/>
                <w:szCs w:val="21"/>
              </w:rPr>
            </w:pPr>
            <w:r w:rsidRPr="007C4A27">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5A0E20" w:rsidRPr="007C4A27" w:rsidRDefault="005A0E20" w:rsidP="00E0180C">
            <w:pPr>
              <w:snapToGrid w:val="0"/>
              <w:spacing w:line="240" w:lineRule="auto"/>
              <w:jc w:val="center"/>
              <w:rPr>
                <w:rFonts w:eastAsia="仿宋_GB2312"/>
                <w:szCs w:val="21"/>
              </w:rPr>
            </w:pPr>
            <w:r w:rsidRPr="007C4A27">
              <w:rPr>
                <w:rFonts w:eastAsia="仿宋_GB2312" w:hint="eastAsia"/>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5A0E20" w:rsidRPr="007F35D2" w:rsidRDefault="005A0E20" w:rsidP="00A10FFE">
            <w:pPr>
              <w:snapToGrid w:val="0"/>
              <w:spacing w:line="240" w:lineRule="auto"/>
              <w:rPr>
                <w:rFonts w:eastAsia="华文仿宋"/>
                <w:sz w:val="18"/>
                <w:szCs w:val="18"/>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”创新人才培养工程第三层次人选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5A0E20" w:rsidRPr="007F35D2" w:rsidRDefault="005A0E20" w:rsidP="00E0180C">
            <w:pPr>
              <w:snapToGrid w:val="0"/>
              <w:spacing w:line="240" w:lineRule="auto"/>
              <w:rPr>
                <w:rFonts w:eastAsia="仿宋_GB2312"/>
                <w:sz w:val="18"/>
                <w:szCs w:val="18"/>
              </w:rPr>
            </w:pPr>
            <w:r w:rsidRPr="007F35D2">
              <w:rPr>
                <w:rFonts w:eastAsia="仿宋_GB2312" w:hint="eastAsia"/>
                <w:sz w:val="18"/>
                <w:szCs w:val="18"/>
              </w:rPr>
              <w:t xml:space="preserve">      </w:t>
            </w: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A0E20" w:rsidRPr="000B7BC6" w:rsidRDefault="005A0E20" w:rsidP="00E0180C">
            <w:pPr>
              <w:snapToGrid w:val="0"/>
              <w:spacing w:line="240" w:lineRule="auto"/>
              <w:jc w:val="center"/>
              <w:rPr>
                <w:rFonts w:eastAsia="华文仿宋"/>
                <w:szCs w:val="21"/>
              </w:rPr>
            </w:pPr>
            <w:r>
              <w:rPr>
                <w:rFonts w:eastAsia="华文仿宋"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A0E20" w:rsidRPr="000B7BC6" w:rsidRDefault="005A0E20" w:rsidP="00E0180C">
            <w:pPr>
              <w:snapToGrid w:val="0"/>
              <w:spacing w:line="240" w:lineRule="auto"/>
              <w:jc w:val="center"/>
              <w:rPr>
                <w:rFonts w:eastAsia="华文仿宋"/>
                <w:szCs w:val="21"/>
              </w:rPr>
            </w:pPr>
            <w:r>
              <w:rPr>
                <w:rFonts w:eastAsia="华文仿宋" w:hint="eastAsia"/>
                <w:szCs w:val="21"/>
              </w:rPr>
              <w:t>3</w:t>
            </w:r>
          </w:p>
        </w:tc>
      </w:tr>
      <w:tr w:rsidR="005A0E20" w:rsidRPr="000B7BC6" w:rsidTr="002B61A0">
        <w:trPr>
          <w:trHeight w:val="458"/>
          <w:jc w:val="center"/>
        </w:trPr>
        <w:tc>
          <w:tcPr>
            <w:tcW w:w="539" w:type="dxa"/>
            <w:tcBorders>
              <w:top w:val="single" w:sz="4" w:space="0" w:color="auto"/>
              <w:left w:val="single" w:sz="12"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r>
              <w:rPr>
                <w:rFonts w:eastAsia="华文仿宋" w:hint="eastAsia"/>
                <w:szCs w:val="21"/>
              </w:rPr>
              <w:t>9</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A0E20" w:rsidRPr="00B478D1" w:rsidRDefault="005A0E20" w:rsidP="00902B30">
            <w:pPr>
              <w:snapToGrid w:val="0"/>
              <w:spacing w:line="240" w:lineRule="auto"/>
              <w:jc w:val="center"/>
              <w:rPr>
                <w:rFonts w:eastAsia="仿宋_GB2312"/>
                <w:szCs w:val="21"/>
              </w:rPr>
            </w:pPr>
            <w:r w:rsidRPr="00683713">
              <w:rPr>
                <w:rFonts w:eastAsia="仿宋_GB2312"/>
                <w:szCs w:val="21"/>
              </w:rPr>
              <w:t>Armenak Antinyan</w:t>
            </w:r>
          </w:p>
        </w:tc>
        <w:tc>
          <w:tcPr>
            <w:tcW w:w="765" w:type="dxa"/>
            <w:tcBorders>
              <w:top w:val="single" w:sz="4" w:space="0" w:color="auto"/>
              <w:left w:val="single" w:sz="4" w:space="0" w:color="auto"/>
              <w:bottom w:val="single" w:sz="4" w:space="0" w:color="auto"/>
              <w:right w:val="single" w:sz="4" w:space="0" w:color="auto"/>
            </w:tcBorders>
            <w:vAlign w:val="center"/>
          </w:tcPr>
          <w:p w:rsidR="005A0E20" w:rsidRPr="000B7BC6" w:rsidRDefault="005A0E20" w:rsidP="00902B30">
            <w:pPr>
              <w:snapToGrid w:val="0"/>
              <w:spacing w:line="240" w:lineRule="auto"/>
              <w:jc w:val="center"/>
              <w:rPr>
                <w:rFonts w:eastAsia="华文仿宋"/>
                <w:szCs w:val="21"/>
              </w:rPr>
            </w:pPr>
            <w:r>
              <w:rPr>
                <w:rFonts w:eastAsia="华文仿宋" w:hint="eastAsia"/>
                <w:szCs w:val="21"/>
              </w:rPr>
              <w:t>31</w:t>
            </w:r>
          </w:p>
        </w:tc>
        <w:tc>
          <w:tcPr>
            <w:tcW w:w="612" w:type="dxa"/>
            <w:tcBorders>
              <w:top w:val="single" w:sz="4" w:space="0" w:color="auto"/>
              <w:left w:val="single" w:sz="4" w:space="0" w:color="auto"/>
              <w:bottom w:val="single" w:sz="4" w:space="0" w:color="auto"/>
              <w:right w:val="single" w:sz="4" w:space="0" w:color="auto"/>
            </w:tcBorders>
            <w:vAlign w:val="center"/>
          </w:tcPr>
          <w:p w:rsidR="005A0E20" w:rsidRPr="006240BF" w:rsidRDefault="005A0E20" w:rsidP="00E0180C">
            <w:pPr>
              <w:snapToGrid w:val="0"/>
              <w:spacing w:line="240" w:lineRule="auto"/>
              <w:jc w:val="center"/>
              <w:rPr>
                <w:rFonts w:eastAsia="仿宋_GB2312"/>
                <w:szCs w:val="21"/>
              </w:rPr>
            </w:pPr>
            <w:r w:rsidRPr="006240BF">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5A0E20" w:rsidRPr="006240BF" w:rsidRDefault="005A0E20" w:rsidP="00E0180C">
            <w:pPr>
              <w:snapToGrid w:val="0"/>
              <w:spacing w:line="240" w:lineRule="auto"/>
              <w:jc w:val="center"/>
              <w:rPr>
                <w:rFonts w:eastAsia="仿宋_GB2312"/>
                <w:szCs w:val="21"/>
              </w:rPr>
            </w:pPr>
            <w:r w:rsidRPr="006240BF">
              <w:rPr>
                <w:rFonts w:eastAsia="仿宋_GB2312" w:hint="eastAsia"/>
                <w:szCs w:val="21"/>
              </w:rPr>
              <w:t>讲师</w:t>
            </w:r>
          </w:p>
        </w:tc>
        <w:tc>
          <w:tcPr>
            <w:tcW w:w="1534" w:type="dxa"/>
            <w:tcBorders>
              <w:top w:val="single" w:sz="4" w:space="0" w:color="auto"/>
              <w:left w:val="single" w:sz="4" w:space="0" w:color="auto"/>
              <w:bottom w:val="single" w:sz="4" w:space="0" w:color="auto"/>
              <w:right w:val="single" w:sz="4" w:space="0" w:color="auto"/>
            </w:tcBorders>
            <w:vAlign w:val="center"/>
          </w:tcPr>
          <w:p w:rsidR="005A0E20" w:rsidRPr="007F35D2" w:rsidRDefault="005A0E20" w:rsidP="00A10FFE">
            <w:pPr>
              <w:snapToGrid w:val="0"/>
              <w:spacing w:line="240" w:lineRule="auto"/>
              <w:rPr>
                <w:rFonts w:eastAsia="仿宋_GB2312"/>
                <w:sz w:val="18"/>
                <w:szCs w:val="18"/>
              </w:rPr>
            </w:pPr>
            <w:r w:rsidRPr="007F35D2">
              <w:rPr>
                <w:rFonts w:eastAsia="仿宋_GB2312" w:hint="eastAsia"/>
                <w:sz w:val="18"/>
                <w:szCs w:val="18"/>
              </w:rPr>
              <w:t xml:space="preserve">      </w:t>
            </w:r>
            <w:r w:rsidRPr="007F35D2">
              <w:rPr>
                <w:rFonts w:eastAsia="仿宋_GB2312" w:hint="eastAsia"/>
                <w:sz w:val="18"/>
                <w:szCs w:val="18"/>
              </w:rPr>
              <w:t>无</w:t>
            </w:r>
          </w:p>
        </w:tc>
        <w:tc>
          <w:tcPr>
            <w:tcW w:w="1351" w:type="dxa"/>
            <w:tcBorders>
              <w:top w:val="single" w:sz="4" w:space="0" w:color="auto"/>
              <w:left w:val="single" w:sz="4" w:space="0" w:color="auto"/>
              <w:bottom w:val="single" w:sz="4" w:space="0" w:color="auto"/>
              <w:right w:val="double" w:sz="4" w:space="0" w:color="auto"/>
            </w:tcBorders>
            <w:vAlign w:val="center"/>
          </w:tcPr>
          <w:p w:rsidR="005A0E20" w:rsidRPr="007F35D2" w:rsidRDefault="005A0E20" w:rsidP="00E0180C">
            <w:pPr>
              <w:snapToGrid w:val="0"/>
              <w:spacing w:line="240" w:lineRule="auto"/>
              <w:jc w:val="center"/>
              <w:rPr>
                <w:rFonts w:eastAsia="仿宋_GB2312"/>
                <w:sz w:val="18"/>
                <w:szCs w:val="18"/>
              </w:rPr>
            </w:pPr>
            <w:r w:rsidRPr="007F35D2">
              <w:rPr>
                <w:rFonts w:eastAsia="仿宋_GB2312" w:hint="eastAsia"/>
                <w:sz w:val="18"/>
                <w:szCs w:val="18"/>
              </w:rPr>
              <w:t xml:space="preserve"> </w:t>
            </w:r>
            <w:r w:rsidRPr="007F35D2">
              <w:rPr>
                <w:rFonts w:eastAsia="仿宋_GB2312"/>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r>
              <w:rPr>
                <w:rFonts w:eastAsia="华文仿宋" w:hint="eastAsia"/>
                <w:szCs w:val="21"/>
              </w:rPr>
              <w:t>0</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A0E20" w:rsidRPr="000B7BC6" w:rsidRDefault="005A0E20" w:rsidP="00A10FFE">
            <w:pPr>
              <w:snapToGrid w:val="0"/>
              <w:spacing w:line="240" w:lineRule="auto"/>
              <w:jc w:val="center"/>
              <w:rPr>
                <w:rFonts w:eastAsia="华文仿宋"/>
                <w:szCs w:val="21"/>
              </w:rPr>
            </w:pPr>
            <w:r>
              <w:rPr>
                <w:rFonts w:eastAsia="华文仿宋" w:hint="eastAsia"/>
                <w:szCs w:val="21"/>
              </w:rPr>
              <w:t>0</w:t>
            </w:r>
          </w:p>
        </w:tc>
      </w:tr>
      <w:tr w:rsidR="005A0E20" w:rsidRPr="000B7BC6" w:rsidTr="002B61A0">
        <w:trPr>
          <w:trHeight w:val="458"/>
          <w:jc w:val="center"/>
        </w:trPr>
        <w:tc>
          <w:tcPr>
            <w:tcW w:w="539" w:type="dxa"/>
            <w:tcBorders>
              <w:top w:val="single" w:sz="4" w:space="0" w:color="auto"/>
              <w:left w:val="single" w:sz="12" w:space="0" w:color="auto"/>
              <w:bottom w:val="single" w:sz="4" w:space="0" w:color="auto"/>
              <w:right w:val="single" w:sz="4" w:space="0" w:color="auto"/>
            </w:tcBorders>
            <w:vAlign w:val="center"/>
          </w:tcPr>
          <w:p w:rsidR="005A0E20" w:rsidRPr="000B7BC6" w:rsidRDefault="005A0E20" w:rsidP="00A10FFE">
            <w:pPr>
              <w:snapToGrid w:val="0"/>
              <w:spacing w:line="240" w:lineRule="auto"/>
              <w:jc w:val="center"/>
              <w:rPr>
                <w:rFonts w:eastAsia="华文仿宋"/>
                <w:szCs w:val="21"/>
              </w:rPr>
            </w:pPr>
            <w:r>
              <w:rPr>
                <w:rFonts w:eastAsia="华文仿宋" w:hint="eastAsia"/>
                <w:szCs w:val="21"/>
              </w:rPr>
              <w:t>10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A0E20" w:rsidRPr="00B478D1" w:rsidRDefault="005A0E20" w:rsidP="00E0180C">
            <w:pPr>
              <w:snapToGrid w:val="0"/>
              <w:spacing w:line="240" w:lineRule="auto"/>
              <w:jc w:val="center"/>
              <w:rPr>
                <w:rFonts w:eastAsia="仿宋_GB2312"/>
                <w:szCs w:val="21"/>
              </w:rPr>
            </w:pPr>
            <w:r w:rsidRPr="00B478D1">
              <w:rPr>
                <w:rFonts w:eastAsia="仿宋_GB2312" w:hint="eastAsia"/>
                <w:szCs w:val="21"/>
              </w:rPr>
              <w:t>刘晶</w:t>
            </w:r>
          </w:p>
        </w:tc>
        <w:tc>
          <w:tcPr>
            <w:tcW w:w="765" w:type="dxa"/>
            <w:tcBorders>
              <w:top w:val="single" w:sz="4" w:space="0" w:color="auto"/>
              <w:left w:val="single" w:sz="4" w:space="0" w:color="auto"/>
              <w:bottom w:val="single" w:sz="4" w:space="0" w:color="auto"/>
              <w:right w:val="single" w:sz="4" w:space="0" w:color="auto"/>
            </w:tcBorders>
            <w:vAlign w:val="center"/>
          </w:tcPr>
          <w:p w:rsidR="005A0E20" w:rsidRPr="006240BF" w:rsidRDefault="005A0E20" w:rsidP="006240BF">
            <w:pPr>
              <w:snapToGrid w:val="0"/>
              <w:spacing w:line="240" w:lineRule="auto"/>
              <w:jc w:val="center"/>
              <w:rPr>
                <w:rFonts w:eastAsia="仿宋_GB2312"/>
                <w:szCs w:val="21"/>
              </w:rPr>
            </w:pPr>
            <w:r w:rsidRPr="006240BF">
              <w:rPr>
                <w:rFonts w:eastAsia="仿宋_GB2312" w:hint="eastAsia"/>
                <w:szCs w:val="21"/>
              </w:rPr>
              <w:t>35</w:t>
            </w:r>
          </w:p>
        </w:tc>
        <w:tc>
          <w:tcPr>
            <w:tcW w:w="612" w:type="dxa"/>
            <w:tcBorders>
              <w:top w:val="single" w:sz="4" w:space="0" w:color="auto"/>
              <w:left w:val="single" w:sz="4" w:space="0" w:color="auto"/>
              <w:bottom w:val="single" w:sz="4" w:space="0" w:color="auto"/>
              <w:right w:val="single" w:sz="4" w:space="0" w:color="auto"/>
            </w:tcBorders>
            <w:vAlign w:val="center"/>
          </w:tcPr>
          <w:p w:rsidR="005A0E20" w:rsidRPr="006240BF" w:rsidRDefault="005A0E20" w:rsidP="006240BF">
            <w:pPr>
              <w:snapToGrid w:val="0"/>
              <w:spacing w:line="240" w:lineRule="auto"/>
              <w:jc w:val="center"/>
              <w:rPr>
                <w:rFonts w:eastAsia="仿宋_GB2312"/>
                <w:szCs w:val="21"/>
              </w:rPr>
            </w:pPr>
            <w:r w:rsidRPr="006240BF">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5A0E20" w:rsidRPr="006240BF" w:rsidRDefault="005A0E20" w:rsidP="006240BF">
            <w:pPr>
              <w:snapToGrid w:val="0"/>
              <w:spacing w:line="240" w:lineRule="auto"/>
              <w:jc w:val="center"/>
              <w:rPr>
                <w:rFonts w:eastAsia="仿宋_GB2312"/>
                <w:szCs w:val="21"/>
              </w:rPr>
            </w:pPr>
            <w:r w:rsidRPr="006240BF">
              <w:rPr>
                <w:rFonts w:eastAsia="仿宋_GB2312" w:hint="eastAsia"/>
                <w:szCs w:val="21"/>
              </w:rPr>
              <w:t>讲师</w:t>
            </w:r>
          </w:p>
        </w:tc>
        <w:tc>
          <w:tcPr>
            <w:tcW w:w="1534" w:type="dxa"/>
            <w:tcBorders>
              <w:top w:val="single" w:sz="4" w:space="0" w:color="auto"/>
              <w:left w:val="single" w:sz="4" w:space="0" w:color="auto"/>
              <w:bottom w:val="single" w:sz="4" w:space="0" w:color="auto"/>
              <w:right w:val="single" w:sz="4" w:space="0" w:color="auto"/>
            </w:tcBorders>
            <w:vAlign w:val="center"/>
          </w:tcPr>
          <w:p w:rsidR="005A0E20" w:rsidRPr="007F35D2" w:rsidRDefault="005A0E20" w:rsidP="00E0180C">
            <w:pPr>
              <w:snapToGrid w:val="0"/>
              <w:spacing w:line="240" w:lineRule="auto"/>
              <w:rPr>
                <w:rFonts w:eastAsia="华文仿宋"/>
                <w:sz w:val="18"/>
                <w:szCs w:val="18"/>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”创新人才培养工程第三层次人选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5A0E20" w:rsidRPr="007F35D2" w:rsidRDefault="005A0E20" w:rsidP="00E0180C">
            <w:pPr>
              <w:snapToGrid w:val="0"/>
              <w:spacing w:line="240" w:lineRule="auto"/>
              <w:rPr>
                <w:rFonts w:eastAsia="仿宋_GB2312"/>
                <w:sz w:val="18"/>
                <w:szCs w:val="18"/>
              </w:rPr>
            </w:pPr>
            <w:r w:rsidRPr="007F35D2">
              <w:rPr>
                <w:rFonts w:eastAsia="仿宋_GB2312" w:hint="eastAsia"/>
                <w:sz w:val="18"/>
                <w:szCs w:val="18"/>
              </w:rPr>
              <w:t xml:space="preserve">      </w:t>
            </w: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5A0E20" w:rsidRPr="000B7BC6" w:rsidRDefault="005A0E20" w:rsidP="00E0180C">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A0E20" w:rsidRPr="000B7BC6" w:rsidRDefault="005A0E20" w:rsidP="00E0180C">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A0E20" w:rsidRPr="000B7BC6" w:rsidRDefault="005A0E20" w:rsidP="00E0180C">
            <w:pPr>
              <w:snapToGrid w:val="0"/>
              <w:spacing w:line="240" w:lineRule="auto"/>
              <w:jc w:val="center"/>
              <w:rPr>
                <w:rFonts w:eastAsia="华文仿宋"/>
                <w:szCs w:val="21"/>
              </w:rPr>
            </w:pPr>
            <w:r>
              <w:rPr>
                <w:rFonts w:eastAsia="华文仿宋" w:hint="eastAsia"/>
                <w:szCs w:val="21"/>
              </w:rPr>
              <w:t>0</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A0E20" w:rsidRPr="000B7BC6" w:rsidRDefault="005A0E20" w:rsidP="00E0180C">
            <w:pPr>
              <w:snapToGrid w:val="0"/>
              <w:spacing w:line="240" w:lineRule="auto"/>
              <w:jc w:val="center"/>
              <w:rPr>
                <w:rFonts w:eastAsia="华文仿宋"/>
                <w:szCs w:val="21"/>
              </w:rPr>
            </w:pPr>
            <w:r>
              <w:rPr>
                <w:rFonts w:eastAsia="华文仿宋" w:hint="eastAsia"/>
                <w:szCs w:val="21"/>
              </w:rPr>
              <w:t>0</w:t>
            </w:r>
          </w:p>
        </w:tc>
      </w:tr>
      <w:tr w:rsidR="00893B8B" w:rsidRPr="000B7BC6" w:rsidTr="00CE158E">
        <w:trPr>
          <w:trHeight w:val="387"/>
          <w:jc w:val="center"/>
        </w:trPr>
        <w:tc>
          <w:tcPr>
            <w:tcW w:w="539" w:type="dxa"/>
            <w:tcBorders>
              <w:top w:val="single" w:sz="4" w:space="0" w:color="auto"/>
              <w:left w:val="single" w:sz="12" w:space="0" w:color="auto"/>
              <w:bottom w:val="single" w:sz="4" w:space="0" w:color="auto"/>
              <w:right w:val="single" w:sz="4" w:space="0" w:color="auto"/>
            </w:tcBorders>
            <w:vAlign w:val="center"/>
          </w:tcPr>
          <w:p w:rsidR="00893B8B" w:rsidRPr="000B7BC6" w:rsidRDefault="00893B8B" w:rsidP="00A10FFE">
            <w:pPr>
              <w:snapToGrid w:val="0"/>
              <w:spacing w:line="240" w:lineRule="auto"/>
              <w:jc w:val="center"/>
              <w:rPr>
                <w:rFonts w:eastAsia="华文仿宋"/>
                <w:szCs w:val="21"/>
              </w:rPr>
            </w:pPr>
            <w:r>
              <w:rPr>
                <w:rFonts w:eastAsia="华文仿宋" w:hint="eastAsia"/>
                <w:szCs w:val="21"/>
              </w:rPr>
              <w:t>11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93B8B" w:rsidRPr="00396307" w:rsidRDefault="00893B8B" w:rsidP="00902B30">
            <w:pPr>
              <w:snapToGrid w:val="0"/>
              <w:spacing w:line="240" w:lineRule="auto"/>
              <w:jc w:val="center"/>
              <w:rPr>
                <w:rFonts w:eastAsia="仿宋_GB2312"/>
                <w:szCs w:val="21"/>
              </w:rPr>
            </w:pPr>
            <w:r>
              <w:rPr>
                <w:rFonts w:eastAsia="仿宋_GB2312" w:hint="eastAsia"/>
                <w:szCs w:val="21"/>
              </w:rPr>
              <w:t>曹清峰</w:t>
            </w:r>
          </w:p>
        </w:tc>
        <w:tc>
          <w:tcPr>
            <w:tcW w:w="765" w:type="dxa"/>
            <w:tcBorders>
              <w:top w:val="single" w:sz="4" w:space="0" w:color="auto"/>
              <w:left w:val="single" w:sz="4" w:space="0" w:color="auto"/>
              <w:bottom w:val="single" w:sz="4" w:space="0" w:color="auto"/>
              <w:right w:val="single" w:sz="4" w:space="0" w:color="auto"/>
            </w:tcBorders>
            <w:vAlign w:val="center"/>
          </w:tcPr>
          <w:p w:rsidR="00893B8B" w:rsidRPr="00396307" w:rsidRDefault="00893B8B" w:rsidP="00C50FF5">
            <w:pPr>
              <w:snapToGrid w:val="0"/>
              <w:spacing w:line="240" w:lineRule="auto"/>
              <w:jc w:val="center"/>
              <w:rPr>
                <w:rFonts w:eastAsia="仿宋_GB2312"/>
                <w:szCs w:val="21"/>
              </w:rPr>
            </w:pPr>
            <w:r>
              <w:rPr>
                <w:rFonts w:eastAsia="仿宋_GB2312" w:hint="eastAsia"/>
                <w:szCs w:val="21"/>
              </w:rPr>
              <w:t>29</w:t>
            </w:r>
          </w:p>
        </w:tc>
        <w:tc>
          <w:tcPr>
            <w:tcW w:w="612" w:type="dxa"/>
            <w:tcBorders>
              <w:top w:val="single" w:sz="4" w:space="0" w:color="auto"/>
              <w:left w:val="single" w:sz="4" w:space="0" w:color="auto"/>
              <w:bottom w:val="single" w:sz="4" w:space="0" w:color="auto"/>
              <w:right w:val="single" w:sz="4" w:space="0" w:color="auto"/>
            </w:tcBorders>
            <w:vAlign w:val="center"/>
          </w:tcPr>
          <w:p w:rsidR="00893B8B" w:rsidRPr="006240BF" w:rsidRDefault="00893B8B" w:rsidP="007107B4">
            <w:pPr>
              <w:snapToGrid w:val="0"/>
              <w:spacing w:line="240" w:lineRule="auto"/>
              <w:jc w:val="center"/>
              <w:rPr>
                <w:rFonts w:eastAsia="仿宋_GB2312"/>
                <w:szCs w:val="21"/>
              </w:rPr>
            </w:pPr>
            <w:r w:rsidRPr="006240BF">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893B8B" w:rsidRPr="006240BF" w:rsidRDefault="00893B8B" w:rsidP="007107B4">
            <w:pPr>
              <w:snapToGrid w:val="0"/>
              <w:spacing w:line="240" w:lineRule="auto"/>
              <w:jc w:val="center"/>
              <w:rPr>
                <w:rFonts w:eastAsia="仿宋_GB2312"/>
                <w:szCs w:val="21"/>
              </w:rPr>
            </w:pPr>
            <w:r w:rsidRPr="006240BF">
              <w:rPr>
                <w:rFonts w:eastAsia="仿宋_GB2312" w:hint="eastAsia"/>
                <w:szCs w:val="21"/>
              </w:rPr>
              <w:t>讲师</w:t>
            </w:r>
          </w:p>
        </w:tc>
        <w:tc>
          <w:tcPr>
            <w:tcW w:w="1534" w:type="dxa"/>
            <w:tcBorders>
              <w:top w:val="single" w:sz="4" w:space="0" w:color="auto"/>
              <w:left w:val="single" w:sz="4" w:space="0" w:color="auto"/>
              <w:bottom w:val="single" w:sz="4" w:space="0" w:color="auto"/>
              <w:right w:val="single" w:sz="4" w:space="0" w:color="auto"/>
            </w:tcBorders>
            <w:vAlign w:val="center"/>
          </w:tcPr>
          <w:p w:rsidR="00893B8B" w:rsidRPr="00396307" w:rsidRDefault="00893B8B" w:rsidP="007107B4">
            <w:pPr>
              <w:snapToGrid w:val="0"/>
              <w:spacing w:line="240" w:lineRule="auto"/>
              <w:rPr>
                <w:rFonts w:eastAsia="仿宋_GB2312"/>
                <w:szCs w:val="21"/>
              </w:rPr>
            </w:pPr>
            <w:r>
              <w:rPr>
                <w:rFonts w:eastAsia="仿宋_GB2312" w:hint="eastAsia"/>
                <w:szCs w:val="21"/>
              </w:rPr>
              <w:t xml:space="preserve">      </w:t>
            </w:r>
            <w:r>
              <w:rPr>
                <w:rFonts w:eastAsia="仿宋_GB2312" w:hint="eastAsia"/>
                <w:szCs w:val="21"/>
              </w:rPr>
              <w:t>无</w:t>
            </w:r>
          </w:p>
        </w:tc>
        <w:tc>
          <w:tcPr>
            <w:tcW w:w="1351" w:type="dxa"/>
            <w:tcBorders>
              <w:top w:val="single" w:sz="4" w:space="0" w:color="auto"/>
              <w:left w:val="single" w:sz="4" w:space="0" w:color="auto"/>
              <w:bottom w:val="single" w:sz="4" w:space="0" w:color="auto"/>
              <w:right w:val="double" w:sz="4" w:space="0" w:color="auto"/>
            </w:tcBorders>
            <w:vAlign w:val="center"/>
          </w:tcPr>
          <w:p w:rsidR="00893B8B" w:rsidRPr="009D0F11" w:rsidRDefault="00893B8B" w:rsidP="007107B4">
            <w:pPr>
              <w:snapToGrid w:val="0"/>
              <w:spacing w:line="240" w:lineRule="auto"/>
              <w:jc w:val="center"/>
              <w:rPr>
                <w:rFonts w:eastAsia="仿宋_GB2312"/>
                <w:szCs w:val="21"/>
              </w:rPr>
            </w:pPr>
            <w:r>
              <w:rPr>
                <w:rFonts w:eastAsia="仿宋_GB2312" w:hint="eastAsia"/>
                <w:szCs w:val="21"/>
              </w:rPr>
              <w:t xml:space="preserve"> </w:t>
            </w:r>
            <w:r w:rsidRPr="009D0F11">
              <w:rPr>
                <w:rFonts w:eastAsia="仿宋_GB2312"/>
                <w:szCs w:val="21"/>
              </w:rPr>
              <w:t>无</w:t>
            </w:r>
          </w:p>
        </w:tc>
        <w:tc>
          <w:tcPr>
            <w:tcW w:w="674" w:type="dxa"/>
            <w:tcBorders>
              <w:top w:val="single" w:sz="4" w:space="0" w:color="auto"/>
              <w:left w:val="double" w:sz="4" w:space="0" w:color="auto"/>
              <w:bottom w:val="single" w:sz="4" w:space="0" w:color="auto"/>
              <w:right w:val="single" w:sz="4" w:space="0" w:color="auto"/>
            </w:tcBorders>
            <w:vAlign w:val="center"/>
          </w:tcPr>
          <w:p w:rsidR="00893B8B" w:rsidRPr="00396307" w:rsidRDefault="00893B8B" w:rsidP="00A10FFE">
            <w:pPr>
              <w:snapToGrid w:val="0"/>
              <w:spacing w:line="240" w:lineRule="auto"/>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93B8B" w:rsidRPr="00396307" w:rsidRDefault="00893B8B" w:rsidP="00A10FFE">
            <w:pPr>
              <w:snapToGrid w:val="0"/>
              <w:spacing w:line="240" w:lineRule="auto"/>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93B8B" w:rsidRPr="00396307" w:rsidRDefault="00893B8B" w:rsidP="00A10FFE">
            <w:pPr>
              <w:snapToGrid w:val="0"/>
              <w:spacing w:line="240" w:lineRule="auto"/>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93B8B" w:rsidRPr="000B7BC6" w:rsidRDefault="00893B8B" w:rsidP="00A10FFE">
            <w:pPr>
              <w:snapToGrid w:val="0"/>
              <w:spacing w:line="240" w:lineRule="auto"/>
              <w:jc w:val="center"/>
              <w:rPr>
                <w:rFonts w:eastAsia="华文仿宋"/>
                <w:szCs w:val="21"/>
              </w:rPr>
            </w:pPr>
          </w:p>
        </w:tc>
      </w:tr>
      <w:tr w:rsidR="00893B8B" w:rsidRPr="000B7BC6" w:rsidTr="00CE158E">
        <w:trPr>
          <w:trHeight w:val="387"/>
          <w:jc w:val="center"/>
        </w:trPr>
        <w:tc>
          <w:tcPr>
            <w:tcW w:w="539" w:type="dxa"/>
            <w:tcBorders>
              <w:top w:val="single" w:sz="4" w:space="0" w:color="auto"/>
              <w:left w:val="single" w:sz="12" w:space="0" w:color="auto"/>
              <w:bottom w:val="single" w:sz="4" w:space="0" w:color="auto"/>
              <w:right w:val="single" w:sz="4" w:space="0" w:color="auto"/>
            </w:tcBorders>
            <w:vAlign w:val="center"/>
          </w:tcPr>
          <w:p w:rsidR="00893B8B" w:rsidRDefault="00442283" w:rsidP="00A10FFE">
            <w:pPr>
              <w:snapToGrid w:val="0"/>
              <w:spacing w:line="240" w:lineRule="auto"/>
              <w:jc w:val="center"/>
              <w:rPr>
                <w:rFonts w:eastAsia="华文仿宋"/>
                <w:szCs w:val="21"/>
              </w:rPr>
            </w:pPr>
            <w:r>
              <w:rPr>
                <w:rFonts w:eastAsia="华文仿宋" w:hint="eastAsia"/>
                <w:szCs w:val="21"/>
              </w:rPr>
              <w:t>12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93B8B" w:rsidRPr="00396307" w:rsidRDefault="00893B8B" w:rsidP="00902B30">
            <w:pPr>
              <w:snapToGrid w:val="0"/>
              <w:spacing w:line="240" w:lineRule="auto"/>
              <w:jc w:val="center"/>
              <w:rPr>
                <w:rFonts w:eastAsia="仿宋_GB2312"/>
                <w:szCs w:val="21"/>
              </w:rPr>
            </w:pPr>
            <w:r>
              <w:rPr>
                <w:rFonts w:eastAsia="仿宋_GB2312" w:hint="eastAsia"/>
                <w:szCs w:val="21"/>
              </w:rPr>
              <w:t>曹知修</w:t>
            </w:r>
          </w:p>
        </w:tc>
        <w:tc>
          <w:tcPr>
            <w:tcW w:w="765" w:type="dxa"/>
            <w:tcBorders>
              <w:top w:val="single" w:sz="4" w:space="0" w:color="auto"/>
              <w:left w:val="single" w:sz="4" w:space="0" w:color="auto"/>
              <w:bottom w:val="single" w:sz="4" w:space="0" w:color="auto"/>
              <w:right w:val="single" w:sz="4" w:space="0" w:color="auto"/>
            </w:tcBorders>
            <w:vAlign w:val="center"/>
          </w:tcPr>
          <w:p w:rsidR="00893B8B" w:rsidRPr="00396307" w:rsidRDefault="00893B8B" w:rsidP="00C50FF5">
            <w:pPr>
              <w:snapToGrid w:val="0"/>
              <w:spacing w:line="240" w:lineRule="auto"/>
              <w:jc w:val="center"/>
              <w:rPr>
                <w:rFonts w:eastAsia="仿宋_GB2312"/>
                <w:szCs w:val="21"/>
              </w:rPr>
            </w:pPr>
            <w:r>
              <w:rPr>
                <w:rFonts w:eastAsia="仿宋_GB2312" w:hint="eastAsia"/>
                <w:szCs w:val="21"/>
              </w:rPr>
              <w:t>34</w:t>
            </w:r>
          </w:p>
        </w:tc>
        <w:tc>
          <w:tcPr>
            <w:tcW w:w="612" w:type="dxa"/>
            <w:tcBorders>
              <w:top w:val="single" w:sz="4" w:space="0" w:color="auto"/>
              <w:left w:val="single" w:sz="4" w:space="0" w:color="auto"/>
              <w:bottom w:val="single" w:sz="4" w:space="0" w:color="auto"/>
              <w:right w:val="single" w:sz="4" w:space="0" w:color="auto"/>
            </w:tcBorders>
            <w:vAlign w:val="center"/>
          </w:tcPr>
          <w:p w:rsidR="00893B8B" w:rsidRPr="006240BF" w:rsidRDefault="00893B8B" w:rsidP="007107B4">
            <w:pPr>
              <w:snapToGrid w:val="0"/>
              <w:spacing w:line="240" w:lineRule="auto"/>
              <w:jc w:val="center"/>
              <w:rPr>
                <w:rFonts w:eastAsia="仿宋_GB2312"/>
                <w:szCs w:val="21"/>
              </w:rPr>
            </w:pPr>
            <w:r w:rsidRPr="006240BF">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893B8B" w:rsidRPr="006240BF" w:rsidRDefault="00893B8B" w:rsidP="007107B4">
            <w:pPr>
              <w:snapToGrid w:val="0"/>
              <w:spacing w:line="240" w:lineRule="auto"/>
              <w:jc w:val="center"/>
              <w:rPr>
                <w:rFonts w:eastAsia="仿宋_GB2312"/>
                <w:szCs w:val="21"/>
              </w:rPr>
            </w:pPr>
            <w:r w:rsidRPr="006240BF">
              <w:rPr>
                <w:rFonts w:eastAsia="仿宋_GB2312" w:hint="eastAsia"/>
                <w:szCs w:val="21"/>
              </w:rPr>
              <w:t>讲师</w:t>
            </w:r>
          </w:p>
        </w:tc>
        <w:tc>
          <w:tcPr>
            <w:tcW w:w="1534" w:type="dxa"/>
            <w:tcBorders>
              <w:top w:val="single" w:sz="4" w:space="0" w:color="auto"/>
              <w:left w:val="single" w:sz="4" w:space="0" w:color="auto"/>
              <w:bottom w:val="single" w:sz="4" w:space="0" w:color="auto"/>
              <w:right w:val="single" w:sz="4" w:space="0" w:color="auto"/>
            </w:tcBorders>
            <w:vAlign w:val="center"/>
          </w:tcPr>
          <w:p w:rsidR="00893B8B" w:rsidRPr="00396307" w:rsidRDefault="00893B8B" w:rsidP="007107B4">
            <w:pPr>
              <w:snapToGrid w:val="0"/>
              <w:spacing w:line="240" w:lineRule="auto"/>
              <w:rPr>
                <w:rFonts w:eastAsia="仿宋_GB2312"/>
                <w:szCs w:val="21"/>
              </w:rPr>
            </w:pPr>
            <w:r>
              <w:rPr>
                <w:rFonts w:eastAsia="仿宋_GB2312" w:hint="eastAsia"/>
                <w:szCs w:val="21"/>
              </w:rPr>
              <w:t xml:space="preserve">      </w:t>
            </w:r>
            <w:r>
              <w:rPr>
                <w:rFonts w:eastAsia="仿宋_GB2312" w:hint="eastAsia"/>
                <w:szCs w:val="21"/>
              </w:rPr>
              <w:t>无</w:t>
            </w:r>
          </w:p>
        </w:tc>
        <w:tc>
          <w:tcPr>
            <w:tcW w:w="1351" w:type="dxa"/>
            <w:tcBorders>
              <w:top w:val="single" w:sz="4" w:space="0" w:color="auto"/>
              <w:left w:val="single" w:sz="4" w:space="0" w:color="auto"/>
              <w:bottom w:val="single" w:sz="4" w:space="0" w:color="auto"/>
              <w:right w:val="double" w:sz="4" w:space="0" w:color="auto"/>
            </w:tcBorders>
            <w:vAlign w:val="center"/>
          </w:tcPr>
          <w:p w:rsidR="00893B8B" w:rsidRPr="009D0F11" w:rsidRDefault="00893B8B" w:rsidP="007107B4">
            <w:pPr>
              <w:snapToGrid w:val="0"/>
              <w:spacing w:line="240" w:lineRule="auto"/>
              <w:jc w:val="center"/>
              <w:rPr>
                <w:rFonts w:eastAsia="仿宋_GB2312"/>
                <w:szCs w:val="21"/>
              </w:rPr>
            </w:pPr>
            <w:r>
              <w:rPr>
                <w:rFonts w:eastAsia="仿宋_GB2312" w:hint="eastAsia"/>
                <w:szCs w:val="21"/>
              </w:rPr>
              <w:t xml:space="preserve"> </w:t>
            </w:r>
            <w:r w:rsidRPr="009D0F11">
              <w:rPr>
                <w:rFonts w:eastAsia="仿宋_GB2312"/>
                <w:szCs w:val="21"/>
              </w:rPr>
              <w:t>无</w:t>
            </w:r>
          </w:p>
        </w:tc>
        <w:tc>
          <w:tcPr>
            <w:tcW w:w="674" w:type="dxa"/>
            <w:tcBorders>
              <w:top w:val="single" w:sz="4" w:space="0" w:color="auto"/>
              <w:left w:val="double" w:sz="4" w:space="0" w:color="auto"/>
              <w:bottom w:val="single" w:sz="4" w:space="0" w:color="auto"/>
              <w:right w:val="single" w:sz="4" w:space="0" w:color="auto"/>
            </w:tcBorders>
            <w:vAlign w:val="center"/>
          </w:tcPr>
          <w:p w:rsidR="00893B8B" w:rsidRPr="00396307" w:rsidRDefault="00893B8B" w:rsidP="00A10FFE">
            <w:pPr>
              <w:snapToGrid w:val="0"/>
              <w:spacing w:line="240" w:lineRule="auto"/>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93B8B" w:rsidRPr="00396307" w:rsidRDefault="00893B8B" w:rsidP="00A10FFE">
            <w:pPr>
              <w:snapToGrid w:val="0"/>
              <w:spacing w:line="240" w:lineRule="auto"/>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93B8B" w:rsidRDefault="00893B8B" w:rsidP="00A10FFE">
            <w:pPr>
              <w:snapToGrid w:val="0"/>
              <w:spacing w:line="240" w:lineRule="auto"/>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93B8B" w:rsidRDefault="00893B8B" w:rsidP="00A10FFE">
            <w:pPr>
              <w:snapToGrid w:val="0"/>
              <w:spacing w:line="240" w:lineRule="auto"/>
              <w:jc w:val="center"/>
              <w:rPr>
                <w:rFonts w:eastAsia="华文仿宋"/>
                <w:szCs w:val="21"/>
              </w:rPr>
            </w:pPr>
          </w:p>
        </w:tc>
      </w:tr>
      <w:tr w:rsidR="00893B8B" w:rsidRPr="000B7BC6" w:rsidTr="000215B0">
        <w:trPr>
          <w:trHeight w:val="387"/>
          <w:jc w:val="center"/>
        </w:trPr>
        <w:tc>
          <w:tcPr>
            <w:tcW w:w="539" w:type="dxa"/>
            <w:tcBorders>
              <w:top w:val="single" w:sz="4" w:space="0" w:color="auto"/>
              <w:left w:val="single" w:sz="12" w:space="0" w:color="auto"/>
              <w:bottom w:val="single" w:sz="6" w:space="0" w:color="auto"/>
              <w:right w:val="single" w:sz="4" w:space="0" w:color="auto"/>
            </w:tcBorders>
            <w:vAlign w:val="center"/>
          </w:tcPr>
          <w:p w:rsidR="00893B8B" w:rsidRDefault="00442283" w:rsidP="00A10FFE">
            <w:pPr>
              <w:snapToGrid w:val="0"/>
              <w:spacing w:line="240" w:lineRule="auto"/>
              <w:jc w:val="center"/>
              <w:rPr>
                <w:rFonts w:eastAsia="华文仿宋"/>
                <w:szCs w:val="21"/>
              </w:rPr>
            </w:pPr>
            <w:r>
              <w:rPr>
                <w:rFonts w:eastAsia="华文仿宋" w:hint="eastAsia"/>
                <w:szCs w:val="21"/>
              </w:rPr>
              <w:t>13</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893B8B" w:rsidRPr="00396307" w:rsidRDefault="00893B8B" w:rsidP="007107B4">
            <w:pPr>
              <w:snapToGrid w:val="0"/>
              <w:spacing w:line="240" w:lineRule="auto"/>
              <w:jc w:val="center"/>
              <w:rPr>
                <w:rFonts w:eastAsia="仿宋_GB2312"/>
                <w:szCs w:val="21"/>
              </w:rPr>
            </w:pPr>
            <w:r w:rsidRPr="00396307">
              <w:rPr>
                <w:rFonts w:eastAsia="仿宋_GB2312" w:hint="eastAsia"/>
                <w:szCs w:val="21"/>
              </w:rPr>
              <w:t>江豆</w:t>
            </w:r>
          </w:p>
        </w:tc>
        <w:tc>
          <w:tcPr>
            <w:tcW w:w="765" w:type="dxa"/>
            <w:tcBorders>
              <w:top w:val="single" w:sz="4" w:space="0" w:color="auto"/>
              <w:left w:val="single" w:sz="4" w:space="0" w:color="auto"/>
              <w:bottom w:val="single" w:sz="6" w:space="0" w:color="auto"/>
              <w:right w:val="single" w:sz="4" w:space="0" w:color="auto"/>
            </w:tcBorders>
            <w:vAlign w:val="center"/>
          </w:tcPr>
          <w:p w:rsidR="00893B8B" w:rsidRPr="00396307" w:rsidRDefault="00893B8B" w:rsidP="007107B4">
            <w:pPr>
              <w:snapToGrid w:val="0"/>
              <w:spacing w:line="240" w:lineRule="auto"/>
              <w:jc w:val="center"/>
              <w:rPr>
                <w:rFonts w:eastAsia="仿宋_GB2312"/>
                <w:szCs w:val="21"/>
              </w:rPr>
            </w:pPr>
            <w:r w:rsidRPr="00396307">
              <w:rPr>
                <w:rFonts w:eastAsia="仿宋_GB2312" w:hint="eastAsia"/>
                <w:szCs w:val="21"/>
              </w:rPr>
              <w:t>30</w:t>
            </w:r>
          </w:p>
        </w:tc>
        <w:tc>
          <w:tcPr>
            <w:tcW w:w="612" w:type="dxa"/>
            <w:tcBorders>
              <w:top w:val="single" w:sz="4" w:space="0" w:color="auto"/>
              <w:left w:val="single" w:sz="4" w:space="0" w:color="auto"/>
              <w:bottom w:val="single" w:sz="6" w:space="0" w:color="auto"/>
              <w:right w:val="single" w:sz="4" w:space="0" w:color="auto"/>
            </w:tcBorders>
            <w:vAlign w:val="center"/>
          </w:tcPr>
          <w:p w:rsidR="00893B8B" w:rsidRPr="006240BF" w:rsidRDefault="00893B8B" w:rsidP="007107B4">
            <w:pPr>
              <w:snapToGrid w:val="0"/>
              <w:spacing w:line="240" w:lineRule="auto"/>
              <w:jc w:val="center"/>
              <w:rPr>
                <w:rFonts w:eastAsia="仿宋_GB2312"/>
                <w:szCs w:val="21"/>
              </w:rPr>
            </w:pPr>
            <w:r w:rsidRPr="006240BF">
              <w:rPr>
                <w:rFonts w:eastAsia="仿宋_GB2312" w:hint="eastAsia"/>
                <w:szCs w:val="21"/>
              </w:rPr>
              <w:t>博士</w:t>
            </w:r>
          </w:p>
        </w:tc>
        <w:tc>
          <w:tcPr>
            <w:tcW w:w="997" w:type="dxa"/>
            <w:tcBorders>
              <w:top w:val="single" w:sz="4" w:space="0" w:color="auto"/>
              <w:left w:val="single" w:sz="4" w:space="0" w:color="auto"/>
              <w:bottom w:val="single" w:sz="6" w:space="0" w:color="auto"/>
              <w:right w:val="single" w:sz="4" w:space="0" w:color="auto"/>
            </w:tcBorders>
            <w:vAlign w:val="center"/>
          </w:tcPr>
          <w:p w:rsidR="00893B8B" w:rsidRPr="006240BF" w:rsidRDefault="00893B8B" w:rsidP="007107B4">
            <w:pPr>
              <w:snapToGrid w:val="0"/>
              <w:spacing w:line="240" w:lineRule="auto"/>
              <w:jc w:val="center"/>
              <w:rPr>
                <w:rFonts w:eastAsia="仿宋_GB2312"/>
                <w:szCs w:val="21"/>
              </w:rPr>
            </w:pPr>
            <w:r w:rsidRPr="006240BF">
              <w:rPr>
                <w:rFonts w:eastAsia="仿宋_GB2312" w:hint="eastAsia"/>
                <w:szCs w:val="21"/>
              </w:rPr>
              <w:t>讲师</w:t>
            </w:r>
          </w:p>
        </w:tc>
        <w:tc>
          <w:tcPr>
            <w:tcW w:w="1534" w:type="dxa"/>
            <w:tcBorders>
              <w:top w:val="single" w:sz="4" w:space="0" w:color="auto"/>
              <w:left w:val="single" w:sz="4" w:space="0" w:color="auto"/>
              <w:bottom w:val="single" w:sz="6" w:space="0" w:color="auto"/>
              <w:right w:val="single" w:sz="4" w:space="0" w:color="auto"/>
            </w:tcBorders>
            <w:vAlign w:val="center"/>
          </w:tcPr>
          <w:p w:rsidR="00893B8B" w:rsidRPr="00396307" w:rsidRDefault="00893B8B" w:rsidP="007107B4">
            <w:pPr>
              <w:snapToGrid w:val="0"/>
              <w:spacing w:line="240" w:lineRule="auto"/>
              <w:rPr>
                <w:rFonts w:eastAsia="仿宋_GB2312"/>
                <w:szCs w:val="21"/>
              </w:rPr>
            </w:pPr>
            <w:r>
              <w:rPr>
                <w:rFonts w:eastAsia="仿宋_GB2312" w:hint="eastAsia"/>
                <w:szCs w:val="21"/>
              </w:rPr>
              <w:t xml:space="preserve">      </w:t>
            </w:r>
            <w:r>
              <w:rPr>
                <w:rFonts w:eastAsia="仿宋_GB2312" w:hint="eastAsia"/>
                <w:szCs w:val="21"/>
              </w:rPr>
              <w:t>无</w:t>
            </w:r>
          </w:p>
        </w:tc>
        <w:tc>
          <w:tcPr>
            <w:tcW w:w="1351" w:type="dxa"/>
            <w:tcBorders>
              <w:top w:val="single" w:sz="4" w:space="0" w:color="auto"/>
              <w:left w:val="single" w:sz="4" w:space="0" w:color="auto"/>
              <w:bottom w:val="single" w:sz="6" w:space="0" w:color="auto"/>
              <w:right w:val="double" w:sz="4" w:space="0" w:color="auto"/>
            </w:tcBorders>
            <w:vAlign w:val="center"/>
          </w:tcPr>
          <w:p w:rsidR="00893B8B" w:rsidRPr="009D0F11" w:rsidRDefault="00893B8B" w:rsidP="007107B4">
            <w:pPr>
              <w:snapToGrid w:val="0"/>
              <w:spacing w:line="240" w:lineRule="auto"/>
              <w:jc w:val="center"/>
              <w:rPr>
                <w:rFonts w:eastAsia="仿宋_GB2312"/>
                <w:szCs w:val="21"/>
              </w:rPr>
            </w:pPr>
            <w:r>
              <w:rPr>
                <w:rFonts w:eastAsia="仿宋_GB2312" w:hint="eastAsia"/>
                <w:szCs w:val="21"/>
              </w:rPr>
              <w:t xml:space="preserve"> </w:t>
            </w:r>
            <w:r w:rsidRPr="009D0F11">
              <w:rPr>
                <w:rFonts w:eastAsia="仿宋_GB2312"/>
                <w:szCs w:val="21"/>
              </w:rPr>
              <w:t>无</w:t>
            </w:r>
          </w:p>
        </w:tc>
        <w:tc>
          <w:tcPr>
            <w:tcW w:w="674" w:type="dxa"/>
            <w:tcBorders>
              <w:top w:val="single" w:sz="4" w:space="0" w:color="auto"/>
              <w:left w:val="double" w:sz="4" w:space="0" w:color="auto"/>
              <w:bottom w:val="single" w:sz="6" w:space="0" w:color="auto"/>
              <w:right w:val="single" w:sz="4" w:space="0" w:color="auto"/>
            </w:tcBorders>
            <w:vAlign w:val="center"/>
          </w:tcPr>
          <w:p w:rsidR="00893B8B" w:rsidRPr="00396307" w:rsidRDefault="00893B8B" w:rsidP="007107B4">
            <w:pPr>
              <w:snapToGrid w:val="0"/>
              <w:spacing w:line="240" w:lineRule="auto"/>
              <w:jc w:val="center"/>
              <w:rPr>
                <w:rFonts w:eastAsia="仿宋_GB2312"/>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893B8B" w:rsidRPr="00396307" w:rsidRDefault="00893B8B" w:rsidP="007107B4">
            <w:pPr>
              <w:snapToGrid w:val="0"/>
              <w:spacing w:line="240" w:lineRule="auto"/>
              <w:jc w:val="center"/>
              <w:rPr>
                <w:rFonts w:eastAsia="仿宋_GB2312"/>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893B8B" w:rsidRPr="00396307" w:rsidRDefault="00893B8B" w:rsidP="007107B4">
            <w:pPr>
              <w:snapToGrid w:val="0"/>
              <w:spacing w:line="240" w:lineRule="auto"/>
              <w:jc w:val="center"/>
              <w:rPr>
                <w:rFonts w:eastAsia="仿宋_GB2312"/>
                <w:szCs w:val="21"/>
              </w:rPr>
            </w:pPr>
            <w:r>
              <w:rPr>
                <w:rFonts w:eastAsia="仿宋_GB2312" w:hint="eastAsia"/>
                <w:szCs w:val="21"/>
              </w:rPr>
              <w:t>0</w:t>
            </w: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893B8B" w:rsidRPr="000B7BC6" w:rsidRDefault="00893B8B" w:rsidP="007107B4">
            <w:pPr>
              <w:snapToGrid w:val="0"/>
              <w:spacing w:line="240" w:lineRule="auto"/>
              <w:jc w:val="center"/>
              <w:rPr>
                <w:rFonts w:eastAsia="华文仿宋"/>
                <w:szCs w:val="21"/>
              </w:rPr>
            </w:pPr>
            <w:r>
              <w:rPr>
                <w:rFonts w:eastAsia="华文仿宋" w:hint="eastAsia"/>
                <w:szCs w:val="21"/>
              </w:rPr>
              <w:t>0</w:t>
            </w:r>
          </w:p>
        </w:tc>
      </w:tr>
    </w:tbl>
    <w:p w:rsidR="00937B41" w:rsidRDefault="00937B41"/>
    <w:p w:rsidR="00442283" w:rsidRDefault="00442283"/>
    <w:tbl>
      <w:tblPr>
        <w:tblW w:w="9639" w:type="dxa"/>
        <w:jc w:val="center"/>
        <w:tblCellMar>
          <w:left w:w="28" w:type="dxa"/>
          <w:right w:w="28" w:type="dxa"/>
        </w:tblCellMar>
        <w:tblLook w:val="0000"/>
      </w:tblPr>
      <w:tblGrid>
        <w:gridCol w:w="539"/>
        <w:gridCol w:w="825"/>
        <w:gridCol w:w="313"/>
        <w:gridCol w:w="765"/>
        <w:gridCol w:w="612"/>
        <w:gridCol w:w="997"/>
        <w:gridCol w:w="1534"/>
        <w:gridCol w:w="1351"/>
        <w:gridCol w:w="674"/>
        <w:gridCol w:w="6"/>
        <w:gridCol w:w="673"/>
        <w:gridCol w:w="674"/>
        <w:gridCol w:w="6"/>
        <w:gridCol w:w="670"/>
      </w:tblGrid>
      <w:tr w:rsidR="00396307" w:rsidRPr="000B7BC6" w:rsidTr="004729F3">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396307" w:rsidRPr="000B7BC6" w:rsidRDefault="00396307" w:rsidP="00A10FFE">
            <w:pPr>
              <w:adjustRightInd/>
              <w:spacing w:line="240" w:lineRule="auto"/>
              <w:jc w:val="center"/>
              <w:textAlignment w:val="auto"/>
              <w:rPr>
                <w:rFonts w:eastAsia="仿宋_GB2312" w:cs="宋体"/>
                <w:b/>
                <w:bCs/>
                <w:kern w:val="2"/>
                <w:szCs w:val="21"/>
              </w:rPr>
            </w:pPr>
            <w:r w:rsidRPr="000B7BC6">
              <w:rPr>
                <w:rFonts w:eastAsia="仿宋_GB2312" w:cs="宋体" w:hint="eastAsia"/>
                <w:b/>
                <w:bCs/>
                <w:kern w:val="2"/>
                <w:szCs w:val="21"/>
              </w:rPr>
              <w:lastRenderedPageBreak/>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396307" w:rsidRPr="000B7BC6" w:rsidRDefault="00A51099" w:rsidP="00AB3A28">
            <w:pPr>
              <w:adjustRightInd/>
              <w:spacing w:line="240" w:lineRule="auto"/>
              <w:jc w:val="center"/>
              <w:textAlignment w:val="auto"/>
              <w:rPr>
                <w:rFonts w:eastAsia="仿宋_GB2312" w:cs="宋体"/>
                <w:bCs/>
                <w:spacing w:val="-6"/>
                <w:kern w:val="2"/>
                <w:szCs w:val="21"/>
              </w:rPr>
            </w:pPr>
            <w:r w:rsidRPr="00A51099">
              <w:rPr>
                <w:rFonts w:eastAsia="仿宋_GB2312" w:cs="宋体" w:hint="eastAsia"/>
                <w:b/>
                <w:bCs/>
                <w:kern w:val="2"/>
                <w:szCs w:val="21"/>
              </w:rPr>
              <w:t>中国特色社会主义政治经济学理论与实践</w:t>
            </w:r>
          </w:p>
        </w:tc>
        <w:tc>
          <w:tcPr>
            <w:tcW w:w="1351" w:type="dxa"/>
            <w:tcBorders>
              <w:top w:val="single" w:sz="12" w:space="0" w:color="auto"/>
              <w:left w:val="single" w:sz="4" w:space="0" w:color="auto"/>
              <w:bottom w:val="single" w:sz="4" w:space="0" w:color="auto"/>
              <w:right w:val="single" w:sz="4" w:space="0" w:color="auto"/>
            </w:tcBorders>
            <w:vAlign w:val="center"/>
          </w:tcPr>
          <w:p w:rsidR="00396307" w:rsidRPr="000B7BC6" w:rsidRDefault="00396307" w:rsidP="00A10FFE">
            <w:pPr>
              <w:adjustRightInd/>
              <w:spacing w:line="240" w:lineRule="auto"/>
              <w:jc w:val="center"/>
              <w:textAlignment w:val="auto"/>
              <w:rPr>
                <w:rFonts w:eastAsia="仿宋_GB2312" w:cs="宋体"/>
                <w:bCs/>
                <w:kern w:val="2"/>
                <w:szCs w:val="21"/>
              </w:rPr>
            </w:pPr>
            <w:r w:rsidRPr="000B7BC6">
              <w:rPr>
                <w:rFonts w:eastAsia="仿宋_GB2312" w:cs="宋体" w:hint="eastAsia"/>
                <w:bCs/>
                <w:spacing w:val="-6"/>
                <w:kern w:val="2"/>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396307" w:rsidRPr="000B7BC6" w:rsidRDefault="007E414A" w:rsidP="00A10FFE">
            <w:pPr>
              <w:adjustRightInd/>
              <w:spacing w:line="240" w:lineRule="auto"/>
              <w:jc w:val="center"/>
              <w:textAlignment w:val="auto"/>
              <w:rPr>
                <w:rFonts w:eastAsia="仿宋_GB2312" w:cs="宋体"/>
                <w:bCs/>
                <w:kern w:val="2"/>
                <w:szCs w:val="21"/>
              </w:rPr>
            </w:pPr>
            <w:r>
              <w:rPr>
                <w:rFonts w:eastAsia="仿宋_GB2312" w:cs="宋体" w:hint="eastAsia"/>
                <w:bCs/>
                <w:kern w:val="2"/>
                <w:szCs w:val="21"/>
              </w:rPr>
              <w:t>12</w:t>
            </w: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396307" w:rsidRPr="000B7BC6" w:rsidRDefault="00396307" w:rsidP="00A10FFE">
            <w:pPr>
              <w:adjustRightInd/>
              <w:spacing w:line="240" w:lineRule="auto"/>
              <w:jc w:val="center"/>
              <w:textAlignment w:val="auto"/>
              <w:rPr>
                <w:rFonts w:eastAsia="仿宋_GB2312" w:cs="宋体"/>
                <w:b/>
                <w:bCs/>
                <w:kern w:val="2"/>
                <w:szCs w:val="21"/>
              </w:rPr>
            </w:pPr>
            <w:r w:rsidRPr="000B7BC6">
              <w:rPr>
                <w:rFonts w:eastAsia="仿宋_GB2312" w:cs="宋体" w:hint="eastAsia"/>
                <w:bCs/>
                <w:kern w:val="2"/>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396307" w:rsidRPr="000B7BC6" w:rsidRDefault="007E414A" w:rsidP="00A10FFE">
            <w:pPr>
              <w:adjustRightInd/>
              <w:spacing w:line="240" w:lineRule="auto"/>
              <w:jc w:val="left"/>
              <w:textAlignment w:val="auto"/>
              <w:rPr>
                <w:rFonts w:eastAsia="仿宋_GB2312" w:cs="宋体"/>
                <w:b/>
                <w:bCs/>
                <w:kern w:val="2"/>
                <w:szCs w:val="21"/>
              </w:rPr>
            </w:pPr>
            <w:r>
              <w:rPr>
                <w:rFonts w:eastAsia="仿宋_GB2312" w:cs="宋体" w:hint="eastAsia"/>
                <w:b/>
                <w:bCs/>
                <w:kern w:val="2"/>
                <w:szCs w:val="21"/>
              </w:rPr>
              <w:t xml:space="preserve">  4</w:t>
            </w:r>
          </w:p>
        </w:tc>
      </w:tr>
      <w:tr w:rsidR="00E403CD" w:rsidRPr="000B7BC6" w:rsidTr="007107B4">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E403CD" w:rsidRPr="000B7BC6" w:rsidRDefault="00E403CD" w:rsidP="00A10FFE">
            <w:pPr>
              <w:snapToGrid w:val="0"/>
              <w:spacing w:line="240" w:lineRule="auto"/>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E403CD" w:rsidRPr="000B7BC6" w:rsidRDefault="00E403CD" w:rsidP="00A10FFE">
            <w:pPr>
              <w:snapToGrid w:val="0"/>
              <w:spacing w:line="240" w:lineRule="auto"/>
              <w:jc w:val="center"/>
              <w:rPr>
                <w:rFonts w:eastAsia="仿宋_GB2312"/>
                <w:szCs w:val="21"/>
              </w:rPr>
            </w:pPr>
            <w:r w:rsidRPr="000B7BC6">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E403CD" w:rsidRPr="000B7BC6" w:rsidRDefault="00E403CD" w:rsidP="00A10FFE">
            <w:pPr>
              <w:snapToGrid w:val="0"/>
              <w:spacing w:line="240" w:lineRule="auto"/>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E403CD" w:rsidRPr="000B7BC6" w:rsidRDefault="00E403CD" w:rsidP="00A10FFE">
            <w:pPr>
              <w:snapToGrid w:val="0"/>
              <w:spacing w:line="240" w:lineRule="auto"/>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E403CD" w:rsidRPr="000B7BC6" w:rsidRDefault="00E403CD" w:rsidP="00A10FFE">
            <w:pPr>
              <w:snapToGrid w:val="0"/>
              <w:spacing w:line="240" w:lineRule="auto"/>
              <w:jc w:val="center"/>
              <w:rPr>
                <w:rFonts w:eastAsia="仿宋_GB2312"/>
                <w:szCs w:val="21"/>
              </w:rPr>
            </w:pPr>
            <w:r w:rsidRPr="000B7BC6">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E403CD" w:rsidRPr="000B7BC6" w:rsidRDefault="00E403CD" w:rsidP="00A10FFE">
            <w:pPr>
              <w:snapToGrid w:val="0"/>
              <w:spacing w:line="240" w:lineRule="auto"/>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E403CD" w:rsidRPr="000B7BC6" w:rsidRDefault="00E403CD" w:rsidP="00A10FFE">
            <w:pPr>
              <w:snapToGrid w:val="0"/>
              <w:spacing w:line="240" w:lineRule="auto"/>
              <w:jc w:val="center"/>
              <w:rPr>
                <w:rFonts w:eastAsia="仿宋_GB2312"/>
                <w:szCs w:val="21"/>
              </w:rPr>
            </w:pPr>
            <w:r w:rsidRPr="000B7BC6">
              <w:rPr>
                <w:rFonts w:eastAsia="仿宋_GB2312" w:hint="eastAsia"/>
                <w:szCs w:val="21"/>
              </w:rPr>
              <w:t>国内外</w:t>
            </w:r>
          </w:p>
          <w:p w:rsidR="00E403CD" w:rsidRPr="000B7BC6" w:rsidRDefault="00E403CD" w:rsidP="00A10FFE">
            <w:pPr>
              <w:snapToGrid w:val="0"/>
              <w:spacing w:line="240" w:lineRule="auto"/>
              <w:jc w:val="center"/>
              <w:rPr>
                <w:rFonts w:eastAsia="仿宋_GB2312"/>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E403CD" w:rsidRPr="000B7BC6" w:rsidRDefault="00E403CD" w:rsidP="00A10FFE">
            <w:pPr>
              <w:snapToGrid w:val="0"/>
              <w:spacing w:line="240" w:lineRule="auto"/>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E403CD" w:rsidRPr="000B7BC6" w:rsidRDefault="00E403CD" w:rsidP="00A10FFE">
            <w:pPr>
              <w:snapToGrid w:val="0"/>
              <w:spacing w:line="240" w:lineRule="auto"/>
              <w:jc w:val="center"/>
              <w:rPr>
                <w:rFonts w:eastAsia="仿宋_GB2312"/>
                <w:szCs w:val="21"/>
              </w:rPr>
            </w:pPr>
            <w:r w:rsidRPr="000B7BC6">
              <w:rPr>
                <w:rFonts w:eastAsia="仿宋_GB2312" w:hint="eastAsia"/>
                <w:szCs w:val="21"/>
              </w:rPr>
              <w:t>培养硕士生</w:t>
            </w:r>
          </w:p>
        </w:tc>
      </w:tr>
      <w:tr w:rsidR="00396307" w:rsidRPr="000B7BC6" w:rsidTr="00E143C8">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396307" w:rsidRPr="000B7BC6" w:rsidRDefault="00396307" w:rsidP="00A10FFE">
            <w:pPr>
              <w:snapToGrid w:val="0"/>
              <w:spacing w:line="240" w:lineRule="auto"/>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396307" w:rsidRPr="000B7BC6" w:rsidRDefault="00396307" w:rsidP="00A10FFE">
            <w:pPr>
              <w:snapToGrid w:val="0"/>
              <w:spacing w:line="240" w:lineRule="auto"/>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396307" w:rsidRPr="000B7BC6" w:rsidRDefault="00396307" w:rsidP="00A10FFE">
            <w:pPr>
              <w:snapToGrid w:val="0"/>
              <w:spacing w:line="240" w:lineRule="auto"/>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396307" w:rsidRPr="000B7BC6" w:rsidRDefault="00396307" w:rsidP="00A10FFE">
            <w:pPr>
              <w:snapToGrid w:val="0"/>
              <w:spacing w:line="240" w:lineRule="auto"/>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396307" w:rsidRPr="000B7BC6" w:rsidRDefault="00396307" w:rsidP="00A10FFE">
            <w:pPr>
              <w:snapToGrid w:val="0"/>
              <w:spacing w:line="240" w:lineRule="auto"/>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396307" w:rsidRPr="000B7BC6" w:rsidRDefault="00396307" w:rsidP="00A10FFE">
            <w:pPr>
              <w:snapToGrid w:val="0"/>
              <w:spacing w:line="240" w:lineRule="auto"/>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396307" w:rsidRPr="000B7BC6" w:rsidRDefault="00396307" w:rsidP="00A10FFE">
            <w:pPr>
              <w:snapToGrid w:val="0"/>
              <w:spacing w:line="240" w:lineRule="auto"/>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396307" w:rsidRPr="000B7BC6" w:rsidRDefault="00396307" w:rsidP="00A10FFE">
            <w:pPr>
              <w:snapToGrid w:val="0"/>
              <w:spacing w:line="240" w:lineRule="auto"/>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396307" w:rsidRPr="000B7BC6" w:rsidRDefault="00396307" w:rsidP="00A10FFE">
            <w:pPr>
              <w:snapToGrid w:val="0"/>
              <w:spacing w:line="240" w:lineRule="auto"/>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396307" w:rsidRPr="000B7BC6" w:rsidRDefault="00396307" w:rsidP="00A10FFE">
            <w:pPr>
              <w:snapToGrid w:val="0"/>
              <w:spacing w:line="240" w:lineRule="auto"/>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396307" w:rsidRPr="000B7BC6" w:rsidRDefault="00396307" w:rsidP="00A10FFE">
            <w:pPr>
              <w:snapToGrid w:val="0"/>
              <w:spacing w:line="240" w:lineRule="auto"/>
              <w:jc w:val="center"/>
              <w:rPr>
                <w:rFonts w:eastAsia="仿宋_GB2312"/>
                <w:spacing w:val="-6"/>
                <w:szCs w:val="21"/>
              </w:rPr>
            </w:pPr>
            <w:r w:rsidRPr="000B7BC6">
              <w:rPr>
                <w:rFonts w:eastAsia="仿宋_GB2312" w:hint="eastAsia"/>
                <w:spacing w:val="-6"/>
                <w:szCs w:val="21"/>
              </w:rPr>
              <w:t>授学位</w:t>
            </w:r>
          </w:p>
        </w:tc>
      </w:tr>
      <w:tr w:rsidR="00396307"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396307" w:rsidRPr="000B7BC6" w:rsidRDefault="00396307" w:rsidP="00372BD5">
            <w:pPr>
              <w:snapToGrid w:val="0"/>
              <w:spacing w:line="240" w:lineRule="auto"/>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396307" w:rsidRPr="000B7BC6" w:rsidRDefault="00396307" w:rsidP="00372BD5">
            <w:pPr>
              <w:snapToGrid w:val="0"/>
              <w:spacing w:line="240" w:lineRule="auto"/>
              <w:jc w:val="center"/>
              <w:rPr>
                <w:rFonts w:eastAsia="仿宋_GB2312"/>
                <w:szCs w:val="21"/>
              </w:rPr>
            </w:pPr>
            <w:r>
              <w:rPr>
                <w:rFonts w:eastAsia="仿宋_GB2312" w:hint="eastAsia"/>
                <w:szCs w:val="21"/>
              </w:rPr>
              <w:t>马国旺</w:t>
            </w:r>
          </w:p>
        </w:tc>
        <w:tc>
          <w:tcPr>
            <w:tcW w:w="765" w:type="dxa"/>
            <w:tcBorders>
              <w:top w:val="single" w:sz="4" w:space="0" w:color="auto"/>
              <w:left w:val="single" w:sz="4" w:space="0" w:color="auto"/>
              <w:bottom w:val="single" w:sz="4" w:space="0" w:color="auto"/>
              <w:right w:val="single" w:sz="4" w:space="0" w:color="auto"/>
            </w:tcBorders>
            <w:vAlign w:val="center"/>
          </w:tcPr>
          <w:p w:rsidR="00396307" w:rsidRPr="000B7BC6" w:rsidRDefault="00396307" w:rsidP="00372BD5">
            <w:pPr>
              <w:snapToGrid w:val="0"/>
              <w:spacing w:line="240" w:lineRule="auto"/>
              <w:jc w:val="center"/>
              <w:rPr>
                <w:rFonts w:eastAsia="仿宋_GB2312"/>
                <w:szCs w:val="21"/>
              </w:rPr>
            </w:pPr>
            <w:r>
              <w:rPr>
                <w:rFonts w:eastAsia="仿宋_GB2312" w:hint="eastAsia"/>
                <w:szCs w:val="21"/>
              </w:rPr>
              <w:t>47</w:t>
            </w:r>
          </w:p>
        </w:tc>
        <w:tc>
          <w:tcPr>
            <w:tcW w:w="612" w:type="dxa"/>
            <w:tcBorders>
              <w:top w:val="single" w:sz="4" w:space="0" w:color="auto"/>
              <w:left w:val="single" w:sz="4" w:space="0" w:color="auto"/>
              <w:bottom w:val="single" w:sz="4" w:space="0" w:color="auto"/>
              <w:right w:val="single" w:sz="4" w:space="0" w:color="auto"/>
            </w:tcBorders>
            <w:vAlign w:val="center"/>
          </w:tcPr>
          <w:p w:rsidR="00396307" w:rsidRPr="000B7BC6" w:rsidRDefault="00396307" w:rsidP="00372BD5">
            <w:pPr>
              <w:snapToGrid w:val="0"/>
              <w:spacing w:line="240" w:lineRule="auto"/>
              <w:jc w:val="center"/>
              <w:rPr>
                <w:rFonts w:eastAsia="仿宋_GB2312"/>
                <w:szCs w:val="21"/>
              </w:rPr>
            </w:pPr>
            <w:r w:rsidRPr="000B7BC6">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396307" w:rsidRPr="000B7BC6" w:rsidRDefault="00396307" w:rsidP="00372BD5">
            <w:pPr>
              <w:snapToGrid w:val="0"/>
              <w:spacing w:line="240" w:lineRule="auto"/>
              <w:jc w:val="center"/>
              <w:rPr>
                <w:rFonts w:eastAsia="仿宋_GB2312"/>
                <w:szCs w:val="21"/>
              </w:rPr>
            </w:pPr>
            <w:r w:rsidRPr="000B7BC6">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396307" w:rsidRPr="007F35D2" w:rsidRDefault="00396307" w:rsidP="00927E01">
            <w:pPr>
              <w:snapToGrid w:val="0"/>
              <w:spacing w:line="240" w:lineRule="auto"/>
              <w:jc w:val="left"/>
              <w:rPr>
                <w:rFonts w:eastAsia="仿宋_GB2312"/>
                <w:sz w:val="18"/>
                <w:szCs w:val="18"/>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”创新人才培养工程第一层次人选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396307" w:rsidRPr="007F35D2" w:rsidRDefault="00396307" w:rsidP="00372BD5">
            <w:pPr>
              <w:pStyle w:val="a3"/>
              <w:adjustRightInd/>
              <w:spacing w:before="0" w:after="0" w:line="240" w:lineRule="auto"/>
              <w:jc w:val="left"/>
              <w:textAlignment w:val="auto"/>
              <w:rPr>
                <w:rFonts w:ascii="Times New Roman" w:eastAsia="仿宋_GB2312"/>
                <w:sz w:val="18"/>
                <w:szCs w:val="18"/>
              </w:rPr>
            </w:pPr>
            <w:r w:rsidRPr="007F35D2">
              <w:rPr>
                <w:rFonts w:ascii="Times New Roman" w:eastAsia="仿宋_GB2312" w:hint="eastAsia"/>
                <w:sz w:val="18"/>
                <w:szCs w:val="18"/>
              </w:rPr>
              <w:t>天津市宏观经济学会副会长、天津市价格工作咨询专家、全国马克思主义经济学论坛常务理事、中国经济发展研究会理事</w:t>
            </w:r>
          </w:p>
        </w:tc>
        <w:tc>
          <w:tcPr>
            <w:tcW w:w="674" w:type="dxa"/>
            <w:tcBorders>
              <w:top w:val="single" w:sz="4" w:space="0" w:color="auto"/>
              <w:left w:val="double" w:sz="4" w:space="0" w:color="auto"/>
              <w:bottom w:val="single" w:sz="4" w:space="0" w:color="auto"/>
              <w:right w:val="single" w:sz="4" w:space="0" w:color="auto"/>
            </w:tcBorders>
            <w:vAlign w:val="center"/>
          </w:tcPr>
          <w:p w:rsidR="00396307" w:rsidRPr="000B7BC6" w:rsidRDefault="00D7625A" w:rsidP="00372BD5">
            <w:pPr>
              <w:snapToGrid w:val="0"/>
              <w:spacing w:line="240" w:lineRule="auto"/>
              <w:jc w:val="center"/>
              <w:rPr>
                <w:rFonts w:eastAsia="仿宋_GB2312"/>
                <w:szCs w:val="21"/>
              </w:rPr>
            </w:pPr>
            <w:r>
              <w:rPr>
                <w:rFonts w:eastAsia="仿宋_GB2312" w:hint="eastAsia"/>
                <w:szCs w:val="21"/>
              </w:rPr>
              <w:t>1</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396307" w:rsidRPr="000B7BC6" w:rsidRDefault="00D7625A" w:rsidP="00372BD5">
            <w:pPr>
              <w:snapToGrid w:val="0"/>
              <w:spacing w:line="240" w:lineRule="auto"/>
              <w:jc w:val="center"/>
              <w:rPr>
                <w:rFonts w:eastAsia="仿宋_GB2312"/>
                <w:szCs w:val="21"/>
              </w:rPr>
            </w:pPr>
            <w:r>
              <w:rPr>
                <w:rFonts w:eastAsia="仿宋_GB2312" w:hint="eastAsia"/>
                <w:szCs w:val="21"/>
              </w:rPr>
              <w:t>0</w:t>
            </w:r>
          </w:p>
        </w:tc>
        <w:tc>
          <w:tcPr>
            <w:tcW w:w="674" w:type="dxa"/>
            <w:tcBorders>
              <w:top w:val="single" w:sz="4" w:space="0" w:color="auto"/>
              <w:left w:val="single" w:sz="4" w:space="0" w:color="auto"/>
              <w:bottom w:val="single" w:sz="4" w:space="0" w:color="auto"/>
              <w:right w:val="single" w:sz="4" w:space="0" w:color="auto"/>
            </w:tcBorders>
            <w:vAlign w:val="center"/>
          </w:tcPr>
          <w:p w:rsidR="00396307" w:rsidRPr="000B7BC6" w:rsidRDefault="00D7625A" w:rsidP="00372BD5">
            <w:pPr>
              <w:snapToGrid w:val="0"/>
              <w:spacing w:line="240" w:lineRule="auto"/>
              <w:jc w:val="center"/>
              <w:rPr>
                <w:rFonts w:eastAsia="仿宋_GB2312"/>
                <w:szCs w:val="21"/>
              </w:rPr>
            </w:pPr>
            <w:r>
              <w:rPr>
                <w:rFonts w:eastAsia="仿宋_GB2312" w:hint="eastAsia"/>
                <w:szCs w:val="21"/>
              </w:rPr>
              <w:t>14</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396307" w:rsidRPr="000B7BC6" w:rsidRDefault="00D7625A" w:rsidP="00372BD5">
            <w:pPr>
              <w:snapToGrid w:val="0"/>
              <w:spacing w:line="240" w:lineRule="auto"/>
              <w:jc w:val="center"/>
              <w:rPr>
                <w:rFonts w:eastAsia="仿宋_GB2312"/>
                <w:szCs w:val="21"/>
              </w:rPr>
            </w:pPr>
            <w:r>
              <w:rPr>
                <w:rFonts w:eastAsia="仿宋_GB2312" w:hint="eastAsia"/>
                <w:szCs w:val="21"/>
              </w:rPr>
              <w:t>10</w:t>
            </w:r>
          </w:p>
        </w:tc>
      </w:tr>
      <w:tr w:rsidR="00396307"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396307" w:rsidRPr="000B7BC6" w:rsidRDefault="00396307" w:rsidP="00372BD5">
            <w:pPr>
              <w:snapToGrid w:val="0"/>
              <w:spacing w:line="240" w:lineRule="auto"/>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396307" w:rsidRPr="000B7BC6" w:rsidRDefault="00396307" w:rsidP="009B1DC1">
            <w:pPr>
              <w:snapToGrid w:val="0"/>
              <w:spacing w:line="240" w:lineRule="auto"/>
              <w:jc w:val="center"/>
              <w:rPr>
                <w:rFonts w:eastAsia="仿宋_GB2312"/>
                <w:szCs w:val="21"/>
              </w:rPr>
            </w:pPr>
            <w:r>
              <w:rPr>
                <w:rFonts w:eastAsia="仿宋_GB2312" w:hint="eastAsia"/>
                <w:szCs w:val="21"/>
              </w:rPr>
              <w:t>石晶莹</w:t>
            </w:r>
          </w:p>
        </w:tc>
        <w:tc>
          <w:tcPr>
            <w:tcW w:w="765" w:type="dxa"/>
            <w:tcBorders>
              <w:top w:val="single" w:sz="4" w:space="0" w:color="auto"/>
              <w:left w:val="single" w:sz="4" w:space="0" w:color="auto"/>
              <w:bottom w:val="single" w:sz="4" w:space="0" w:color="auto"/>
              <w:right w:val="single" w:sz="4" w:space="0" w:color="auto"/>
            </w:tcBorders>
            <w:vAlign w:val="center"/>
          </w:tcPr>
          <w:p w:rsidR="00396307" w:rsidRPr="000B7BC6" w:rsidRDefault="00396307" w:rsidP="009B1DC1">
            <w:pPr>
              <w:snapToGrid w:val="0"/>
              <w:spacing w:line="240" w:lineRule="auto"/>
              <w:jc w:val="center"/>
              <w:rPr>
                <w:rFonts w:eastAsia="仿宋_GB2312"/>
                <w:szCs w:val="21"/>
              </w:rPr>
            </w:pPr>
            <w:r>
              <w:rPr>
                <w:rFonts w:eastAsia="仿宋_GB2312" w:hint="eastAsia"/>
                <w:szCs w:val="21"/>
              </w:rPr>
              <w:t>52</w:t>
            </w:r>
          </w:p>
        </w:tc>
        <w:tc>
          <w:tcPr>
            <w:tcW w:w="612" w:type="dxa"/>
            <w:tcBorders>
              <w:top w:val="single" w:sz="4" w:space="0" w:color="auto"/>
              <w:left w:val="single" w:sz="4" w:space="0" w:color="auto"/>
              <w:bottom w:val="single" w:sz="4" w:space="0" w:color="auto"/>
              <w:right w:val="single" w:sz="4" w:space="0" w:color="auto"/>
            </w:tcBorders>
            <w:vAlign w:val="center"/>
          </w:tcPr>
          <w:p w:rsidR="00396307" w:rsidRPr="000B7BC6" w:rsidRDefault="00396307" w:rsidP="009B1DC1">
            <w:pPr>
              <w:snapToGrid w:val="0"/>
              <w:spacing w:line="240" w:lineRule="auto"/>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396307" w:rsidRPr="000B7BC6" w:rsidRDefault="00396307" w:rsidP="009B1DC1">
            <w:pPr>
              <w:snapToGrid w:val="0"/>
              <w:spacing w:line="240" w:lineRule="auto"/>
              <w:jc w:val="center"/>
              <w:rPr>
                <w:rFonts w:eastAsia="仿宋_GB2312"/>
                <w:szCs w:val="21"/>
              </w:rPr>
            </w:pPr>
            <w:r>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396307" w:rsidRPr="007F35D2" w:rsidRDefault="00396307" w:rsidP="0065387C">
            <w:pPr>
              <w:snapToGrid w:val="0"/>
              <w:spacing w:line="240" w:lineRule="auto"/>
              <w:jc w:val="center"/>
              <w:rPr>
                <w:rFonts w:eastAsia="仿宋_GB2312"/>
                <w:sz w:val="18"/>
                <w:szCs w:val="18"/>
              </w:rPr>
            </w:pPr>
            <w:r w:rsidRPr="007F35D2">
              <w:rPr>
                <w:rFonts w:eastAsia="仿宋_GB2312" w:hint="eastAsia"/>
                <w:sz w:val="18"/>
                <w:szCs w:val="18"/>
              </w:rPr>
              <w:t>无</w:t>
            </w:r>
          </w:p>
        </w:tc>
        <w:tc>
          <w:tcPr>
            <w:tcW w:w="1351" w:type="dxa"/>
            <w:tcBorders>
              <w:top w:val="single" w:sz="4" w:space="0" w:color="auto"/>
              <w:left w:val="single" w:sz="4" w:space="0" w:color="auto"/>
              <w:bottom w:val="single" w:sz="4" w:space="0" w:color="auto"/>
              <w:right w:val="double" w:sz="4" w:space="0" w:color="auto"/>
            </w:tcBorders>
            <w:vAlign w:val="center"/>
          </w:tcPr>
          <w:p w:rsidR="00396307" w:rsidRPr="007F35D2" w:rsidRDefault="00396307" w:rsidP="009B1DC1">
            <w:pPr>
              <w:snapToGrid w:val="0"/>
              <w:spacing w:line="240" w:lineRule="auto"/>
              <w:jc w:val="center"/>
              <w:rPr>
                <w:rFonts w:eastAsia="仿宋_GB2312"/>
                <w:sz w:val="18"/>
                <w:szCs w:val="18"/>
              </w:rPr>
            </w:pP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396307" w:rsidRPr="000B7BC6" w:rsidRDefault="00396307" w:rsidP="009B1DC1">
            <w:pPr>
              <w:snapToGrid w:val="0"/>
              <w:spacing w:line="240" w:lineRule="auto"/>
              <w:jc w:val="center"/>
              <w:rPr>
                <w:rFonts w:eastAsia="仿宋_GB2312"/>
                <w:szCs w:val="21"/>
              </w:rPr>
            </w:pPr>
            <w:r>
              <w:rPr>
                <w:rFonts w:eastAsia="仿宋_GB2312" w:hint="eastAsia"/>
                <w:szCs w:val="21"/>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396307" w:rsidRPr="000B7BC6" w:rsidRDefault="00396307" w:rsidP="009B1DC1">
            <w:pPr>
              <w:snapToGrid w:val="0"/>
              <w:spacing w:line="240" w:lineRule="auto"/>
              <w:jc w:val="center"/>
              <w:rPr>
                <w:rFonts w:eastAsia="仿宋_GB2312"/>
                <w:szCs w:val="21"/>
              </w:rPr>
            </w:pPr>
            <w:r>
              <w:rPr>
                <w:rFonts w:eastAsia="仿宋_GB2312" w:hint="eastAsia"/>
                <w:szCs w:val="21"/>
              </w:rPr>
              <w:t>0</w:t>
            </w:r>
          </w:p>
        </w:tc>
        <w:tc>
          <w:tcPr>
            <w:tcW w:w="674" w:type="dxa"/>
            <w:tcBorders>
              <w:top w:val="single" w:sz="4" w:space="0" w:color="auto"/>
              <w:left w:val="single" w:sz="4" w:space="0" w:color="auto"/>
              <w:bottom w:val="single" w:sz="4" w:space="0" w:color="auto"/>
              <w:right w:val="single" w:sz="4" w:space="0" w:color="auto"/>
            </w:tcBorders>
            <w:vAlign w:val="center"/>
          </w:tcPr>
          <w:p w:rsidR="00396307" w:rsidRPr="000B7BC6" w:rsidRDefault="00D7625A" w:rsidP="009B1DC1">
            <w:pPr>
              <w:snapToGrid w:val="0"/>
              <w:spacing w:line="240" w:lineRule="auto"/>
              <w:jc w:val="center"/>
              <w:rPr>
                <w:rFonts w:eastAsia="仿宋_GB2312"/>
                <w:szCs w:val="21"/>
              </w:rPr>
            </w:pPr>
            <w:r>
              <w:rPr>
                <w:rFonts w:eastAsia="仿宋_GB2312" w:hint="eastAsia"/>
                <w:szCs w:val="21"/>
              </w:rPr>
              <w:t>15</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396307" w:rsidRPr="000B7BC6" w:rsidRDefault="00D7625A" w:rsidP="009B1DC1">
            <w:pPr>
              <w:snapToGrid w:val="0"/>
              <w:spacing w:line="240" w:lineRule="auto"/>
              <w:jc w:val="center"/>
              <w:rPr>
                <w:rFonts w:eastAsia="仿宋_GB2312"/>
                <w:szCs w:val="21"/>
              </w:rPr>
            </w:pPr>
            <w:r>
              <w:rPr>
                <w:rFonts w:eastAsia="仿宋_GB2312" w:hint="eastAsia"/>
                <w:szCs w:val="21"/>
              </w:rPr>
              <w:t>11</w:t>
            </w:r>
          </w:p>
        </w:tc>
      </w:tr>
      <w:tr w:rsidR="00396307"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396307" w:rsidRPr="000B7BC6" w:rsidRDefault="00396307" w:rsidP="00372BD5">
            <w:pPr>
              <w:snapToGrid w:val="0"/>
              <w:spacing w:line="240" w:lineRule="auto"/>
              <w:jc w:val="center"/>
              <w:rPr>
                <w:rFonts w:eastAsia="仿宋_GB2312"/>
                <w:szCs w:val="21"/>
              </w:rPr>
            </w:pPr>
            <w:r>
              <w:rPr>
                <w:rFonts w:eastAsia="仿宋_GB2312"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396307" w:rsidRDefault="00396307" w:rsidP="009B1DC1">
            <w:pPr>
              <w:snapToGrid w:val="0"/>
              <w:spacing w:line="240" w:lineRule="auto"/>
              <w:jc w:val="center"/>
              <w:rPr>
                <w:rFonts w:eastAsia="仿宋_GB2312"/>
                <w:szCs w:val="21"/>
              </w:rPr>
            </w:pPr>
            <w:r>
              <w:rPr>
                <w:rFonts w:eastAsia="仿宋_GB2312" w:hint="eastAsia"/>
                <w:szCs w:val="21"/>
              </w:rPr>
              <w:t>王兴化</w:t>
            </w:r>
          </w:p>
        </w:tc>
        <w:tc>
          <w:tcPr>
            <w:tcW w:w="765" w:type="dxa"/>
            <w:tcBorders>
              <w:top w:val="single" w:sz="4" w:space="0" w:color="auto"/>
              <w:left w:val="single" w:sz="4" w:space="0" w:color="auto"/>
              <w:bottom w:val="single" w:sz="4" w:space="0" w:color="auto"/>
              <w:right w:val="single" w:sz="4" w:space="0" w:color="auto"/>
            </w:tcBorders>
            <w:vAlign w:val="center"/>
          </w:tcPr>
          <w:p w:rsidR="00396307" w:rsidRDefault="00396307" w:rsidP="009B1DC1">
            <w:pPr>
              <w:snapToGrid w:val="0"/>
              <w:spacing w:line="240" w:lineRule="auto"/>
              <w:jc w:val="center"/>
              <w:rPr>
                <w:rFonts w:eastAsia="仿宋_GB2312"/>
                <w:szCs w:val="21"/>
              </w:rPr>
            </w:pPr>
            <w:r>
              <w:rPr>
                <w:rFonts w:eastAsia="仿宋_GB2312" w:hint="eastAsia"/>
                <w:szCs w:val="21"/>
              </w:rPr>
              <w:t>48</w:t>
            </w:r>
          </w:p>
        </w:tc>
        <w:tc>
          <w:tcPr>
            <w:tcW w:w="612" w:type="dxa"/>
            <w:tcBorders>
              <w:top w:val="single" w:sz="4" w:space="0" w:color="auto"/>
              <w:left w:val="single" w:sz="4" w:space="0" w:color="auto"/>
              <w:bottom w:val="single" w:sz="4" w:space="0" w:color="auto"/>
              <w:right w:val="single" w:sz="4" w:space="0" w:color="auto"/>
            </w:tcBorders>
            <w:vAlign w:val="center"/>
          </w:tcPr>
          <w:p w:rsidR="00396307" w:rsidRDefault="00396307" w:rsidP="009B1DC1">
            <w:pPr>
              <w:snapToGrid w:val="0"/>
              <w:spacing w:line="240" w:lineRule="auto"/>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396307" w:rsidRDefault="00396307" w:rsidP="009B1DC1">
            <w:pPr>
              <w:snapToGrid w:val="0"/>
              <w:spacing w:line="240" w:lineRule="auto"/>
              <w:jc w:val="center"/>
              <w:rPr>
                <w:rFonts w:eastAsia="仿宋_GB2312"/>
                <w:szCs w:val="21"/>
              </w:rPr>
            </w:pPr>
            <w:r>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396307" w:rsidRPr="007F35D2" w:rsidRDefault="00396307" w:rsidP="00691B1C">
            <w:pPr>
              <w:snapToGrid w:val="0"/>
              <w:spacing w:line="240" w:lineRule="auto"/>
              <w:jc w:val="left"/>
              <w:rPr>
                <w:rFonts w:eastAsia="仿宋_GB2312"/>
                <w:sz w:val="18"/>
                <w:szCs w:val="18"/>
              </w:rPr>
            </w:pPr>
            <w:r w:rsidRPr="007F35D2">
              <w:rPr>
                <w:rFonts w:eastAsia="仿宋_GB2312" w:hint="eastAsia"/>
                <w:sz w:val="18"/>
                <w:szCs w:val="18"/>
              </w:rPr>
              <w:t>天津市第二届优秀青年人才</w:t>
            </w:r>
          </w:p>
        </w:tc>
        <w:tc>
          <w:tcPr>
            <w:tcW w:w="1351" w:type="dxa"/>
            <w:tcBorders>
              <w:top w:val="single" w:sz="4" w:space="0" w:color="auto"/>
              <w:left w:val="single" w:sz="4" w:space="0" w:color="auto"/>
              <w:bottom w:val="single" w:sz="4" w:space="0" w:color="auto"/>
              <w:right w:val="double" w:sz="4" w:space="0" w:color="auto"/>
            </w:tcBorders>
            <w:vAlign w:val="center"/>
          </w:tcPr>
          <w:p w:rsidR="00396307" w:rsidRPr="007F35D2" w:rsidRDefault="00396307" w:rsidP="00461506">
            <w:pPr>
              <w:pStyle w:val="a3"/>
              <w:adjustRightInd/>
              <w:spacing w:before="0" w:after="0" w:line="240" w:lineRule="auto"/>
              <w:jc w:val="left"/>
              <w:textAlignment w:val="auto"/>
              <w:rPr>
                <w:rFonts w:eastAsia="仿宋_GB2312"/>
                <w:sz w:val="18"/>
                <w:szCs w:val="18"/>
              </w:rPr>
            </w:pPr>
            <w:r w:rsidRPr="007F35D2">
              <w:rPr>
                <w:rFonts w:ascii="Times New Roman" w:eastAsia="仿宋_GB2312" w:hint="eastAsia"/>
                <w:sz w:val="18"/>
                <w:szCs w:val="18"/>
              </w:rPr>
              <w:t>中国人力资源开发研究会适度劳动分会常务理事</w:t>
            </w:r>
          </w:p>
        </w:tc>
        <w:tc>
          <w:tcPr>
            <w:tcW w:w="674" w:type="dxa"/>
            <w:tcBorders>
              <w:top w:val="single" w:sz="4" w:space="0" w:color="auto"/>
              <w:left w:val="double" w:sz="4" w:space="0" w:color="auto"/>
              <w:bottom w:val="single" w:sz="4" w:space="0" w:color="auto"/>
              <w:right w:val="single" w:sz="4" w:space="0" w:color="auto"/>
            </w:tcBorders>
            <w:vAlign w:val="center"/>
          </w:tcPr>
          <w:p w:rsidR="00396307" w:rsidRDefault="00396307" w:rsidP="009B1DC1">
            <w:pPr>
              <w:snapToGrid w:val="0"/>
              <w:spacing w:line="240" w:lineRule="auto"/>
              <w:jc w:val="center"/>
              <w:rPr>
                <w:rFonts w:eastAsia="仿宋_GB2312"/>
                <w:szCs w:val="21"/>
              </w:rPr>
            </w:pPr>
            <w:r>
              <w:rPr>
                <w:rFonts w:eastAsia="仿宋_GB2312" w:hint="eastAsia"/>
                <w:szCs w:val="21"/>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396307" w:rsidRDefault="00396307" w:rsidP="009B1DC1">
            <w:pPr>
              <w:snapToGrid w:val="0"/>
              <w:spacing w:line="240" w:lineRule="auto"/>
              <w:jc w:val="center"/>
              <w:rPr>
                <w:rFonts w:eastAsia="仿宋_GB2312"/>
                <w:szCs w:val="21"/>
              </w:rPr>
            </w:pPr>
            <w:r>
              <w:rPr>
                <w:rFonts w:eastAsia="仿宋_GB2312" w:hint="eastAsia"/>
                <w:szCs w:val="21"/>
              </w:rPr>
              <w:t>0</w:t>
            </w:r>
          </w:p>
        </w:tc>
        <w:tc>
          <w:tcPr>
            <w:tcW w:w="674" w:type="dxa"/>
            <w:tcBorders>
              <w:top w:val="single" w:sz="4" w:space="0" w:color="auto"/>
              <w:left w:val="single" w:sz="4" w:space="0" w:color="auto"/>
              <w:bottom w:val="single" w:sz="4" w:space="0" w:color="auto"/>
              <w:right w:val="single" w:sz="4" w:space="0" w:color="auto"/>
            </w:tcBorders>
            <w:vAlign w:val="center"/>
          </w:tcPr>
          <w:p w:rsidR="00396307" w:rsidRDefault="00D7625A" w:rsidP="009B1DC1">
            <w:pPr>
              <w:snapToGrid w:val="0"/>
              <w:spacing w:line="240" w:lineRule="auto"/>
              <w:jc w:val="center"/>
              <w:rPr>
                <w:rFonts w:eastAsia="仿宋_GB2312"/>
                <w:szCs w:val="21"/>
              </w:rPr>
            </w:pPr>
            <w:r>
              <w:rPr>
                <w:rFonts w:eastAsia="仿宋_GB2312" w:hint="eastAsia"/>
                <w:szCs w:val="21"/>
              </w:rPr>
              <w:t>12</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396307" w:rsidRDefault="00D7625A" w:rsidP="009B1DC1">
            <w:pPr>
              <w:snapToGrid w:val="0"/>
              <w:spacing w:line="240" w:lineRule="auto"/>
              <w:jc w:val="center"/>
              <w:rPr>
                <w:rFonts w:eastAsia="仿宋_GB2312"/>
                <w:szCs w:val="21"/>
              </w:rPr>
            </w:pPr>
            <w:r>
              <w:rPr>
                <w:rFonts w:eastAsia="仿宋_GB2312" w:hint="eastAsia"/>
                <w:szCs w:val="21"/>
              </w:rPr>
              <w:t>10</w:t>
            </w:r>
          </w:p>
        </w:tc>
      </w:tr>
      <w:tr w:rsidR="00D7625A"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7625A" w:rsidRDefault="00D7625A" w:rsidP="00372BD5">
            <w:pPr>
              <w:snapToGrid w:val="0"/>
              <w:spacing w:line="240" w:lineRule="auto"/>
              <w:jc w:val="center"/>
              <w:rPr>
                <w:rFonts w:eastAsia="仿宋_GB2312"/>
                <w:szCs w:val="21"/>
              </w:rPr>
            </w:pPr>
            <w:r>
              <w:rPr>
                <w:rFonts w:eastAsia="仿宋_GB2312" w:hint="eastAsia"/>
                <w:szCs w:val="21"/>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sidRPr="009C2037">
              <w:rPr>
                <w:rFonts w:eastAsia="仿宋_GB2312" w:hint="eastAsia"/>
                <w:szCs w:val="21"/>
              </w:rPr>
              <w:t>刘明明</w:t>
            </w:r>
          </w:p>
        </w:tc>
        <w:tc>
          <w:tcPr>
            <w:tcW w:w="765" w:type="dxa"/>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54</w:t>
            </w:r>
          </w:p>
        </w:tc>
        <w:tc>
          <w:tcPr>
            <w:tcW w:w="612" w:type="dxa"/>
            <w:tcBorders>
              <w:top w:val="single" w:sz="4" w:space="0" w:color="auto"/>
              <w:left w:val="single" w:sz="4" w:space="0" w:color="auto"/>
              <w:bottom w:val="single" w:sz="4" w:space="0" w:color="auto"/>
              <w:right w:val="single" w:sz="4" w:space="0" w:color="auto"/>
            </w:tcBorders>
            <w:vAlign w:val="center"/>
          </w:tcPr>
          <w:p w:rsidR="00D7625A" w:rsidRDefault="00D7625A" w:rsidP="00FD6B25">
            <w:pPr>
              <w:snapToGrid w:val="0"/>
              <w:spacing w:line="240" w:lineRule="auto"/>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D7625A" w:rsidRDefault="00D7625A" w:rsidP="00FD6B25">
            <w:pPr>
              <w:snapToGrid w:val="0"/>
              <w:spacing w:line="240" w:lineRule="auto"/>
              <w:jc w:val="center"/>
              <w:rPr>
                <w:rFonts w:eastAsia="仿宋_GB2312"/>
                <w:szCs w:val="21"/>
              </w:rPr>
            </w:pPr>
            <w:r>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D7625A" w:rsidRPr="007F35D2" w:rsidRDefault="00D7625A" w:rsidP="009C2037">
            <w:pPr>
              <w:snapToGrid w:val="0"/>
              <w:spacing w:line="240" w:lineRule="auto"/>
              <w:jc w:val="center"/>
              <w:rPr>
                <w:rFonts w:eastAsia="仿宋_GB2312"/>
                <w:sz w:val="18"/>
                <w:szCs w:val="18"/>
              </w:rPr>
            </w:pPr>
            <w:r w:rsidRPr="007F35D2">
              <w:rPr>
                <w:rFonts w:eastAsia="仿宋_GB2312" w:hint="eastAsia"/>
                <w:sz w:val="18"/>
                <w:szCs w:val="18"/>
              </w:rPr>
              <w:t>无</w:t>
            </w:r>
          </w:p>
        </w:tc>
        <w:tc>
          <w:tcPr>
            <w:tcW w:w="1351" w:type="dxa"/>
            <w:tcBorders>
              <w:top w:val="single" w:sz="4" w:space="0" w:color="auto"/>
              <w:left w:val="single" w:sz="4" w:space="0" w:color="auto"/>
              <w:bottom w:val="single" w:sz="4" w:space="0" w:color="auto"/>
              <w:right w:val="double" w:sz="4" w:space="0" w:color="auto"/>
            </w:tcBorders>
            <w:vAlign w:val="center"/>
          </w:tcPr>
          <w:p w:rsidR="00D7625A" w:rsidRPr="007F35D2" w:rsidRDefault="00D7625A" w:rsidP="00756CD4">
            <w:pPr>
              <w:snapToGrid w:val="0"/>
              <w:spacing w:line="240" w:lineRule="auto"/>
              <w:jc w:val="left"/>
              <w:rPr>
                <w:rFonts w:eastAsia="仿宋_GB2312"/>
                <w:sz w:val="18"/>
                <w:szCs w:val="18"/>
              </w:rPr>
            </w:pPr>
            <w:r w:rsidRPr="007F35D2">
              <w:rPr>
                <w:rFonts w:eastAsia="仿宋_GB2312" w:hint="eastAsia"/>
                <w:sz w:val="18"/>
                <w:szCs w:val="18"/>
              </w:rPr>
              <w:t>中国逻辑学会经济逻辑专业委员会常务副主任、中国逻辑学会理事、天津市逻辑学会副会长兼秘书长</w:t>
            </w:r>
          </w:p>
        </w:tc>
        <w:tc>
          <w:tcPr>
            <w:tcW w:w="674" w:type="dxa"/>
            <w:tcBorders>
              <w:top w:val="single" w:sz="4" w:space="0" w:color="auto"/>
              <w:left w:val="doub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7625A" w:rsidRDefault="00D7625A" w:rsidP="00E0180C">
            <w:pPr>
              <w:snapToGrid w:val="0"/>
              <w:spacing w:line="240" w:lineRule="auto"/>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7625A" w:rsidRDefault="00CB056F" w:rsidP="00E0180C">
            <w:pPr>
              <w:snapToGrid w:val="0"/>
              <w:spacing w:line="240" w:lineRule="auto"/>
              <w:jc w:val="center"/>
              <w:rPr>
                <w:rFonts w:eastAsia="仿宋_GB2312"/>
                <w:szCs w:val="21"/>
              </w:rPr>
            </w:pPr>
            <w:r>
              <w:rPr>
                <w:rFonts w:eastAsia="仿宋_GB2312" w:hint="eastAsia"/>
                <w:szCs w:val="21"/>
              </w:rPr>
              <w:t>9</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7625A" w:rsidRDefault="00CB056F" w:rsidP="009B1DC1">
            <w:pPr>
              <w:snapToGrid w:val="0"/>
              <w:spacing w:line="240" w:lineRule="auto"/>
              <w:jc w:val="center"/>
              <w:rPr>
                <w:rFonts w:eastAsia="仿宋_GB2312"/>
                <w:szCs w:val="21"/>
              </w:rPr>
            </w:pPr>
            <w:r>
              <w:rPr>
                <w:rFonts w:eastAsia="仿宋_GB2312" w:hint="eastAsia"/>
                <w:szCs w:val="21"/>
              </w:rPr>
              <w:t>7</w:t>
            </w:r>
          </w:p>
        </w:tc>
      </w:tr>
      <w:tr w:rsidR="00D7625A"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7625A" w:rsidRPr="000B7BC6" w:rsidRDefault="00D7625A" w:rsidP="00372BD5">
            <w:pPr>
              <w:snapToGrid w:val="0"/>
              <w:spacing w:line="240" w:lineRule="auto"/>
              <w:jc w:val="center"/>
              <w:rPr>
                <w:rFonts w:eastAsia="仿宋_GB2312"/>
                <w:szCs w:val="21"/>
              </w:rPr>
            </w:pPr>
            <w:r>
              <w:rPr>
                <w:rFonts w:eastAsia="仿宋_GB2312" w:hint="eastAsia"/>
                <w:szCs w:val="21"/>
              </w:rPr>
              <w:t>5</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冯杨</w:t>
            </w:r>
          </w:p>
        </w:tc>
        <w:tc>
          <w:tcPr>
            <w:tcW w:w="765" w:type="dxa"/>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42</w:t>
            </w:r>
          </w:p>
        </w:tc>
        <w:tc>
          <w:tcPr>
            <w:tcW w:w="612" w:type="dxa"/>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D7625A" w:rsidRPr="007F35D2" w:rsidRDefault="00D7625A" w:rsidP="00927E01">
            <w:pPr>
              <w:snapToGrid w:val="0"/>
              <w:spacing w:line="240" w:lineRule="auto"/>
              <w:jc w:val="left"/>
              <w:rPr>
                <w:rFonts w:eastAsia="仿宋_GB2312"/>
                <w:sz w:val="18"/>
                <w:szCs w:val="18"/>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”创新人才培养工程第三层次人选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D7625A" w:rsidRPr="007F35D2" w:rsidRDefault="00CB056F" w:rsidP="009B1DC1">
            <w:pPr>
              <w:snapToGrid w:val="0"/>
              <w:spacing w:line="240" w:lineRule="auto"/>
              <w:jc w:val="center"/>
              <w:rPr>
                <w:rFonts w:eastAsia="仿宋_GB2312"/>
                <w:sz w:val="18"/>
                <w:szCs w:val="18"/>
              </w:rPr>
            </w:pP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0</w:t>
            </w:r>
          </w:p>
        </w:tc>
        <w:tc>
          <w:tcPr>
            <w:tcW w:w="674" w:type="dxa"/>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5</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3</w:t>
            </w:r>
          </w:p>
        </w:tc>
      </w:tr>
      <w:tr w:rsidR="00D7625A"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7625A" w:rsidRPr="000B7BC6" w:rsidRDefault="00D7625A" w:rsidP="00372BD5">
            <w:pPr>
              <w:snapToGrid w:val="0"/>
              <w:spacing w:line="240" w:lineRule="auto"/>
              <w:jc w:val="center"/>
              <w:rPr>
                <w:rFonts w:eastAsia="仿宋_GB2312"/>
                <w:szCs w:val="21"/>
              </w:rPr>
            </w:pPr>
            <w:r>
              <w:rPr>
                <w:rFonts w:eastAsia="仿宋_GB2312" w:hint="eastAsia"/>
                <w:szCs w:val="21"/>
              </w:rPr>
              <w:t>6</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谭庆刚</w:t>
            </w:r>
          </w:p>
        </w:tc>
        <w:tc>
          <w:tcPr>
            <w:tcW w:w="765" w:type="dxa"/>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41</w:t>
            </w:r>
          </w:p>
        </w:tc>
        <w:tc>
          <w:tcPr>
            <w:tcW w:w="612" w:type="dxa"/>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D7625A" w:rsidRPr="007F35D2" w:rsidRDefault="00D7625A" w:rsidP="00927E01">
            <w:pPr>
              <w:snapToGrid w:val="0"/>
              <w:spacing w:line="240" w:lineRule="auto"/>
              <w:jc w:val="left"/>
              <w:rPr>
                <w:rFonts w:eastAsia="仿宋_GB2312"/>
                <w:sz w:val="18"/>
                <w:szCs w:val="18"/>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”创新人才培养工程第三层次人选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D7625A" w:rsidRPr="007F35D2" w:rsidRDefault="00CB056F" w:rsidP="009B1DC1">
            <w:pPr>
              <w:snapToGrid w:val="0"/>
              <w:spacing w:line="240" w:lineRule="auto"/>
              <w:jc w:val="center"/>
              <w:rPr>
                <w:rFonts w:eastAsia="仿宋_GB2312"/>
                <w:sz w:val="18"/>
                <w:szCs w:val="18"/>
              </w:rPr>
            </w:pP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0</w:t>
            </w:r>
          </w:p>
        </w:tc>
        <w:tc>
          <w:tcPr>
            <w:tcW w:w="674" w:type="dxa"/>
            <w:tcBorders>
              <w:top w:val="single" w:sz="4" w:space="0" w:color="auto"/>
              <w:left w:val="single" w:sz="4" w:space="0" w:color="auto"/>
              <w:bottom w:val="single" w:sz="4" w:space="0" w:color="auto"/>
              <w:right w:val="single" w:sz="4"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10</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7625A" w:rsidRDefault="00D7625A" w:rsidP="009B1DC1">
            <w:pPr>
              <w:snapToGrid w:val="0"/>
              <w:spacing w:line="240" w:lineRule="auto"/>
              <w:jc w:val="center"/>
              <w:rPr>
                <w:rFonts w:eastAsia="仿宋_GB2312"/>
                <w:szCs w:val="21"/>
              </w:rPr>
            </w:pPr>
            <w:r>
              <w:rPr>
                <w:rFonts w:eastAsia="仿宋_GB2312" w:hint="eastAsia"/>
                <w:szCs w:val="21"/>
              </w:rPr>
              <w:t>6</w:t>
            </w:r>
          </w:p>
        </w:tc>
      </w:tr>
      <w:tr w:rsidR="00D7625A"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7625A" w:rsidRPr="009B1DC1" w:rsidRDefault="00D7625A" w:rsidP="00372BD5">
            <w:pPr>
              <w:snapToGrid w:val="0"/>
              <w:spacing w:line="240" w:lineRule="auto"/>
              <w:jc w:val="center"/>
              <w:rPr>
                <w:rFonts w:eastAsia="仿宋_GB2312"/>
                <w:szCs w:val="21"/>
              </w:rPr>
            </w:pPr>
            <w:r>
              <w:rPr>
                <w:rFonts w:eastAsia="仿宋_GB2312" w:hint="eastAsia"/>
                <w:szCs w:val="21"/>
              </w:rPr>
              <w:t>7</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7625A" w:rsidRPr="009B1DC1" w:rsidRDefault="00D7625A" w:rsidP="009B1DC1">
            <w:pPr>
              <w:snapToGrid w:val="0"/>
              <w:spacing w:line="240" w:lineRule="auto"/>
              <w:jc w:val="center"/>
              <w:rPr>
                <w:rFonts w:eastAsia="仿宋_GB2312"/>
                <w:szCs w:val="21"/>
              </w:rPr>
            </w:pPr>
            <w:r w:rsidRPr="009B1DC1">
              <w:rPr>
                <w:rFonts w:eastAsia="仿宋_GB2312" w:hint="eastAsia"/>
                <w:szCs w:val="21"/>
              </w:rPr>
              <w:t>夏华</w:t>
            </w:r>
          </w:p>
        </w:tc>
        <w:tc>
          <w:tcPr>
            <w:tcW w:w="765"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9B1DC1">
            <w:pPr>
              <w:snapToGrid w:val="0"/>
              <w:spacing w:line="240" w:lineRule="auto"/>
              <w:jc w:val="center"/>
              <w:rPr>
                <w:rFonts w:eastAsia="仿宋_GB2312"/>
                <w:szCs w:val="21"/>
              </w:rPr>
            </w:pPr>
            <w:r w:rsidRPr="009B1DC1">
              <w:rPr>
                <w:rFonts w:eastAsia="仿宋_GB2312" w:hint="eastAsia"/>
                <w:szCs w:val="21"/>
              </w:rPr>
              <w:t>40</w:t>
            </w:r>
          </w:p>
        </w:tc>
        <w:tc>
          <w:tcPr>
            <w:tcW w:w="612"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9B1DC1">
            <w:pPr>
              <w:snapToGrid w:val="0"/>
              <w:spacing w:line="240" w:lineRule="auto"/>
              <w:jc w:val="center"/>
              <w:rPr>
                <w:rFonts w:eastAsia="仿宋_GB2312"/>
                <w:szCs w:val="21"/>
              </w:rPr>
            </w:pPr>
            <w:r w:rsidRPr="009B1DC1">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9B1DC1">
            <w:pPr>
              <w:snapToGrid w:val="0"/>
              <w:spacing w:line="240" w:lineRule="auto"/>
              <w:jc w:val="center"/>
              <w:rPr>
                <w:rFonts w:eastAsia="仿宋_GB2312"/>
                <w:szCs w:val="21"/>
              </w:rPr>
            </w:pPr>
            <w:r w:rsidRPr="009B1DC1">
              <w:rPr>
                <w:rFonts w:eastAsia="仿宋_GB2312" w:hint="eastAsia"/>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D7625A" w:rsidRPr="007F35D2" w:rsidRDefault="00D7625A" w:rsidP="009B1DC1">
            <w:pPr>
              <w:snapToGrid w:val="0"/>
              <w:spacing w:line="240" w:lineRule="auto"/>
              <w:jc w:val="center"/>
              <w:rPr>
                <w:rFonts w:eastAsia="仿宋_GB2312"/>
                <w:sz w:val="18"/>
                <w:szCs w:val="18"/>
              </w:rPr>
            </w:pPr>
            <w:r w:rsidRPr="007F35D2">
              <w:rPr>
                <w:rFonts w:eastAsia="仿宋_GB2312" w:hint="eastAsia"/>
                <w:sz w:val="18"/>
                <w:szCs w:val="18"/>
              </w:rPr>
              <w:t>无</w:t>
            </w:r>
          </w:p>
        </w:tc>
        <w:tc>
          <w:tcPr>
            <w:tcW w:w="1351" w:type="dxa"/>
            <w:tcBorders>
              <w:top w:val="single" w:sz="4" w:space="0" w:color="auto"/>
              <w:left w:val="single" w:sz="4" w:space="0" w:color="auto"/>
              <w:bottom w:val="single" w:sz="4" w:space="0" w:color="auto"/>
              <w:right w:val="double" w:sz="4" w:space="0" w:color="auto"/>
            </w:tcBorders>
            <w:vAlign w:val="center"/>
          </w:tcPr>
          <w:p w:rsidR="00D7625A" w:rsidRPr="007F35D2" w:rsidRDefault="00D7625A" w:rsidP="009B1DC1">
            <w:pPr>
              <w:snapToGrid w:val="0"/>
              <w:spacing w:line="240" w:lineRule="auto"/>
              <w:jc w:val="center"/>
              <w:rPr>
                <w:rFonts w:eastAsia="仿宋_GB2312"/>
                <w:sz w:val="18"/>
                <w:szCs w:val="18"/>
              </w:rPr>
            </w:pP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D7625A" w:rsidRPr="009B1DC1" w:rsidRDefault="00D7625A" w:rsidP="009B1DC1">
            <w:pPr>
              <w:snapToGrid w:val="0"/>
              <w:spacing w:line="240" w:lineRule="auto"/>
              <w:jc w:val="center"/>
              <w:rPr>
                <w:rFonts w:eastAsia="仿宋_GB2312"/>
                <w:szCs w:val="21"/>
              </w:rPr>
            </w:pPr>
            <w:r w:rsidRPr="009B1DC1">
              <w:rPr>
                <w:rFonts w:eastAsia="仿宋_GB2312" w:hint="eastAsia"/>
                <w:szCs w:val="21"/>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7625A" w:rsidRPr="009B1DC1" w:rsidRDefault="00D7625A" w:rsidP="009B1DC1">
            <w:pPr>
              <w:snapToGrid w:val="0"/>
              <w:spacing w:line="240" w:lineRule="auto"/>
              <w:jc w:val="center"/>
              <w:rPr>
                <w:rFonts w:eastAsia="仿宋_GB2312"/>
                <w:szCs w:val="21"/>
              </w:rPr>
            </w:pPr>
            <w:r w:rsidRPr="009B1DC1">
              <w:rPr>
                <w:rFonts w:eastAsia="仿宋_GB2312" w:hint="eastAsia"/>
                <w:szCs w:val="21"/>
              </w:rPr>
              <w:t>0</w:t>
            </w:r>
          </w:p>
        </w:tc>
        <w:tc>
          <w:tcPr>
            <w:tcW w:w="674"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9B1DC1">
            <w:pPr>
              <w:snapToGrid w:val="0"/>
              <w:spacing w:line="240" w:lineRule="auto"/>
              <w:jc w:val="center"/>
              <w:rPr>
                <w:rFonts w:eastAsia="仿宋_GB2312"/>
                <w:szCs w:val="21"/>
              </w:rPr>
            </w:pPr>
            <w:r w:rsidRPr="009B1DC1">
              <w:rPr>
                <w:rFonts w:eastAsia="仿宋_GB2312" w:hint="eastAsia"/>
                <w:szCs w:val="21"/>
              </w:rPr>
              <w:t>1</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7625A" w:rsidRPr="009B1DC1" w:rsidRDefault="00D7625A" w:rsidP="009B1DC1">
            <w:pPr>
              <w:snapToGrid w:val="0"/>
              <w:spacing w:line="240" w:lineRule="auto"/>
              <w:jc w:val="center"/>
              <w:rPr>
                <w:rFonts w:eastAsia="仿宋_GB2312"/>
                <w:szCs w:val="21"/>
              </w:rPr>
            </w:pPr>
            <w:r w:rsidRPr="009B1DC1">
              <w:rPr>
                <w:rFonts w:eastAsia="仿宋_GB2312" w:hint="eastAsia"/>
                <w:szCs w:val="21"/>
              </w:rPr>
              <w:t>0</w:t>
            </w:r>
          </w:p>
        </w:tc>
      </w:tr>
      <w:tr w:rsidR="00D7625A"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7625A" w:rsidRPr="000B7BC6" w:rsidRDefault="00D7625A" w:rsidP="00A10FFE">
            <w:pPr>
              <w:snapToGrid w:val="0"/>
              <w:spacing w:line="240" w:lineRule="auto"/>
              <w:jc w:val="center"/>
              <w:rPr>
                <w:rFonts w:eastAsia="华文仿宋"/>
                <w:szCs w:val="21"/>
              </w:rPr>
            </w:pPr>
            <w:r>
              <w:rPr>
                <w:rFonts w:eastAsia="华文仿宋" w:hint="eastAsia"/>
                <w:szCs w:val="21"/>
              </w:rPr>
              <w:t>8</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r w:rsidRPr="00756CD4">
              <w:rPr>
                <w:rFonts w:eastAsia="仿宋_GB2312" w:hint="eastAsia"/>
                <w:szCs w:val="21"/>
              </w:rPr>
              <w:t>黑广菊</w:t>
            </w:r>
          </w:p>
        </w:tc>
        <w:tc>
          <w:tcPr>
            <w:tcW w:w="765" w:type="dxa"/>
            <w:tcBorders>
              <w:top w:val="single" w:sz="4" w:space="0" w:color="auto"/>
              <w:left w:val="sing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r>
              <w:rPr>
                <w:rFonts w:eastAsia="仿宋_GB2312" w:hint="eastAsia"/>
                <w:szCs w:val="21"/>
              </w:rPr>
              <w:t>43</w:t>
            </w:r>
          </w:p>
        </w:tc>
        <w:tc>
          <w:tcPr>
            <w:tcW w:w="612"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FD6B25">
            <w:pPr>
              <w:snapToGrid w:val="0"/>
              <w:spacing w:line="240" w:lineRule="auto"/>
              <w:jc w:val="center"/>
              <w:rPr>
                <w:rFonts w:eastAsia="仿宋_GB2312"/>
                <w:szCs w:val="21"/>
              </w:rPr>
            </w:pPr>
            <w:r w:rsidRPr="009B1DC1">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FD6B25">
            <w:pPr>
              <w:snapToGrid w:val="0"/>
              <w:spacing w:line="240" w:lineRule="auto"/>
              <w:jc w:val="center"/>
              <w:rPr>
                <w:rFonts w:eastAsia="仿宋_GB2312"/>
                <w:szCs w:val="21"/>
              </w:rPr>
            </w:pPr>
            <w:r w:rsidRPr="009B1DC1">
              <w:rPr>
                <w:rFonts w:eastAsia="仿宋_GB2312" w:hint="eastAsia"/>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D7625A" w:rsidRPr="007F35D2" w:rsidRDefault="00D7625A" w:rsidP="00FD6B25">
            <w:pPr>
              <w:snapToGrid w:val="0"/>
              <w:spacing w:line="240" w:lineRule="auto"/>
              <w:jc w:val="center"/>
              <w:rPr>
                <w:rFonts w:eastAsia="仿宋_GB2312"/>
                <w:sz w:val="18"/>
                <w:szCs w:val="18"/>
              </w:rPr>
            </w:pPr>
            <w:r w:rsidRPr="007F35D2">
              <w:rPr>
                <w:rFonts w:eastAsia="仿宋_GB2312" w:hint="eastAsia"/>
                <w:sz w:val="18"/>
                <w:szCs w:val="18"/>
              </w:rPr>
              <w:t>无</w:t>
            </w:r>
          </w:p>
        </w:tc>
        <w:tc>
          <w:tcPr>
            <w:tcW w:w="1351" w:type="dxa"/>
            <w:tcBorders>
              <w:top w:val="single" w:sz="4" w:space="0" w:color="auto"/>
              <w:left w:val="single" w:sz="4" w:space="0" w:color="auto"/>
              <w:bottom w:val="single" w:sz="4" w:space="0" w:color="auto"/>
              <w:right w:val="double" w:sz="4" w:space="0" w:color="auto"/>
            </w:tcBorders>
            <w:vAlign w:val="center"/>
          </w:tcPr>
          <w:p w:rsidR="00D7625A" w:rsidRPr="007F35D2" w:rsidRDefault="00D7625A" w:rsidP="00FD6B25">
            <w:pPr>
              <w:snapToGrid w:val="0"/>
              <w:spacing w:line="240" w:lineRule="auto"/>
              <w:jc w:val="center"/>
              <w:rPr>
                <w:rFonts w:eastAsia="仿宋_GB2312"/>
                <w:sz w:val="18"/>
                <w:szCs w:val="18"/>
              </w:rPr>
            </w:pP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7625A" w:rsidRPr="00756CD4" w:rsidRDefault="00D7625A" w:rsidP="00756CD4">
            <w:pPr>
              <w:snapToGrid w:val="0"/>
              <w:spacing w:line="240" w:lineRule="auto"/>
              <w:jc w:val="center"/>
              <w:rPr>
                <w:rFonts w:eastAsia="仿宋_GB2312"/>
                <w:szCs w:val="21"/>
              </w:rPr>
            </w:pPr>
          </w:p>
        </w:tc>
      </w:tr>
      <w:tr w:rsidR="00D7625A"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7625A" w:rsidRPr="000B7BC6" w:rsidRDefault="00D7625A" w:rsidP="00A10FFE">
            <w:pPr>
              <w:snapToGrid w:val="0"/>
              <w:spacing w:line="240" w:lineRule="auto"/>
              <w:jc w:val="center"/>
              <w:rPr>
                <w:rFonts w:eastAsia="华文仿宋"/>
                <w:szCs w:val="21"/>
              </w:rPr>
            </w:pPr>
            <w:r>
              <w:rPr>
                <w:rFonts w:eastAsia="华文仿宋" w:hint="eastAsia"/>
                <w:szCs w:val="21"/>
              </w:rPr>
              <w:t>9</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r>
              <w:rPr>
                <w:rFonts w:eastAsia="仿宋_GB2312" w:hint="eastAsia"/>
                <w:szCs w:val="21"/>
              </w:rPr>
              <w:t>殷毅</w:t>
            </w:r>
          </w:p>
        </w:tc>
        <w:tc>
          <w:tcPr>
            <w:tcW w:w="765" w:type="dxa"/>
            <w:tcBorders>
              <w:top w:val="single" w:sz="4" w:space="0" w:color="auto"/>
              <w:left w:val="sing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r>
              <w:rPr>
                <w:rFonts w:eastAsia="仿宋_GB2312" w:hint="eastAsia"/>
                <w:szCs w:val="21"/>
              </w:rPr>
              <w:t>58</w:t>
            </w:r>
          </w:p>
        </w:tc>
        <w:tc>
          <w:tcPr>
            <w:tcW w:w="612"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FD6B25">
            <w:pPr>
              <w:snapToGrid w:val="0"/>
              <w:spacing w:line="240" w:lineRule="auto"/>
              <w:jc w:val="center"/>
              <w:rPr>
                <w:rFonts w:eastAsia="仿宋_GB2312"/>
                <w:szCs w:val="21"/>
              </w:rPr>
            </w:pPr>
            <w:r>
              <w:rPr>
                <w:rFonts w:eastAsia="仿宋_GB2312" w:hint="eastAsia"/>
                <w:szCs w:val="21"/>
              </w:rPr>
              <w:t>硕士</w:t>
            </w:r>
          </w:p>
        </w:tc>
        <w:tc>
          <w:tcPr>
            <w:tcW w:w="997"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FD6B25">
            <w:pPr>
              <w:snapToGrid w:val="0"/>
              <w:spacing w:line="240" w:lineRule="auto"/>
              <w:jc w:val="center"/>
              <w:rPr>
                <w:rFonts w:eastAsia="仿宋_GB2312"/>
                <w:szCs w:val="21"/>
              </w:rPr>
            </w:pPr>
            <w:r>
              <w:rPr>
                <w:rFonts w:eastAsia="仿宋_GB2312" w:hint="eastAsia"/>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D7625A" w:rsidRPr="007F35D2" w:rsidRDefault="00D7625A" w:rsidP="00E0180C">
            <w:pPr>
              <w:snapToGrid w:val="0"/>
              <w:spacing w:line="240" w:lineRule="auto"/>
              <w:jc w:val="center"/>
              <w:rPr>
                <w:rFonts w:eastAsia="仿宋_GB2312"/>
                <w:sz w:val="18"/>
                <w:szCs w:val="18"/>
              </w:rPr>
            </w:pPr>
            <w:r w:rsidRPr="007F35D2">
              <w:rPr>
                <w:rFonts w:eastAsia="仿宋_GB2312" w:hint="eastAsia"/>
                <w:sz w:val="18"/>
                <w:szCs w:val="18"/>
              </w:rPr>
              <w:t>无</w:t>
            </w:r>
          </w:p>
        </w:tc>
        <w:tc>
          <w:tcPr>
            <w:tcW w:w="1351" w:type="dxa"/>
            <w:tcBorders>
              <w:top w:val="single" w:sz="4" w:space="0" w:color="auto"/>
              <w:left w:val="single" w:sz="4" w:space="0" w:color="auto"/>
              <w:bottom w:val="single" w:sz="4" w:space="0" w:color="auto"/>
              <w:right w:val="double" w:sz="4" w:space="0" w:color="auto"/>
            </w:tcBorders>
            <w:vAlign w:val="center"/>
          </w:tcPr>
          <w:p w:rsidR="00D7625A" w:rsidRPr="007F35D2" w:rsidRDefault="00D7625A" w:rsidP="00E0180C">
            <w:pPr>
              <w:snapToGrid w:val="0"/>
              <w:spacing w:line="240" w:lineRule="auto"/>
              <w:jc w:val="center"/>
              <w:rPr>
                <w:rFonts w:eastAsia="仿宋_GB2312"/>
                <w:sz w:val="18"/>
                <w:szCs w:val="18"/>
              </w:rPr>
            </w:pP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7625A" w:rsidRPr="00756CD4" w:rsidRDefault="00D7625A" w:rsidP="00756CD4">
            <w:pPr>
              <w:snapToGrid w:val="0"/>
              <w:spacing w:line="240" w:lineRule="auto"/>
              <w:jc w:val="center"/>
              <w:rPr>
                <w:rFonts w:eastAsia="仿宋_GB2312"/>
                <w:szCs w:val="21"/>
              </w:rPr>
            </w:pPr>
          </w:p>
        </w:tc>
      </w:tr>
      <w:tr w:rsidR="00D7625A"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7625A" w:rsidRDefault="00D7625A" w:rsidP="00A10FFE">
            <w:pPr>
              <w:snapToGrid w:val="0"/>
              <w:spacing w:line="240" w:lineRule="auto"/>
              <w:jc w:val="center"/>
              <w:rPr>
                <w:rFonts w:eastAsia="华文仿宋"/>
                <w:szCs w:val="21"/>
              </w:rPr>
            </w:pPr>
            <w:r>
              <w:rPr>
                <w:rFonts w:eastAsia="华文仿宋" w:hint="eastAsia"/>
                <w:szCs w:val="21"/>
              </w:rPr>
              <w:t>10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7625A" w:rsidRPr="00756CD4" w:rsidRDefault="00D7625A" w:rsidP="00E0180C">
            <w:pPr>
              <w:snapToGrid w:val="0"/>
              <w:spacing w:line="240" w:lineRule="auto"/>
              <w:jc w:val="center"/>
              <w:rPr>
                <w:rFonts w:eastAsia="仿宋_GB2312"/>
                <w:szCs w:val="21"/>
              </w:rPr>
            </w:pPr>
            <w:r w:rsidRPr="00756CD4">
              <w:rPr>
                <w:rFonts w:eastAsia="仿宋_GB2312" w:hint="eastAsia"/>
                <w:szCs w:val="21"/>
              </w:rPr>
              <w:t>徐尚</w:t>
            </w:r>
          </w:p>
        </w:tc>
        <w:tc>
          <w:tcPr>
            <w:tcW w:w="765" w:type="dxa"/>
            <w:tcBorders>
              <w:top w:val="single" w:sz="4" w:space="0" w:color="auto"/>
              <w:left w:val="single" w:sz="4" w:space="0" w:color="auto"/>
              <w:bottom w:val="single" w:sz="4" w:space="0" w:color="auto"/>
              <w:right w:val="single" w:sz="4" w:space="0" w:color="auto"/>
            </w:tcBorders>
            <w:vAlign w:val="center"/>
          </w:tcPr>
          <w:p w:rsidR="00D7625A" w:rsidRPr="00756CD4" w:rsidRDefault="00D7625A" w:rsidP="00E0180C">
            <w:pPr>
              <w:snapToGrid w:val="0"/>
              <w:spacing w:line="240" w:lineRule="auto"/>
              <w:jc w:val="center"/>
              <w:rPr>
                <w:rFonts w:eastAsia="仿宋_GB2312"/>
                <w:szCs w:val="21"/>
              </w:rPr>
            </w:pPr>
            <w:r>
              <w:rPr>
                <w:rFonts w:eastAsia="仿宋_GB2312" w:hint="eastAsia"/>
                <w:szCs w:val="21"/>
              </w:rPr>
              <w:t>37</w:t>
            </w:r>
          </w:p>
        </w:tc>
        <w:tc>
          <w:tcPr>
            <w:tcW w:w="612"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E0180C">
            <w:pPr>
              <w:snapToGrid w:val="0"/>
              <w:spacing w:line="240" w:lineRule="auto"/>
              <w:jc w:val="center"/>
              <w:rPr>
                <w:rFonts w:eastAsia="仿宋_GB2312"/>
                <w:szCs w:val="21"/>
              </w:rPr>
            </w:pPr>
            <w:r w:rsidRPr="009B1DC1">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E0180C">
            <w:pPr>
              <w:snapToGrid w:val="0"/>
              <w:spacing w:line="240" w:lineRule="auto"/>
              <w:jc w:val="center"/>
              <w:rPr>
                <w:rFonts w:eastAsia="仿宋_GB2312"/>
                <w:szCs w:val="21"/>
              </w:rPr>
            </w:pPr>
            <w:r>
              <w:rPr>
                <w:rFonts w:eastAsia="仿宋_GB2312" w:hint="eastAsia"/>
                <w:szCs w:val="21"/>
              </w:rPr>
              <w:t>讲师</w:t>
            </w:r>
          </w:p>
        </w:tc>
        <w:tc>
          <w:tcPr>
            <w:tcW w:w="1534" w:type="dxa"/>
            <w:tcBorders>
              <w:top w:val="single" w:sz="4" w:space="0" w:color="auto"/>
              <w:left w:val="single" w:sz="4" w:space="0" w:color="auto"/>
              <w:bottom w:val="single" w:sz="4" w:space="0" w:color="auto"/>
              <w:right w:val="single" w:sz="4" w:space="0" w:color="auto"/>
            </w:tcBorders>
            <w:vAlign w:val="center"/>
          </w:tcPr>
          <w:p w:rsidR="00D7625A" w:rsidRPr="007F35D2" w:rsidRDefault="00D7625A" w:rsidP="00E0180C">
            <w:pPr>
              <w:snapToGrid w:val="0"/>
              <w:spacing w:line="240" w:lineRule="auto"/>
              <w:jc w:val="center"/>
              <w:rPr>
                <w:rFonts w:eastAsia="仿宋_GB2312"/>
                <w:sz w:val="18"/>
                <w:szCs w:val="18"/>
              </w:rPr>
            </w:pPr>
            <w:r w:rsidRPr="007F35D2">
              <w:rPr>
                <w:rFonts w:eastAsia="仿宋_GB2312" w:hint="eastAsia"/>
                <w:sz w:val="18"/>
                <w:szCs w:val="18"/>
              </w:rPr>
              <w:t>无</w:t>
            </w:r>
          </w:p>
        </w:tc>
        <w:tc>
          <w:tcPr>
            <w:tcW w:w="1351" w:type="dxa"/>
            <w:tcBorders>
              <w:top w:val="single" w:sz="4" w:space="0" w:color="auto"/>
              <w:left w:val="single" w:sz="4" w:space="0" w:color="auto"/>
              <w:bottom w:val="single" w:sz="4" w:space="0" w:color="auto"/>
              <w:right w:val="double" w:sz="4" w:space="0" w:color="auto"/>
            </w:tcBorders>
            <w:vAlign w:val="center"/>
          </w:tcPr>
          <w:p w:rsidR="00D7625A" w:rsidRPr="007F35D2" w:rsidRDefault="00D7625A" w:rsidP="00E0180C">
            <w:pPr>
              <w:snapToGrid w:val="0"/>
              <w:spacing w:line="240" w:lineRule="auto"/>
              <w:jc w:val="center"/>
              <w:rPr>
                <w:rFonts w:eastAsia="仿宋_GB2312"/>
                <w:sz w:val="18"/>
                <w:szCs w:val="18"/>
              </w:rPr>
            </w:pP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D7625A" w:rsidRPr="00756CD4" w:rsidRDefault="00D7625A" w:rsidP="00E0180C">
            <w:pPr>
              <w:snapToGrid w:val="0"/>
              <w:spacing w:line="240" w:lineRule="auto"/>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7625A" w:rsidRPr="00756CD4" w:rsidRDefault="00D7625A" w:rsidP="00756CD4">
            <w:pPr>
              <w:snapToGrid w:val="0"/>
              <w:spacing w:line="240" w:lineRule="auto"/>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7625A" w:rsidRPr="00756CD4" w:rsidRDefault="00D7625A" w:rsidP="00756CD4">
            <w:pPr>
              <w:snapToGrid w:val="0"/>
              <w:spacing w:line="240" w:lineRule="auto"/>
              <w:jc w:val="center"/>
              <w:rPr>
                <w:rFonts w:eastAsia="仿宋_GB2312"/>
                <w:szCs w:val="21"/>
              </w:rPr>
            </w:pPr>
          </w:p>
        </w:tc>
      </w:tr>
      <w:tr w:rsidR="00D7625A" w:rsidRPr="000B7BC6" w:rsidTr="00E143C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7625A" w:rsidRPr="000B7BC6" w:rsidRDefault="00D7625A" w:rsidP="00A10FFE">
            <w:pPr>
              <w:snapToGrid w:val="0"/>
              <w:spacing w:line="240" w:lineRule="auto"/>
              <w:jc w:val="center"/>
              <w:rPr>
                <w:rFonts w:eastAsia="华文仿宋"/>
                <w:szCs w:val="21"/>
              </w:rPr>
            </w:pPr>
            <w:r>
              <w:rPr>
                <w:rFonts w:eastAsia="华文仿宋" w:hint="eastAsia"/>
                <w:szCs w:val="21"/>
              </w:rPr>
              <w:t>11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7625A" w:rsidRPr="00786429" w:rsidRDefault="00D7625A" w:rsidP="00786429">
            <w:pPr>
              <w:snapToGrid w:val="0"/>
              <w:spacing w:line="240" w:lineRule="auto"/>
              <w:jc w:val="center"/>
              <w:rPr>
                <w:rFonts w:eastAsia="仿宋_GB2312"/>
                <w:szCs w:val="21"/>
              </w:rPr>
            </w:pPr>
            <w:r w:rsidRPr="00786429">
              <w:rPr>
                <w:rFonts w:eastAsia="仿宋_GB2312" w:hint="eastAsia"/>
                <w:szCs w:val="21"/>
              </w:rPr>
              <w:t>刘泉</w:t>
            </w:r>
          </w:p>
        </w:tc>
        <w:tc>
          <w:tcPr>
            <w:tcW w:w="765" w:type="dxa"/>
            <w:tcBorders>
              <w:top w:val="single" w:sz="4" w:space="0" w:color="auto"/>
              <w:left w:val="single" w:sz="4" w:space="0" w:color="auto"/>
              <w:bottom w:val="single" w:sz="4" w:space="0" w:color="auto"/>
              <w:right w:val="single" w:sz="4" w:space="0" w:color="auto"/>
            </w:tcBorders>
            <w:vAlign w:val="center"/>
          </w:tcPr>
          <w:p w:rsidR="00D7625A" w:rsidRPr="00786429" w:rsidRDefault="00D7625A" w:rsidP="00786429">
            <w:pPr>
              <w:snapToGrid w:val="0"/>
              <w:spacing w:line="240" w:lineRule="auto"/>
              <w:jc w:val="center"/>
              <w:rPr>
                <w:rFonts w:eastAsia="仿宋_GB2312"/>
                <w:szCs w:val="21"/>
              </w:rPr>
            </w:pPr>
            <w:r>
              <w:rPr>
                <w:rFonts w:eastAsia="仿宋_GB2312" w:hint="eastAsia"/>
                <w:szCs w:val="21"/>
              </w:rPr>
              <w:t>32</w:t>
            </w:r>
          </w:p>
        </w:tc>
        <w:tc>
          <w:tcPr>
            <w:tcW w:w="612"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E0180C">
            <w:pPr>
              <w:snapToGrid w:val="0"/>
              <w:spacing w:line="240" w:lineRule="auto"/>
              <w:jc w:val="center"/>
              <w:rPr>
                <w:rFonts w:eastAsia="仿宋_GB2312"/>
                <w:szCs w:val="21"/>
              </w:rPr>
            </w:pPr>
            <w:r w:rsidRPr="009B1DC1">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D7625A" w:rsidRPr="009B1DC1" w:rsidRDefault="00D7625A" w:rsidP="00E0180C">
            <w:pPr>
              <w:snapToGrid w:val="0"/>
              <w:spacing w:line="240" w:lineRule="auto"/>
              <w:jc w:val="center"/>
              <w:rPr>
                <w:rFonts w:eastAsia="仿宋_GB2312"/>
                <w:szCs w:val="21"/>
              </w:rPr>
            </w:pPr>
            <w:r>
              <w:rPr>
                <w:rFonts w:eastAsia="仿宋_GB2312" w:hint="eastAsia"/>
                <w:szCs w:val="21"/>
              </w:rPr>
              <w:t>讲师</w:t>
            </w:r>
          </w:p>
        </w:tc>
        <w:tc>
          <w:tcPr>
            <w:tcW w:w="1534" w:type="dxa"/>
            <w:tcBorders>
              <w:top w:val="single" w:sz="4" w:space="0" w:color="auto"/>
              <w:left w:val="single" w:sz="4" w:space="0" w:color="auto"/>
              <w:bottom w:val="single" w:sz="4" w:space="0" w:color="auto"/>
              <w:right w:val="single" w:sz="4" w:space="0" w:color="auto"/>
            </w:tcBorders>
            <w:vAlign w:val="center"/>
          </w:tcPr>
          <w:p w:rsidR="00D7625A" w:rsidRPr="007F35D2" w:rsidRDefault="00D7625A" w:rsidP="00E0180C">
            <w:pPr>
              <w:snapToGrid w:val="0"/>
              <w:spacing w:line="240" w:lineRule="auto"/>
              <w:jc w:val="center"/>
              <w:rPr>
                <w:rFonts w:eastAsia="仿宋_GB2312"/>
                <w:sz w:val="18"/>
                <w:szCs w:val="18"/>
              </w:rPr>
            </w:pPr>
            <w:r w:rsidRPr="007F35D2">
              <w:rPr>
                <w:rFonts w:eastAsia="仿宋_GB2312" w:hint="eastAsia"/>
                <w:sz w:val="18"/>
                <w:szCs w:val="18"/>
              </w:rPr>
              <w:t>无</w:t>
            </w:r>
          </w:p>
        </w:tc>
        <w:tc>
          <w:tcPr>
            <w:tcW w:w="1351" w:type="dxa"/>
            <w:tcBorders>
              <w:top w:val="single" w:sz="4" w:space="0" w:color="auto"/>
              <w:left w:val="single" w:sz="4" w:space="0" w:color="auto"/>
              <w:bottom w:val="single" w:sz="4" w:space="0" w:color="auto"/>
              <w:right w:val="double" w:sz="4" w:space="0" w:color="auto"/>
            </w:tcBorders>
            <w:vAlign w:val="center"/>
          </w:tcPr>
          <w:p w:rsidR="00D7625A" w:rsidRPr="007F35D2" w:rsidRDefault="00D7625A" w:rsidP="00E0180C">
            <w:pPr>
              <w:snapToGrid w:val="0"/>
              <w:spacing w:line="240" w:lineRule="auto"/>
              <w:jc w:val="center"/>
              <w:rPr>
                <w:rFonts w:eastAsia="仿宋_GB2312"/>
                <w:sz w:val="18"/>
                <w:szCs w:val="18"/>
              </w:rPr>
            </w:pPr>
            <w:r w:rsidRPr="007F35D2">
              <w:rPr>
                <w:rFonts w:eastAsia="仿宋_GB2312" w:hint="eastAsia"/>
                <w:sz w:val="18"/>
                <w:szCs w:val="18"/>
              </w:rPr>
              <w:t>无</w:t>
            </w:r>
          </w:p>
        </w:tc>
        <w:tc>
          <w:tcPr>
            <w:tcW w:w="674" w:type="dxa"/>
            <w:tcBorders>
              <w:top w:val="single" w:sz="4" w:space="0" w:color="auto"/>
              <w:left w:val="double" w:sz="4" w:space="0" w:color="auto"/>
              <w:bottom w:val="single" w:sz="4" w:space="0" w:color="auto"/>
              <w:right w:val="single" w:sz="4" w:space="0" w:color="auto"/>
            </w:tcBorders>
            <w:vAlign w:val="center"/>
          </w:tcPr>
          <w:p w:rsidR="00D7625A" w:rsidRPr="000B7BC6" w:rsidRDefault="00D7625A" w:rsidP="00A10FFE">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7625A" w:rsidRPr="000B7BC6" w:rsidRDefault="00D7625A" w:rsidP="00A10FFE">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7625A" w:rsidRPr="000B7BC6" w:rsidRDefault="00D7625A" w:rsidP="00A10FFE">
            <w:pPr>
              <w:snapToGrid w:val="0"/>
              <w:spacing w:line="240" w:lineRule="auto"/>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7625A" w:rsidRPr="000B7BC6" w:rsidRDefault="00D7625A" w:rsidP="00A10FFE">
            <w:pPr>
              <w:snapToGrid w:val="0"/>
              <w:spacing w:line="240" w:lineRule="auto"/>
              <w:jc w:val="center"/>
              <w:rPr>
                <w:rFonts w:eastAsia="华文仿宋"/>
                <w:szCs w:val="21"/>
              </w:rPr>
            </w:pPr>
          </w:p>
        </w:tc>
      </w:tr>
      <w:tr w:rsidR="00D7625A" w:rsidRPr="000B7BC6" w:rsidTr="000215B0">
        <w:trPr>
          <w:trHeight w:val="378"/>
          <w:jc w:val="center"/>
        </w:trPr>
        <w:tc>
          <w:tcPr>
            <w:tcW w:w="539" w:type="dxa"/>
            <w:tcBorders>
              <w:top w:val="single" w:sz="4" w:space="0" w:color="auto"/>
              <w:left w:val="single" w:sz="12" w:space="0" w:color="auto"/>
              <w:bottom w:val="single" w:sz="12" w:space="0" w:color="auto"/>
              <w:right w:val="single" w:sz="4" w:space="0" w:color="auto"/>
            </w:tcBorders>
            <w:vAlign w:val="center"/>
          </w:tcPr>
          <w:p w:rsidR="00D7625A" w:rsidRPr="000B7BC6" w:rsidRDefault="00D7625A" w:rsidP="00A10FFE">
            <w:pPr>
              <w:snapToGrid w:val="0"/>
              <w:spacing w:line="240" w:lineRule="auto"/>
              <w:jc w:val="center"/>
              <w:rPr>
                <w:rFonts w:eastAsia="华文仿宋"/>
                <w:szCs w:val="21"/>
              </w:rPr>
            </w:pPr>
            <w:r>
              <w:rPr>
                <w:rFonts w:eastAsia="华文仿宋" w:hint="eastAsia"/>
                <w:szCs w:val="21"/>
              </w:rPr>
              <w:t>12</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D7625A" w:rsidRPr="00C72A0B" w:rsidRDefault="00D7625A" w:rsidP="00C72A0B">
            <w:pPr>
              <w:snapToGrid w:val="0"/>
              <w:spacing w:line="240" w:lineRule="auto"/>
              <w:jc w:val="center"/>
              <w:rPr>
                <w:rFonts w:eastAsia="仿宋_GB2312"/>
                <w:szCs w:val="21"/>
              </w:rPr>
            </w:pPr>
            <w:r w:rsidRPr="00C72A0B">
              <w:rPr>
                <w:rFonts w:eastAsia="仿宋_GB2312" w:hint="eastAsia"/>
                <w:szCs w:val="21"/>
              </w:rPr>
              <w:t>舒蕾</w:t>
            </w:r>
          </w:p>
        </w:tc>
        <w:tc>
          <w:tcPr>
            <w:tcW w:w="765" w:type="dxa"/>
            <w:tcBorders>
              <w:top w:val="single" w:sz="4" w:space="0" w:color="auto"/>
              <w:left w:val="single" w:sz="4" w:space="0" w:color="auto"/>
              <w:bottom w:val="single" w:sz="12" w:space="0" w:color="auto"/>
              <w:right w:val="single" w:sz="4" w:space="0" w:color="auto"/>
            </w:tcBorders>
            <w:vAlign w:val="center"/>
          </w:tcPr>
          <w:p w:rsidR="00D7625A" w:rsidRPr="00C72A0B" w:rsidRDefault="00D7625A" w:rsidP="00C72A0B">
            <w:pPr>
              <w:snapToGrid w:val="0"/>
              <w:spacing w:line="240" w:lineRule="auto"/>
              <w:jc w:val="center"/>
              <w:rPr>
                <w:rFonts w:eastAsia="仿宋_GB2312"/>
                <w:szCs w:val="21"/>
              </w:rPr>
            </w:pPr>
            <w:r w:rsidRPr="00C72A0B">
              <w:rPr>
                <w:rFonts w:eastAsia="仿宋_GB2312" w:hint="eastAsia"/>
                <w:szCs w:val="21"/>
              </w:rPr>
              <w:t>30</w:t>
            </w:r>
          </w:p>
        </w:tc>
        <w:tc>
          <w:tcPr>
            <w:tcW w:w="612" w:type="dxa"/>
            <w:tcBorders>
              <w:top w:val="single" w:sz="4" w:space="0" w:color="auto"/>
              <w:left w:val="single" w:sz="4" w:space="0" w:color="auto"/>
              <w:bottom w:val="single" w:sz="12" w:space="0" w:color="auto"/>
              <w:right w:val="single" w:sz="4" w:space="0" w:color="auto"/>
            </w:tcBorders>
            <w:vAlign w:val="center"/>
          </w:tcPr>
          <w:p w:rsidR="00D7625A" w:rsidRPr="009B1DC1" w:rsidRDefault="00D7625A" w:rsidP="00C72A0B">
            <w:pPr>
              <w:snapToGrid w:val="0"/>
              <w:spacing w:line="240" w:lineRule="auto"/>
              <w:jc w:val="center"/>
              <w:rPr>
                <w:rFonts w:eastAsia="仿宋_GB2312"/>
                <w:szCs w:val="21"/>
              </w:rPr>
            </w:pPr>
            <w:r w:rsidRPr="009B1DC1">
              <w:rPr>
                <w:rFonts w:eastAsia="仿宋_GB2312" w:hint="eastAsia"/>
                <w:szCs w:val="21"/>
              </w:rPr>
              <w:t>博士</w:t>
            </w:r>
          </w:p>
        </w:tc>
        <w:tc>
          <w:tcPr>
            <w:tcW w:w="997" w:type="dxa"/>
            <w:tcBorders>
              <w:top w:val="single" w:sz="4" w:space="0" w:color="auto"/>
              <w:left w:val="single" w:sz="4" w:space="0" w:color="auto"/>
              <w:bottom w:val="single" w:sz="12" w:space="0" w:color="auto"/>
              <w:right w:val="single" w:sz="4" w:space="0" w:color="auto"/>
            </w:tcBorders>
            <w:vAlign w:val="center"/>
          </w:tcPr>
          <w:p w:rsidR="00D7625A" w:rsidRPr="009B1DC1" w:rsidRDefault="00D7625A" w:rsidP="00C72A0B">
            <w:pPr>
              <w:snapToGrid w:val="0"/>
              <w:spacing w:line="240" w:lineRule="auto"/>
              <w:jc w:val="center"/>
              <w:rPr>
                <w:rFonts w:eastAsia="仿宋_GB2312"/>
                <w:szCs w:val="21"/>
              </w:rPr>
            </w:pPr>
            <w:r>
              <w:rPr>
                <w:rFonts w:eastAsia="仿宋_GB2312" w:hint="eastAsia"/>
                <w:szCs w:val="21"/>
              </w:rPr>
              <w:t>讲师</w:t>
            </w:r>
          </w:p>
        </w:tc>
        <w:tc>
          <w:tcPr>
            <w:tcW w:w="1534" w:type="dxa"/>
            <w:tcBorders>
              <w:top w:val="single" w:sz="4" w:space="0" w:color="auto"/>
              <w:left w:val="single" w:sz="4" w:space="0" w:color="auto"/>
              <w:bottom w:val="single" w:sz="12" w:space="0" w:color="auto"/>
              <w:right w:val="single" w:sz="4" w:space="0" w:color="auto"/>
            </w:tcBorders>
            <w:vAlign w:val="center"/>
          </w:tcPr>
          <w:p w:rsidR="00D7625A" w:rsidRPr="007F35D2" w:rsidRDefault="00D7625A" w:rsidP="00C72A0B">
            <w:pPr>
              <w:snapToGrid w:val="0"/>
              <w:spacing w:line="240" w:lineRule="auto"/>
              <w:jc w:val="center"/>
              <w:rPr>
                <w:rFonts w:eastAsia="仿宋_GB2312"/>
                <w:sz w:val="18"/>
                <w:szCs w:val="18"/>
              </w:rPr>
            </w:pPr>
            <w:r w:rsidRPr="007F35D2">
              <w:rPr>
                <w:rFonts w:eastAsia="仿宋_GB2312" w:hint="eastAsia"/>
                <w:sz w:val="18"/>
                <w:szCs w:val="18"/>
              </w:rPr>
              <w:t>无</w:t>
            </w:r>
          </w:p>
        </w:tc>
        <w:tc>
          <w:tcPr>
            <w:tcW w:w="1351" w:type="dxa"/>
            <w:tcBorders>
              <w:top w:val="single" w:sz="4" w:space="0" w:color="auto"/>
              <w:left w:val="single" w:sz="4" w:space="0" w:color="auto"/>
              <w:bottom w:val="single" w:sz="12" w:space="0" w:color="auto"/>
              <w:right w:val="double" w:sz="4" w:space="0" w:color="auto"/>
            </w:tcBorders>
            <w:vAlign w:val="center"/>
          </w:tcPr>
          <w:p w:rsidR="00D7625A" w:rsidRPr="007F35D2" w:rsidRDefault="00D7625A" w:rsidP="00C72A0B">
            <w:pPr>
              <w:snapToGrid w:val="0"/>
              <w:spacing w:line="240" w:lineRule="auto"/>
              <w:jc w:val="center"/>
              <w:rPr>
                <w:rFonts w:eastAsia="仿宋_GB2312"/>
                <w:sz w:val="18"/>
                <w:szCs w:val="18"/>
              </w:rPr>
            </w:pPr>
            <w:r w:rsidRPr="007F35D2">
              <w:rPr>
                <w:rFonts w:eastAsia="仿宋_GB2312" w:hint="eastAsia"/>
                <w:sz w:val="18"/>
                <w:szCs w:val="18"/>
              </w:rPr>
              <w:t>无</w:t>
            </w:r>
          </w:p>
        </w:tc>
        <w:tc>
          <w:tcPr>
            <w:tcW w:w="674" w:type="dxa"/>
            <w:tcBorders>
              <w:top w:val="single" w:sz="4" w:space="0" w:color="auto"/>
              <w:left w:val="double" w:sz="4" w:space="0" w:color="auto"/>
              <w:bottom w:val="single" w:sz="12" w:space="0" w:color="auto"/>
              <w:right w:val="single" w:sz="4" w:space="0" w:color="auto"/>
            </w:tcBorders>
            <w:vAlign w:val="center"/>
          </w:tcPr>
          <w:p w:rsidR="00D7625A" w:rsidRPr="000B7BC6" w:rsidRDefault="00D7625A" w:rsidP="00A10FFE">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D7625A" w:rsidRPr="000B7BC6" w:rsidRDefault="00D7625A" w:rsidP="00A10FFE">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D7625A" w:rsidRPr="000B7BC6" w:rsidRDefault="00D7625A" w:rsidP="00A10FFE">
            <w:pPr>
              <w:snapToGrid w:val="0"/>
              <w:spacing w:line="240" w:lineRule="auto"/>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D7625A" w:rsidRPr="000B7BC6" w:rsidRDefault="00D7625A" w:rsidP="00A10FFE">
            <w:pPr>
              <w:snapToGrid w:val="0"/>
              <w:spacing w:line="240" w:lineRule="auto"/>
              <w:jc w:val="center"/>
              <w:rPr>
                <w:rFonts w:eastAsia="华文仿宋"/>
                <w:szCs w:val="21"/>
              </w:rPr>
            </w:pPr>
          </w:p>
        </w:tc>
      </w:tr>
    </w:tbl>
    <w:p w:rsidR="00B22B05" w:rsidRDefault="00B22B05"/>
    <w:p w:rsidR="00B22B05" w:rsidRDefault="00B22B05">
      <w:pPr>
        <w:rPr>
          <w:rFonts w:hint="eastAsia"/>
        </w:rPr>
      </w:pPr>
    </w:p>
    <w:p w:rsidR="00805984" w:rsidRDefault="00805984"/>
    <w:p w:rsidR="007F35D2" w:rsidRDefault="007F35D2"/>
    <w:tbl>
      <w:tblPr>
        <w:tblW w:w="9639" w:type="dxa"/>
        <w:jc w:val="center"/>
        <w:tblCellMar>
          <w:left w:w="28" w:type="dxa"/>
          <w:right w:w="28" w:type="dxa"/>
        </w:tblCellMar>
        <w:tblLook w:val="0000"/>
      </w:tblPr>
      <w:tblGrid>
        <w:gridCol w:w="539"/>
        <w:gridCol w:w="825"/>
        <w:gridCol w:w="313"/>
        <w:gridCol w:w="765"/>
        <w:gridCol w:w="612"/>
        <w:gridCol w:w="997"/>
        <w:gridCol w:w="1534"/>
        <w:gridCol w:w="1351"/>
        <w:gridCol w:w="674"/>
        <w:gridCol w:w="6"/>
        <w:gridCol w:w="673"/>
        <w:gridCol w:w="674"/>
        <w:gridCol w:w="6"/>
        <w:gridCol w:w="670"/>
      </w:tblGrid>
      <w:tr w:rsidR="00C72A0B" w:rsidRPr="000B7BC6" w:rsidTr="0026438F">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C72A0B" w:rsidRPr="000B7BC6" w:rsidRDefault="00C72A0B" w:rsidP="000215B0">
            <w:pPr>
              <w:adjustRightInd/>
              <w:spacing w:line="240" w:lineRule="auto"/>
              <w:jc w:val="center"/>
              <w:textAlignment w:val="auto"/>
              <w:rPr>
                <w:rFonts w:eastAsia="仿宋_GB2312" w:cs="宋体"/>
                <w:b/>
                <w:bCs/>
                <w:kern w:val="2"/>
                <w:szCs w:val="21"/>
              </w:rPr>
            </w:pPr>
            <w:r w:rsidRPr="000B7BC6">
              <w:rPr>
                <w:rFonts w:eastAsia="仿宋_GB2312" w:cs="宋体" w:hint="eastAsia"/>
                <w:b/>
                <w:bCs/>
                <w:kern w:val="2"/>
                <w:szCs w:val="21"/>
              </w:rPr>
              <w:lastRenderedPageBreak/>
              <w:t>方向</w:t>
            </w:r>
            <w:r>
              <w:rPr>
                <w:rFonts w:eastAsia="仿宋_GB2312" w:cs="宋体" w:hint="eastAsia"/>
                <w:b/>
                <w:bCs/>
                <w:kern w:val="2"/>
                <w:szCs w:val="21"/>
              </w:rPr>
              <w:t>三</w:t>
            </w:r>
            <w:r w:rsidRPr="000B7BC6">
              <w:rPr>
                <w:rFonts w:eastAsia="仿宋_GB2312" w:cs="宋体" w:hint="eastAsia"/>
                <w:b/>
                <w:bCs/>
                <w:kern w:val="2"/>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C72A0B" w:rsidRPr="000B7BC6" w:rsidRDefault="007E414A" w:rsidP="0026438F">
            <w:pPr>
              <w:adjustRightInd/>
              <w:spacing w:line="240" w:lineRule="auto"/>
              <w:jc w:val="center"/>
              <w:textAlignment w:val="auto"/>
              <w:rPr>
                <w:rFonts w:eastAsia="仿宋_GB2312" w:cs="宋体"/>
                <w:bCs/>
                <w:spacing w:val="-6"/>
                <w:kern w:val="2"/>
                <w:szCs w:val="21"/>
              </w:rPr>
            </w:pPr>
            <w:r w:rsidRPr="00A51099">
              <w:rPr>
                <w:rFonts w:eastAsia="仿宋_GB2312" w:cs="宋体" w:hint="eastAsia"/>
                <w:b/>
                <w:bCs/>
                <w:kern w:val="2"/>
                <w:szCs w:val="21"/>
              </w:rPr>
              <w:t>西方经济理论与应用</w:t>
            </w:r>
          </w:p>
        </w:tc>
        <w:tc>
          <w:tcPr>
            <w:tcW w:w="1351" w:type="dxa"/>
            <w:tcBorders>
              <w:top w:val="single" w:sz="12" w:space="0" w:color="auto"/>
              <w:left w:val="single" w:sz="4" w:space="0" w:color="auto"/>
              <w:bottom w:val="single" w:sz="4" w:space="0" w:color="auto"/>
              <w:right w:val="single" w:sz="4" w:space="0" w:color="auto"/>
            </w:tcBorders>
            <w:vAlign w:val="center"/>
          </w:tcPr>
          <w:p w:rsidR="00C72A0B" w:rsidRPr="000B7BC6" w:rsidRDefault="00C72A0B" w:rsidP="0026438F">
            <w:pPr>
              <w:adjustRightInd/>
              <w:spacing w:line="240" w:lineRule="auto"/>
              <w:jc w:val="center"/>
              <w:textAlignment w:val="auto"/>
              <w:rPr>
                <w:rFonts w:eastAsia="仿宋_GB2312" w:cs="宋体"/>
                <w:bCs/>
                <w:kern w:val="2"/>
                <w:szCs w:val="21"/>
              </w:rPr>
            </w:pPr>
            <w:r w:rsidRPr="000B7BC6">
              <w:rPr>
                <w:rFonts w:eastAsia="仿宋_GB2312" w:cs="宋体" w:hint="eastAsia"/>
                <w:bCs/>
                <w:spacing w:val="-6"/>
                <w:kern w:val="2"/>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C72A0B" w:rsidRPr="000B7BC6" w:rsidRDefault="007E414A" w:rsidP="00A51099">
            <w:pPr>
              <w:adjustRightInd/>
              <w:spacing w:line="240" w:lineRule="auto"/>
              <w:jc w:val="center"/>
              <w:textAlignment w:val="auto"/>
              <w:rPr>
                <w:rFonts w:eastAsia="仿宋_GB2312" w:cs="宋体"/>
                <w:bCs/>
                <w:kern w:val="2"/>
                <w:szCs w:val="21"/>
              </w:rPr>
            </w:pPr>
            <w:r>
              <w:rPr>
                <w:rFonts w:eastAsia="仿宋_GB2312" w:cs="宋体" w:hint="eastAsia"/>
                <w:bCs/>
                <w:kern w:val="2"/>
                <w:szCs w:val="21"/>
              </w:rPr>
              <w:t>1</w:t>
            </w:r>
            <w:r w:rsidR="00A51099">
              <w:rPr>
                <w:rFonts w:eastAsia="仿宋_GB2312" w:cs="宋体" w:hint="eastAsia"/>
                <w:bCs/>
                <w:kern w:val="2"/>
                <w:szCs w:val="21"/>
              </w:rPr>
              <w:t>1</w:t>
            </w: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C72A0B" w:rsidRPr="000B7BC6" w:rsidRDefault="00C72A0B" w:rsidP="0026438F">
            <w:pPr>
              <w:adjustRightInd/>
              <w:spacing w:line="240" w:lineRule="auto"/>
              <w:jc w:val="center"/>
              <w:textAlignment w:val="auto"/>
              <w:rPr>
                <w:rFonts w:eastAsia="仿宋_GB2312" w:cs="宋体"/>
                <w:b/>
                <w:bCs/>
                <w:kern w:val="2"/>
                <w:szCs w:val="21"/>
              </w:rPr>
            </w:pPr>
            <w:r w:rsidRPr="000B7BC6">
              <w:rPr>
                <w:rFonts w:eastAsia="仿宋_GB2312" w:cs="宋体" w:hint="eastAsia"/>
                <w:bCs/>
                <w:kern w:val="2"/>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C72A0B" w:rsidRPr="000B7BC6" w:rsidRDefault="00D92BB3" w:rsidP="001639B0">
            <w:pPr>
              <w:adjustRightInd/>
              <w:spacing w:line="240" w:lineRule="auto"/>
              <w:jc w:val="left"/>
              <w:textAlignment w:val="auto"/>
              <w:rPr>
                <w:rFonts w:eastAsia="仿宋_GB2312" w:cs="宋体"/>
                <w:b/>
                <w:bCs/>
                <w:kern w:val="2"/>
                <w:szCs w:val="21"/>
              </w:rPr>
            </w:pPr>
            <w:r>
              <w:rPr>
                <w:rFonts w:eastAsia="仿宋_GB2312" w:cs="宋体" w:hint="eastAsia"/>
                <w:b/>
                <w:bCs/>
                <w:kern w:val="2"/>
                <w:szCs w:val="21"/>
              </w:rPr>
              <w:t xml:space="preserve">  </w:t>
            </w:r>
            <w:r w:rsidR="001639B0">
              <w:rPr>
                <w:rFonts w:eastAsia="仿宋_GB2312" w:cs="宋体" w:hint="eastAsia"/>
                <w:b/>
                <w:bCs/>
                <w:kern w:val="2"/>
                <w:szCs w:val="21"/>
              </w:rPr>
              <w:t>5</w:t>
            </w:r>
          </w:p>
        </w:tc>
      </w:tr>
      <w:tr w:rsidR="00C72A0B" w:rsidRPr="000B7BC6" w:rsidTr="0026438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国内外</w:t>
            </w:r>
          </w:p>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C72A0B" w:rsidRPr="000B7BC6" w:rsidRDefault="00C72A0B" w:rsidP="0026438F">
            <w:pPr>
              <w:snapToGrid w:val="0"/>
              <w:spacing w:line="240" w:lineRule="auto"/>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培养硕士生</w:t>
            </w:r>
          </w:p>
        </w:tc>
      </w:tr>
      <w:tr w:rsidR="00C72A0B" w:rsidRPr="000B7BC6" w:rsidTr="0026438F">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C72A0B" w:rsidRPr="000B7BC6" w:rsidRDefault="00C72A0B" w:rsidP="0026438F">
            <w:pPr>
              <w:snapToGrid w:val="0"/>
              <w:spacing w:line="240" w:lineRule="auto"/>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C72A0B" w:rsidRPr="000B7BC6" w:rsidRDefault="00C72A0B" w:rsidP="0026438F">
            <w:pPr>
              <w:snapToGrid w:val="0"/>
              <w:spacing w:line="240" w:lineRule="auto"/>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C72A0B" w:rsidRPr="000B7BC6" w:rsidRDefault="00C72A0B" w:rsidP="0026438F">
            <w:pPr>
              <w:snapToGrid w:val="0"/>
              <w:spacing w:line="240" w:lineRule="auto"/>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C72A0B" w:rsidRPr="000B7BC6" w:rsidRDefault="00C72A0B" w:rsidP="0026438F">
            <w:pPr>
              <w:snapToGrid w:val="0"/>
              <w:spacing w:line="240" w:lineRule="auto"/>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C72A0B" w:rsidRPr="000B7BC6" w:rsidRDefault="00C72A0B" w:rsidP="0026438F">
            <w:pPr>
              <w:snapToGrid w:val="0"/>
              <w:spacing w:line="240" w:lineRule="auto"/>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C72A0B" w:rsidRPr="000B7BC6" w:rsidRDefault="00C72A0B" w:rsidP="0026438F">
            <w:pPr>
              <w:snapToGrid w:val="0"/>
              <w:spacing w:line="240" w:lineRule="auto"/>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C72A0B" w:rsidRPr="000B7BC6" w:rsidRDefault="00C72A0B" w:rsidP="0026438F">
            <w:pPr>
              <w:snapToGrid w:val="0"/>
              <w:spacing w:line="240" w:lineRule="auto"/>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C72A0B" w:rsidRPr="000B7BC6" w:rsidRDefault="00C72A0B" w:rsidP="0026438F">
            <w:pPr>
              <w:snapToGrid w:val="0"/>
              <w:spacing w:line="240" w:lineRule="auto"/>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C72A0B" w:rsidRPr="000B7BC6" w:rsidRDefault="00C72A0B" w:rsidP="0026438F">
            <w:pPr>
              <w:snapToGrid w:val="0"/>
              <w:spacing w:line="240" w:lineRule="auto"/>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C72A0B" w:rsidRPr="000B7BC6" w:rsidRDefault="00C72A0B" w:rsidP="0026438F">
            <w:pPr>
              <w:snapToGrid w:val="0"/>
              <w:spacing w:line="240" w:lineRule="auto"/>
              <w:jc w:val="center"/>
              <w:rPr>
                <w:rFonts w:eastAsia="仿宋_GB2312"/>
                <w:spacing w:val="-6"/>
                <w:szCs w:val="21"/>
              </w:rPr>
            </w:pPr>
            <w:r w:rsidRPr="000B7BC6">
              <w:rPr>
                <w:rFonts w:eastAsia="仿宋_GB2312" w:hint="eastAsia"/>
                <w:spacing w:val="-6"/>
                <w:szCs w:val="21"/>
              </w:rPr>
              <w:t>授学位</w:t>
            </w:r>
          </w:p>
        </w:tc>
      </w:tr>
      <w:tr w:rsidR="00641C58" w:rsidRPr="000B7BC6" w:rsidTr="00442283">
        <w:trPr>
          <w:trHeight w:val="724"/>
          <w:jc w:val="center"/>
        </w:trPr>
        <w:tc>
          <w:tcPr>
            <w:tcW w:w="539" w:type="dxa"/>
            <w:tcBorders>
              <w:top w:val="single" w:sz="4" w:space="0" w:color="auto"/>
              <w:left w:val="single" w:sz="12" w:space="0" w:color="auto"/>
              <w:bottom w:val="single" w:sz="4" w:space="0" w:color="auto"/>
              <w:right w:val="single" w:sz="4" w:space="0" w:color="auto"/>
            </w:tcBorders>
            <w:vAlign w:val="center"/>
          </w:tcPr>
          <w:p w:rsidR="00641C58" w:rsidRPr="000B7BC6" w:rsidRDefault="00641C58" w:rsidP="0026438F">
            <w:pPr>
              <w:snapToGrid w:val="0"/>
              <w:spacing w:line="240" w:lineRule="auto"/>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41C58" w:rsidRPr="000B7BC6" w:rsidRDefault="00641C58" w:rsidP="00442283">
            <w:pPr>
              <w:snapToGrid w:val="0"/>
              <w:spacing w:line="240" w:lineRule="auto"/>
              <w:jc w:val="center"/>
              <w:rPr>
                <w:rFonts w:eastAsia="仿宋_GB2312"/>
                <w:szCs w:val="21"/>
              </w:rPr>
            </w:pPr>
            <w:r>
              <w:rPr>
                <w:rFonts w:eastAsia="仿宋_GB2312"/>
                <w:szCs w:val="21"/>
              </w:rPr>
              <w:t>李云娥</w:t>
            </w:r>
          </w:p>
        </w:tc>
        <w:tc>
          <w:tcPr>
            <w:tcW w:w="765" w:type="dxa"/>
            <w:tcBorders>
              <w:top w:val="single" w:sz="4" w:space="0" w:color="auto"/>
              <w:left w:val="single" w:sz="4" w:space="0" w:color="auto"/>
              <w:bottom w:val="single" w:sz="4" w:space="0" w:color="auto"/>
              <w:right w:val="single" w:sz="4" w:space="0" w:color="auto"/>
            </w:tcBorders>
            <w:vAlign w:val="center"/>
          </w:tcPr>
          <w:p w:rsidR="00641C58" w:rsidRPr="000B7BC6" w:rsidRDefault="00641C58" w:rsidP="00442283">
            <w:pPr>
              <w:snapToGrid w:val="0"/>
              <w:spacing w:line="240" w:lineRule="auto"/>
              <w:jc w:val="center"/>
              <w:rPr>
                <w:rFonts w:eastAsia="仿宋_GB2312"/>
                <w:szCs w:val="21"/>
              </w:rPr>
            </w:pPr>
            <w:r>
              <w:rPr>
                <w:rFonts w:eastAsia="仿宋_GB2312" w:hint="eastAsia"/>
                <w:szCs w:val="21"/>
              </w:rPr>
              <w:t>52</w:t>
            </w:r>
          </w:p>
        </w:tc>
        <w:tc>
          <w:tcPr>
            <w:tcW w:w="612" w:type="dxa"/>
            <w:tcBorders>
              <w:top w:val="single" w:sz="4" w:space="0" w:color="auto"/>
              <w:left w:val="single" w:sz="4" w:space="0" w:color="auto"/>
              <w:bottom w:val="single" w:sz="4" w:space="0" w:color="auto"/>
              <w:right w:val="single" w:sz="4" w:space="0" w:color="auto"/>
            </w:tcBorders>
            <w:vAlign w:val="center"/>
          </w:tcPr>
          <w:p w:rsidR="00641C58" w:rsidRPr="009D0F11" w:rsidRDefault="00641C58" w:rsidP="00442283">
            <w:pPr>
              <w:jc w:val="center"/>
              <w:rPr>
                <w:rFonts w:eastAsia="仿宋_GB2312"/>
                <w:szCs w:val="21"/>
              </w:rPr>
            </w:pPr>
            <w:r w:rsidRPr="009D0F11">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641C58" w:rsidRPr="009D0F11" w:rsidRDefault="00641C58" w:rsidP="00442283">
            <w:pPr>
              <w:jc w:val="center"/>
              <w:rPr>
                <w:rFonts w:eastAsia="仿宋_GB2312"/>
                <w:szCs w:val="21"/>
              </w:rPr>
            </w:pPr>
            <w:r w:rsidRPr="009D0F11">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641C58" w:rsidRPr="000B7BC6" w:rsidRDefault="00641C58" w:rsidP="00442283">
            <w:pPr>
              <w:snapToGrid w:val="0"/>
              <w:spacing w:line="240" w:lineRule="auto"/>
              <w:jc w:val="center"/>
              <w:rPr>
                <w:rFonts w:eastAsia="仿宋_GB2312"/>
                <w:szCs w:val="21"/>
              </w:rPr>
            </w:pPr>
            <w:r>
              <w:rPr>
                <w:rFonts w:eastAsia="仿宋_GB2312"/>
                <w:szCs w:val="21"/>
              </w:rPr>
              <w:t>无</w:t>
            </w:r>
          </w:p>
        </w:tc>
        <w:tc>
          <w:tcPr>
            <w:tcW w:w="1351" w:type="dxa"/>
            <w:tcBorders>
              <w:top w:val="single" w:sz="4" w:space="0" w:color="auto"/>
              <w:left w:val="single" w:sz="4" w:space="0" w:color="auto"/>
              <w:bottom w:val="single" w:sz="4" w:space="0" w:color="auto"/>
              <w:right w:val="double" w:sz="4" w:space="0" w:color="auto"/>
            </w:tcBorders>
            <w:vAlign w:val="center"/>
          </w:tcPr>
          <w:p w:rsidR="00641C58" w:rsidRDefault="00563E60" w:rsidP="00442283">
            <w:pPr>
              <w:snapToGrid w:val="0"/>
              <w:spacing w:line="240" w:lineRule="auto"/>
              <w:jc w:val="center"/>
              <w:rPr>
                <w:rFonts w:eastAsia="仿宋_GB2312" w:hint="eastAsia"/>
                <w:szCs w:val="21"/>
              </w:rPr>
            </w:pPr>
            <w:r>
              <w:rPr>
                <w:rFonts w:eastAsia="仿宋_GB2312" w:hint="eastAsia"/>
                <w:szCs w:val="21"/>
              </w:rPr>
              <w:t>中国经济发展研究会理事</w:t>
            </w:r>
            <w:r w:rsidR="008D4F7C">
              <w:rPr>
                <w:rFonts w:eastAsia="仿宋_GB2312" w:hint="eastAsia"/>
                <w:szCs w:val="21"/>
              </w:rPr>
              <w:t>、</w:t>
            </w:r>
          </w:p>
          <w:p w:rsidR="008D4F7C" w:rsidRPr="000B7BC6" w:rsidRDefault="008D4F7C" w:rsidP="00442283">
            <w:pPr>
              <w:snapToGrid w:val="0"/>
              <w:spacing w:line="240" w:lineRule="auto"/>
              <w:jc w:val="center"/>
              <w:rPr>
                <w:rFonts w:eastAsia="仿宋_GB2312"/>
                <w:szCs w:val="21"/>
              </w:rPr>
            </w:pPr>
            <w:r>
              <w:rPr>
                <w:rFonts w:eastAsia="仿宋_GB2312" w:hint="eastAsia"/>
                <w:szCs w:val="21"/>
              </w:rPr>
              <w:t>天津市宏观经济学会理事</w:t>
            </w:r>
          </w:p>
        </w:tc>
        <w:tc>
          <w:tcPr>
            <w:tcW w:w="674" w:type="dxa"/>
            <w:tcBorders>
              <w:top w:val="single" w:sz="4" w:space="0" w:color="auto"/>
              <w:left w:val="double" w:sz="4" w:space="0" w:color="auto"/>
              <w:bottom w:val="single" w:sz="4" w:space="0" w:color="auto"/>
              <w:right w:val="single" w:sz="4" w:space="0" w:color="auto"/>
            </w:tcBorders>
            <w:vAlign w:val="center"/>
          </w:tcPr>
          <w:p w:rsidR="00641C58" w:rsidRPr="000B7BC6" w:rsidRDefault="00641C58" w:rsidP="00442283">
            <w:pPr>
              <w:snapToGrid w:val="0"/>
              <w:spacing w:line="240" w:lineRule="auto"/>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641C58" w:rsidRPr="000B7BC6" w:rsidRDefault="00641C58" w:rsidP="00442283">
            <w:pPr>
              <w:snapToGrid w:val="0"/>
              <w:spacing w:line="240" w:lineRule="auto"/>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641C58" w:rsidRPr="000B7BC6" w:rsidRDefault="00641C58" w:rsidP="00442283">
            <w:pPr>
              <w:snapToGrid w:val="0"/>
              <w:spacing w:line="240" w:lineRule="auto"/>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641C58" w:rsidRPr="000B7BC6" w:rsidRDefault="00641C58" w:rsidP="00E5411A">
            <w:pPr>
              <w:snapToGrid w:val="0"/>
              <w:spacing w:line="240" w:lineRule="auto"/>
              <w:jc w:val="center"/>
              <w:rPr>
                <w:rFonts w:eastAsia="仿宋_GB2312"/>
                <w:szCs w:val="21"/>
              </w:rPr>
            </w:pPr>
          </w:p>
        </w:tc>
      </w:tr>
      <w:tr w:rsidR="00442283" w:rsidRPr="000B7BC6" w:rsidTr="00E5411A">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42283" w:rsidRPr="000B7BC6" w:rsidRDefault="00442283" w:rsidP="0026438F">
            <w:pPr>
              <w:snapToGrid w:val="0"/>
              <w:spacing w:line="240" w:lineRule="auto"/>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42283" w:rsidRPr="009D0F11" w:rsidRDefault="00442283" w:rsidP="00E5411A">
            <w:pPr>
              <w:snapToGrid w:val="0"/>
              <w:spacing w:line="240" w:lineRule="auto"/>
              <w:jc w:val="center"/>
              <w:rPr>
                <w:rFonts w:eastAsia="仿宋_GB2312"/>
                <w:szCs w:val="21"/>
              </w:rPr>
            </w:pPr>
            <w:r w:rsidRPr="009D0F11">
              <w:rPr>
                <w:rFonts w:eastAsia="仿宋_GB2312" w:hint="eastAsia"/>
                <w:szCs w:val="21"/>
              </w:rPr>
              <w:t>张俊喜</w:t>
            </w:r>
          </w:p>
        </w:tc>
        <w:tc>
          <w:tcPr>
            <w:tcW w:w="765" w:type="dxa"/>
            <w:tcBorders>
              <w:top w:val="single" w:sz="4" w:space="0" w:color="auto"/>
              <w:left w:val="single" w:sz="4" w:space="0" w:color="auto"/>
              <w:bottom w:val="single" w:sz="4" w:space="0" w:color="auto"/>
              <w:right w:val="single" w:sz="4" w:space="0" w:color="auto"/>
            </w:tcBorders>
            <w:vAlign w:val="center"/>
          </w:tcPr>
          <w:p w:rsidR="00442283" w:rsidRPr="009D0F11" w:rsidRDefault="00442283" w:rsidP="00E5411A">
            <w:pPr>
              <w:snapToGrid w:val="0"/>
              <w:spacing w:line="240" w:lineRule="auto"/>
              <w:jc w:val="center"/>
              <w:rPr>
                <w:rFonts w:eastAsia="仿宋_GB2312"/>
                <w:szCs w:val="21"/>
              </w:rPr>
            </w:pPr>
            <w:r w:rsidRPr="009D0F11">
              <w:rPr>
                <w:rFonts w:eastAsia="仿宋_GB2312" w:hint="eastAsia"/>
                <w:szCs w:val="21"/>
              </w:rPr>
              <w:t>54</w:t>
            </w:r>
          </w:p>
        </w:tc>
        <w:tc>
          <w:tcPr>
            <w:tcW w:w="612" w:type="dxa"/>
            <w:tcBorders>
              <w:top w:val="single" w:sz="4" w:space="0" w:color="auto"/>
              <w:left w:val="single" w:sz="4" w:space="0" w:color="auto"/>
              <w:bottom w:val="single" w:sz="4" w:space="0" w:color="auto"/>
              <w:right w:val="single" w:sz="4" w:space="0" w:color="auto"/>
            </w:tcBorders>
            <w:vAlign w:val="center"/>
          </w:tcPr>
          <w:p w:rsidR="00442283" w:rsidRPr="009D0F11" w:rsidRDefault="00442283" w:rsidP="00E5411A">
            <w:pPr>
              <w:snapToGrid w:val="0"/>
              <w:spacing w:line="240" w:lineRule="auto"/>
              <w:jc w:val="center"/>
              <w:rPr>
                <w:rFonts w:eastAsia="仿宋_GB2312"/>
                <w:szCs w:val="21"/>
              </w:rPr>
            </w:pPr>
            <w:r w:rsidRPr="009D0F11">
              <w:rPr>
                <w:rFonts w:eastAsia="仿宋_GB2312"/>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42283" w:rsidRPr="009D0F11" w:rsidRDefault="00442283" w:rsidP="00E5411A">
            <w:pPr>
              <w:snapToGrid w:val="0"/>
              <w:spacing w:line="240" w:lineRule="auto"/>
              <w:jc w:val="center"/>
              <w:rPr>
                <w:rFonts w:eastAsia="仿宋_GB2312"/>
                <w:szCs w:val="21"/>
              </w:rPr>
            </w:pPr>
            <w:r w:rsidRPr="009D0F11">
              <w:rPr>
                <w:rFonts w:eastAsia="仿宋_GB2312"/>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42283" w:rsidRPr="009D0F11" w:rsidRDefault="00442283" w:rsidP="00E5411A">
            <w:pPr>
              <w:snapToGrid w:val="0"/>
              <w:spacing w:line="240" w:lineRule="auto"/>
              <w:jc w:val="center"/>
              <w:rPr>
                <w:rFonts w:eastAsia="仿宋_GB2312"/>
                <w:szCs w:val="21"/>
              </w:rPr>
            </w:pPr>
            <w:r w:rsidRPr="009D0F11">
              <w:rPr>
                <w:rFonts w:eastAsia="仿宋_GB2312" w:hint="eastAsia"/>
                <w:szCs w:val="21"/>
              </w:rPr>
              <w:t>天津市千人计划</w:t>
            </w:r>
          </w:p>
        </w:tc>
        <w:tc>
          <w:tcPr>
            <w:tcW w:w="1351" w:type="dxa"/>
            <w:tcBorders>
              <w:top w:val="single" w:sz="4" w:space="0" w:color="auto"/>
              <w:left w:val="single" w:sz="4" w:space="0" w:color="auto"/>
              <w:bottom w:val="single" w:sz="4" w:space="0" w:color="auto"/>
              <w:right w:val="double" w:sz="4" w:space="0" w:color="auto"/>
            </w:tcBorders>
            <w:vAlign w:val="center"/>
          </w:tcPr>
          <w:p w:rsidR="00442283" w:rsidRPr="009D0F11" w:rsidRDefault="00442283" w:rsidP="00E5411A">
            <w:pPr>
              <w:snapToGrid w:val="0"/>
              <w:spacing w:line="240" w:lineRule="auto"/>
              <w:jc w:val="center"/>
              <w:rPr>
                <w:rFonts w:eastAsia="仿宋_GB2312"/>
                <w:szCs w:val="21"/>
              </w:rPr>
            </w:pPr>
            <w:r>
              <w:rPr>
                <w:rFonts w:eastAsia="仿宋_GB2312" w:hint="eastAsia"/>
                <w:szCs w:val="21"/>
              </w:rPr>
              <w:t>无</w:t>
            </w:r>
          </w:p>
        </w:tc>
        <w:tc>
          <w:tcPr>
            <w:tcW w:w="674" w:type="dxa"/>
            <w:tcBorders>
              <w:top w:val="single" w:sz="4" w:space="0" w:color="auto"/>
              <w:left w:val="double" w:sz="4" w:space="0" w:color="auto"/>
              <w:bottom w:val="single" w:sz="4" w:space="0" w:color="auto"/>
              <w:right w:val="single" w:sz="4" w:space="0" w:color="auto"/>
            </w:tcBorders>
            <w:vAlign w:val="center"/>
          </w:tcPr>
          <w:p w:rsidR="00442283" w:rsidRDefault="00442283" w:rsidP="00E5411A">
            <w:pPr>
              <w:snapToGrid w:val="0"/>
              <w:spacing w:line="240" w:lineRule="auto"/>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42283" w:rsidRDefault="00442283" w:rsidP="00E5411A">
            <w:pPr>
              <w:snapToGrid w:val="0"/>
              <w:spacing w:line="240" w:lineRule="auto"/>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42283" w:rsidRDefault="00442283" w:rsidP="00E5411A">
            <w:pPr>
              <w:snapToGrid w:val="0"/>
              <w:spacing w:line="240" w:lineRule="auto"/>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42283" w:rsidRDefault="00442283" w:rsidP="00E5411A">
            <w:pPr>
              <w:snapToGrid w:val="0"/>
              <w:spacing w:line="240" w:lineRule="auto"/>
              <w:jc w:val="center"/>
              <w:rPr>
                <w:rFonts w:eastAsia="仿宋_GB2312"/>
                <w:szCs w:val="21"/>
              </w:rPr>
            </w:pPr>
          </w:p>
        </w:tc>
      </w:tr>
      <w:tr w:rsidR="00442283" w:rsidRPr="000B7BC6" w:rsidTr="00E0180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42283" w:rsidRPr="000B7BC6" w:rsidRDefault="00442283" w:rsidP="0026438F">
            <w:pPr>
              <w:snapToGrid w:val="0"/>
              <w:spacing w:line="240" w:lineRule="auto"/>
              <w:jc w:val="center"/>
              <w:rPr>
                <w:rFonts w:eastAsia="仿宋_GB2312"/>
                <w:szCs w:val="21"/>
              </w:rPr>
            </w:pPr>
            <w:r>
              <w:rPr>
                <w:rFonts w:eastAsia="仿宋_GB2312"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42283" w:rsidRPr="009D0F11" w:rsidRDefault="00442283" w:rsidP="00E0180C">
            <w:pPr>
              <w:snapToGrid w:val="0"/>
              <w:spacing w:line="240" w:lineRule="auto"/>
              <w:jc w:val="center"/>
              <w:rPr>
                <w:rFonts w:eastAsia="仿宋_GB2312"/>
                <w:szCs w:val="21"/>
              </w:rPr>
            </w:pPr>
            <w:r w:rsidRPr="009D0F11">
              <w:rPr>
                <w:rFonts w:eastAsia="仿宋_GB2312"/>
                <w:szCs w:val="21"/>
              </w:rPr>
              <w:t>邹卫星</w:t>
            </w:r>
          </w:p>
        </w:tc>
        <w:tc>
          <w:tcPr>
            <w:tcW w:w="765" w:type="dxa"/>
            <w:tcBorders>
              <w:top w:val="single" w:sz="4" w:space="0" w:color="auto"/>
              <w:left w:val="single" w:sz="4" w:space="0" w:color="auto"/>
              <w:bottom w:val="single" w:sz="4" w:space="0" w:color="auto"/>
              <w:right w:val="single" w:sz="4" w:space="0" w:color="auto"/>
            </w:tcBorders>
            <w:vAlign w:val="center"/>
          </w:tcPr>
          <w:p w:rsidR="00442283" w:rsidRPr="009D0F11" w:rsidRDefault="00442283" w:rsidP="00E0180C">
            <w:pPr>
              <w:snapToGrid w:val="0"/>
              <w:spacing w:line="240" w:lineRule="auto"/>
              <w:jc w:val="center"/>
              <w:rPr>
                <w:rFonts w:eastAsia="仿宋_GB2312"/>
                <w:szCs w:val="21"/>
              </w:rPr>
            </w:pPr>
            <w:r w:rsidRPr="009D0F11">
              <w:rPr>
                <w:rFonts w:eastAsia="仿宋_GB2312" w:hint="eastAsia"/>
                <w:szCs w:val="21"/>
              </w:rPr>
              <w:t>47</w:t>
            </w:r>
          </w:p>
        </w:tc>
        <w:tc>
          <w:tcPr>
            <w:tcW w:w="612" w:type="dxa"/>
            <w:tcBorders>
              <w:top w:val="single" w:sz="4" w:space="0" w:color="auto"/>
              <w:left w:val="single" w:sz="4" w:space="0" w:color="auto"/>
              <w:bottom w:val="single" w:sz="4" w:space="0" w:color="auto"/>
              <w:right w:val="single" w:sz="4" w:space="0" w:color="auto"/>
            </w:tcBorders>
            <w:vAlign w:val="center"/>
          </w:tcPr>
          <w:p w:rsidR="00442283" w:rsidRPr="009D0F11" w:rsidRDefault="00442283" w:rsidP="00E0180C">
            <w:pPr>
              <w:snapToGrid w:val="0"/>
              <w:spacing w:line="240" w:lineRule="auto"/>
              <w:jc w:val="center"/>
              <w:rPr>
                <w:rFonts w:eastAsia="仿宋_GB2312"/>
                <w:szCs w:val="21"/>
              </w:rPr>
            </w:pPr>
            <w:r w:rsidRPr="009D0F11">
              <w:rPr>
                <w:rFonts w:eastAsia="仿宋_GB2312"/>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42283" w:rsidRPr="009D0F11" w:rsidRDefault="00442283" w:rsidP="00E0180C">
            <w:pPr>
              <w:snapToGrid w:val="0"/>
              <w:spacing w:line="240" w:lineRule="auto"/>
              <w:jc w:val="center"/>
              <w:rPr>
                <w:rFonts w:eastAsia="仿宋_GB2312"/>
                <w:szCs w:val="21"/>
              </w:rPr>
            </w:pPr>
            <w:r w:rsidRPr="009D0F11">
              <w:rPr>
                <w:rFonts w:eastAsia="仿宋_GB2312"/>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442283" w:rsidRPr="009D0F11" w:rsidRDefault="002F4940" w:rsidP="00E0180C">
            <w:pPr>
              <w:snapToGrid w:val="0"/>
              <w:spacing w:line="240" w:lineRule="auto"/>
              <w:jc w:val="center"/>
              <w:rPr>
                <w:rFonts w:eastAsia="仿宋_GB2312"/>
                <w:szCs w:val="21"/>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”创新人才培养工程第三层次人选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442283" w:rsidRPr="009D0F11" w:rsidRDefault="00442283" w:rsidP="00E0180C">
            <w:pPr>
              <w:snapToGrid w:val="0"/>
              <w:spacing w:line="240" w:lineRule="auto"/>
              <w:jc w:val="center"/>
              <w:rPr>
                <w:rFonts w:eastAsia="仿宋_GB2312"/>
                <w:szCs w:val="21"/>
              </w:rPr>
            </w:pPr>
            <w:r w:rsidRPr="009D0F11">
              <w:rPr>
                <w:rFonts w:eastAsia="仿宋_GB2312"/>
                <w:szCs w:val="21"/>
              </w:rPr>
              <w:t>无</w:t>
            </w:r>
          </w:p>
        </w:tc>
        <w:tc>
          <w:tcPr>
            <w:tcW w:w="674" w:type="dxa"/>
            <w:tcBorders>
              <w:top w:val="single" w:sz="4" w:space="0" w:color="auto"/>
              <w:left w:val="double" w:sz="4" w:space="0" w:color="auto"/>
              <w:bottom w:val="single" w:sz="4" w:space="0" w:color="auto"/>
              <w:right w:val="single" w:sz="4" w:space="0" w:color="auto"/>
            </w:tcBorders>
            <w:vAlign w:val="center"/>
          </w:tcPr>
          <w:p w:rsidR="00442283" w:rsidRDefault="00442283" w:rsidP="0026438F">
            <w:pPr>
              <w:snapToGrid w:val="0"/>
              <w:spacing w:line="240" w:lineRule="auto"/>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42283" w:rsidRDefault="00442283" w:rsidP="0026438F">
            <w:pPr>
              <w:snapToGrid w:val="0"/>
              <w:spacing w:line="240" w:lineRule="auto"/>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42283" w:rsidRDefault="00442283" w:rsidP="0026438F">
            <w:pPr>
              <w:snapToGrid w:val="0"/>
              <w:spacing w:line="240" w:lineRule="auto"/>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42283" w:rsidRDefault="00442283" w:rsidP="0026438F">
            <w:pPr>
              <w:snapToGrid w:val="0"/>
              <w:spacing w:line="240" w:lineRule="auto"/>
              <w:jc w:val="center"/>
              <w:rPr>
                <w:rFonts w:eastAsia="仿宋_GB2312"/>
                <w:szCs w:val="21"/>
              </w:rPr>
            </w:pPr>
          </w:p>
        </w:tc>
      </w:tr>
      <w:tr w:rsidR="002F4940" w:rsidRPr="000B7BC6" w:rsidTr="0026438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2F4940" w:rsidRPr="000B7BC6" w:rsidRDefault="002F4940" w:rsidP="0026438F">
            <w:pPr>
              <w:snapToGrid w:val="0"/>
              <w:spacing w:line="240" w:lineRule="auto"/>
              <w:jc w:val="center"/>
              <w:rPr>
                <w:rFonts w:eastAsia="仿宋_GB2312"/>
                <w:szCs w:val="21"/>
              </w:rPr>
            </w:pPr>
            <w:r>
              <w:rPr>
                <w:rFonts w:eastAsia="仿宋_GB2312" w:hint="eastAsia"/>
                <w:szCs w:val="21"/>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F4940" w:rsidRPr="009D0F11" w:rsidRDefault="002F4940" w:rsidP="00583ECD">
            <w:pPr>
              <w:snapToGrid w:val="0"/>
              <w:spacing w:line="240" w:lineRule="auto"/>
              <w:jc w:val="center"/>
              <w:rPr>
                <w:rFonts w:eastAsia="仿宋_GB2312"/>
                <w:szCs w:val="21"/>
              </w:rPr>
            </w:pPr>
            <w:r w:rsidRPr="009D0F11">
              <w:rPr>
                <w:rFonts w:eastAsia="仿宋_GB2312"/>
                <w:szCs w:val="21"/>
              </w:rPr>
              <w:t>马红瀚</w:t>
            </w:r>
          </w:p>
        </w:tc>
        <w:tc>
          <w:tcPr>
            <w:tcW w:w="765" w:type="dxa"/>
            <w:tcBorders>
              <w:top w:val="single" w:sz="4" w:space="0" w:color="auto"/>
              <w:left w:val="single" w:sz="4" w:space="0" w:color="auto"/>
              <w:bottom w:val="single" w:sz="4" w:space="0" w:color="auto"/>
              <w:right w:val="single" w:sz="4" w:space="0" w:color="auto"/>
            </w:tcBorders>
            <w:vAlign w:val="center"/>
          </w:tcPr>
          <w:p w:rsidR="002F4940" w:rsidRPr="009D0F11" w:rsidRDefault="002F4940" w:rsidP="00583ECD">
            <w:pPr>
              <w:snapToGrid w:val="0"/>
              <w:spacing w:line="240" w:lineRule="auto"/>
              <w:jc w:val="center"/>
              <w:rPr>
                <w:rFonts w:eastAsia="仿宋_GB2312"/>
                <w:szCs w:val="21"/>
              </w:rPr>
            </w:pPr>
            <w:r w:rsidRPr="009D0F11">
              <w:rPr>
                <w:rFonts w:eastAsia="仿宋_GB2312" w:hint="eastAsia"/>
                <w:szCs w:val="21"/>
              </w:rPr>
              <w:t>37</w:t>
            </w:r>
          </w:p>
        </w:tc>
        <w:tc>
          <w:tcPr>
            <w:tcW w:w="612" w:type="dxa"/>
            <w:tcBorders>
              <w:top w:val="single" w:sz="4" w:space="0" w:color="auto"/>
              <w:left w:val="single" w:sz="4" w:space="0" w:color="auto"/>
              <w:bottom w:val="single" w:sz="4" w:space="0" w:color="auto"/>
              <w:right w:val="single" w:sz="4" w:space="0" w:color="auto"/>
            </w:tcBorders>
            <w:vAlign w:val="center"/>
          </w:tcPr>
          <w:p w:rsidR="002F4940" w:rsidRPr="009D0F11" w:rsidRDefault="002F4940" w:rsidP="00583ECD">
            <w:pPr>
              <w:snapToGrid w:val="0"/>
              <w:spacing w:line="240" w:lineRule="auto"/>
              <w:jc w:val="center"/>
              <w:rPr>
                <w:rFonts w:eastAsia="仿宋_GB2312"/>
                <w:szCs w:val="21"/>
              </w:rPr>
            </w:pPr>
            <w:r w:rsidRPr="009D0F11">
              <w:rPr>
                <w:rFonts w:eastAsia="仿宋_GB2312"/>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2F4940" w:rsidRPr="009D0F11" w:rsidRDefault="002F4940" w:rsidP="00583ECD">
            <w:pPr>
              <w:snapToGrid w:val="0"/>
              <w:spacing w:line="240" w:lineRule="auto"/>
              <w:jc w:val="center"/>
              <w:rPr>
                <w:rFonts w:eastAsia="仿宋_GB2312"/>
                <w:szCs w:val="21"/>
              </w:rPr>
            </w:pPr>
            <w:r w:rsidRPr="009D0F11">
              <w:rPr>
                <w:rFonts w:eastAsia="仿宋_GB2312"/>
                <w:szCs w:val="21"/>
              </w:rPr>
              <w:t>副教授</w:t>
            </w:r>
          </w:p>
        </w:tc>
        <w:tc>
          <w:tcPr>
            <w:tcW w:w="1534" w:type="dxa"/>
            <w:tcBorders>
              <w:top w:val="single" w:sz="4" w:space="0" w:color="auto"/>
              <w:left w:val="single" w:sz="4" w:space="0" w:color="auto"/>
              <w:bottom w:val="single" w:sz="4" w:space="0" w:color="auto"/>
              <w:right w:val="single" w:sz="4" w:space="0" w:color="auto"/>
            </w:tcBorders>
            <w:vAlign w:val="center"/>
          </w:tcPr>
          <w:p w:rsidR="002F4940" w:rsidRPr="009D0F11" w:rsidRDefault="002F4940" w:rsidP="00583ECD">
            <w:pPr>
              <w:snapToGrid w:val="0"/>
              <w:spacing w:line="240" w:lineRule="auto"/>
              <w:jc w:val="center"/>
              <w:rPr>
                <w:rFonts w:eastAsia="仿宋_GB2312"/>
                <w:szCs w:val="21"/>
              </w:rPr>
            </w:pPr>
            <w:r w:rsidRPr="007F35D2">
              <w:rPr>
                <w:rFonts w:eastAsia="仿宋_GB2312" w:hint="eastAsia"/>
                <w:sz w:val="18"/>
                <w:szCs w:val="18"/>
              </w:rPr>
              <w:t>天津市“</w:t>
            </w:r>
            <w:r w:rsidRPr="007F35D2">
              <w:rPr>
                <w:rFonts w:eastAsia="仿宋_GB2312" w:hint="eastAsia"/>
                <w:sz w:val="18"/>
                <w:szCs w:val="18"/>
              </w:rPr>
              <w:t>131</w:t>
            </w:r>
            <w:r w:rsidRPr="007F35D2">
              <w:rPr>
                <w:rFonts w:eastAsia="仿宋_GB2312" w:hint="eastAsia"/>
                <w:sz w:val="18"/>
                <w:szCs w:val="18"/>
              </w:rPr>
              <w:t>”创新人才培养工程第三层次人选</w:t>
            </w:r>
          </w:p>
        </w:tc>
        <w:tc>
          <w:tcPr>
            <w:tcW w:w="1351" w:type="dxa"/>
            <w:tcBorders>
              <w:top w:val="single" w:sz="4" w:space="0" w:color="auto"/>
              <w:left w:val="single" w:sz="4" w:space="0" w:color="auto"/>
              <w:bottom w:val="single" w:sz="4" w:space="0" w:color="auto"/>
              <w:right w:val="double" w:sz="4" w:space="0" w:color="auto"/>
            </w:tcBorders>
            <w:vAlign w:val="center"/>
          </w:tcPr>
          <w:p w:rsidR="002F4940" w:rsidRPr="009D0F11" w:rsidRDefault="002F4940" w:rsidP="00583ECD">
            <w:pPr>
              <w:snapToGrid w:val="0"/>
              <w:spacing w:line="240" w:lineRule="auto"/>
              <w:jc w:val="center"/>
              <w:rPr>
                <w:rFonts w:eastAsia="仿宋_GB2312"/>
                <w:szCs w:val="21"/>
              </w:rPr>
            </w:pPr>
            <w:r w:rsidRPr="009D0F11">
              <w:rPr>
                <w:rFonts w:eastAsia="仿宋_GB2312"/>
                <w:szCs w:val="21"/>
              </w:rPr>
              <w:t>无</w:t>
            </w:r>
          </w:p>
        </w:tc>
        <w:tc>
          <w:tcPr>
            <w:tcW w:w="674" w:type="dxa"/>
            <w:tcBorders>
              <w:top w:val="single" w:sz="4" w:space="0" w:color="auto"/>
              <w:left w:val="double" w:sz="4" w:space="0" w:color="auto"/>
              <w:bottom w:val="single" w:sz="4" w:space="0" w:color="auto"/>
              <w:right w:val="single" w:sz="4" w:space="0" w:color="auto"/>
            </w:tcBorders>
            <w:vAlign w:val="center"/>
          </w:tcPr>
          <w:p w:rsidR="002F4940" w:rsidRPr="000B7BC6" w:rsidRDefault="002F4940" w:rsidP="00583ECD">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4940" w:rsidRPr="000B7BC6" w:rsidRDefault="002F4940" w:rsidP="00583ECD">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F4940" w:rsidRDefault="002F4940" w:rsidP="0026438F">
            <w:pPr>
              <w:snapToGrid w:val="0"/>
              <w:spacing w:line="240" w:lineRule="auto"/>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2F4940" w:rsidRDefault="002F4940" w:rsidP="0026438F">
            <w:pPr>
              <w:snapToGrid w:val="0"/>
              <w:spacing w:line="240" w:lineRule="auto"/>
              <w:jc w:val="center"/>
              <w:rPr>
                <w:rFonts w:eastAsia="仿宋_GB2312"/>
                <w:szCs w:val="21"/>
              </w:rPr>
            </w:pPr>
          </w:p>
        </w:tc>
      </w:tr>
      <w:tr w:rsidR="002F4940" w:rsidRPr="000B7BC6" w:rsidTr="0026438F">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r>
              <w:rPr>
                <w:rFonts w:eastAsia="华文仿宋" w:hint="eastAsia"/>
                <w:szCs w:val="21"/>
              </w:rPr>
              <w:t>5</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C11AFD">
            <w:pPr>
              <w:snapToGrid w:val="0"/>
              <w:spacing w:line="240" w:lineRule="auto"/>
              <w:jc w:val="center"/>
              <w:rPr>
                <w:rFonts w:eastAsia="仿宋_GB2312"/>
                <w:szCs w:val="21"/>
              </w:rPr>
            </w:pPr>
            <w:r w:rsidRPr="009D0F11">
              <w:rPr>
                <w:rFonts w:eastAsia="仿宋_GB2312"/>
                <w:szCs w:val="21"/>
              </w:rPr>
              <w:t>罗丽艳</w:t>
            </w:r>
          </w:p>
        </w:tc>
        <w:tc>
          <w:tcPr>
            <w:tcW w:w="765"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C11AFD">
            <w:pPr>
              <w:snapToGrid w:val="0"/>
              <w:spacing w:line="240" w:lineRule="auto"/>
              <w:jc w:val="center"/>
              <w:rPr>
                <w:rFonts w:eastAsia="仿宋_GB2312"/>
                <w:szCs w:val="21"/>
              </w:rPr>
            </w:pPr>
            <w:r w:rsidRPr="009D0F11">
              <w:rPr>
                <w:rFonts w:eastAsia="仿宋_GB2312" w:hint="eastAsia"/>
                <w:szCs w:val="21"/>
              </w:rPr>
              <w:t>54</w:t>
            </w:r>
          </w:p>
        </w:tc>
        <w:tc>
          <w:tcPr>
            <w:tcW w:w="612"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C11AFD">
            <w:pPr>
              <w:snapToGrid w:val="0"/>
              <w:spacing w:line="240" w:lineRule="auto"/>
              <w:jc w:val="center"/>
              <w:rPr>
                <w:rFonts w:eastAsia="仿宋_GB2312"/>
                <w:szCs w:val="21"/>
              </w:rPr>
            </w:pPr>
            <w:r w:rsidRPr="009D0F11">
              <w:rPr>
                <w:rFonts w:eastAsia="仿宋_GB2312"/>
                <w:szCs w:val="21"/>
              </w:rPr>
              <w:t>博士</w:t>
            </w:r>
          </w:p>
        </w:tc>
        <w:tc>
          <w:tcPr>
            <w:tcW w:w="997"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C11AFD">
            <w:pPr>
              <w:snapToGrid w:val="0"/>
              <w:spacing w:line="240" w:lineRule="auto"/>
              <w:jc w:val="center"/>
              <w:rPr>
                <w:rFonts w:eastAsia="仿宋_GB2312"/>
                <w:szCs w:val="21"/>
              </w:rPr>
            </w:pPr>
            <w:r w:rsidRPr="009D0F11">
              <w:rPr>
                <w:rFonts w:eastAsia="仿宋_GB2312"/>
                <w:szCs w:val="21"/>
              </w:rPr>
              <w:t>教授</w:t>
            </w:r>
          </w:p>
        </w:tc>
        <w:tc>
          <w:tcPr>
            <w:tcW w:w="1534"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C11AFD">
            <w:pPr>
              <w:snapToGrid w:val="0"/>
              <w:spacing w:line="240" w:lineRule="auto"/>
              <w:jc w:val="center"/>
              <w:rPr>
                <w:rFonts w:eastAsia="仿宋_GB2312"/>
                <w:szCs w:val="21"/>
              </w:rPr>
            </w:pPr>
            <w:r>
              <w:rPr>
                <w:rFonts w:eastAsia="仿宋_GB2312" w:hint="eastAsia"/>
                <w:szCs w:val="21"/>
              </w:rPr>
              <w:t>无</w:t>
            </w:r>
          </w:p>
        </w:tc>
        <w:tc>
          <w:tcPr>
            <w:tcW w:w="1351" w:type="dxa"/>
            <w:tcBorders>
              <w:top w:val="single" w:sz="4" w:space="0" w:color="auto"/>
              <w:left w:val="single" w:sz="4" w:space="0" w:color="auto"/>
              <w:bottom w:val="single" w:sz="12" w:space="0" w:color="auto"/>
              <w:right w:val="double" w:sz="4" w:space="0" w:color="auto"/>
            </w:tcBorders>
            <w:vAlign w:val="center"/>
          </w:tcPr>
          <w:p w:rsidR="002F4940" w:rsidRPr="009D0F11" w:rsidRDefault="002F4940" w:rsidP="00C11AFD">
            <w:pPr>
              <w:snapToGrid w:val="0"/>
              <w:spacing w:line="240" w:lineRule="auto"/>
              <w:jc w:val="left"/>
              <w:rPr>
                <w:rFonts w:eastAsia="仿宋_GB2312"/>
                <w:szCs w:val="21"/>
              </w:rPr>
            </w:pPr>
            <w:r w:rsidRPr="009D0F11">
              <w:rPr>
                <w:rFonts w:eastAsia="仿宋_GB2312" w:hint="eastAsia"/>
                <w:szCs w:val="21"/>
              </w:rPr>
              <w:t>环渤海经济研究会副秘书长</w:t>
            </w:r>
            <w:r>
              <w:rPr>
                <w:rFonts w:eastAsia="仿宋_GB2312" w:hint="eastAsia"/>
                <w:szCs w:val="21"/>
              </w:rPr>
              <w:t>、</w:t>
            </w:r>
            <w:r w:rsidRPr="009D0F11">
              <w:rPr>
                <w:rFonts w:eastAsia="仿宋_GB2312" w:hint="eastAsia"/>
                <w:szCs w:val="21"/>
              </w:rPr>
              <w:t>天津经济学会理事，天津人口学会理事，天津城市科学研究会理事</w:t>
            </w:r>
            <w:r w:rsidRPr="009D0F11">
              <w:rPr>
                <w:rFonts w:eastAsia="仿宋_GB2312"/>
                <w:szCs w:val="21"/>
              </w:rPr>
              <w:t xml:space="preserve"> </w:t>
            </w:r>
          </w:p>
        </w:tc>
        <w:tc>
          <w:tcPr>
            <w:tcW w:w="674" w:type="dxa"/>
            <w:tcBorders>
              <w:top w:val="single" w:sz="4" w:space="0" w:color="auto"/>
              <w:left w:val="doub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2F4940" w:rsidRPr="000B7BC6" w:rsidRDefault="002F4940" w:rsidP="0026438F">
            <w:pPr>
              <w:snapToGrid w:val="0"/>
              <w:spacing w:line="240" w:lineRule="auto"/>
              <w:jc w:val="center"/>
              <w:rPr>
                <w:rFonts w:eastAsia="华文仿宋"/>
                <w:szCs w:val="21"/>
              </w:rPr>
            </w:pPr>
          </w:p>
        </w:tc>
      </w:tr>
      <w:tr w:rsidR="002F4940" w:rsidRPr="000B7BC6" w:rsidTr="0026438F">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r>
              <w:rPr>
                <w:rFonts w:eastAsia="华文仿宋" w:hint="eastAsia"/>
                <w:szCs w:val="21"/>
              </w:rPr>
              <w:t>6</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6777F8">
            <w:pPr>
              <w:snapToGrid w:val="0"/>
              <w:spacing w:line="240" w:lineRule="auto"/>
              <w:jc w:val="center"/>
              <w:rPr>
                <w:rFonts w:eastAsia="仿宋_GB2312"/>
                <w:szCs w:val="21"/>
              </w:rPr>
            </w:pPr>
            <w:r w:rsidRPr="009D0F11">
              <w:rPr>
                <w:rFonts w:eastAsia="仿宋_GB2312"/>
                <w:szCs w:val="21"/>
              </w:rPr>
              <w:t>张宝贵</w:t>
            </w:r>
          </w:p>
        </w:tc>
        <w:tc>
          <w:tcPr>
            <w:tcW w:w="765"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6777F8">
            <w:pPr>
              <w:snapToGrid w:val="0"/>
              <w:spacing w:line="240" w:lineRule="auto"/>
              <w:jc w:val="center"/>
              <w:rPr>
                <w:rFonts w:eastAsia="仿宋_GB2312"/>
                <w:szCs w:val="21"/>
              </w:rPr>
            </w:pPr>
            <w:r w:rsidRPr="009D0F11">
              <w:rPr>
                <w:rFonts w:eastAsia="仿宋_GB2312" w:hint="eastAsia"/>
                <w:szCs w:val="21"/>
              </w:rPr>
              <w:t>53</w:t>
            </w:r>
          </w:p>
        </w:tc>
        <w:tc>
          <w:tcPr>
            <w:tcW w:w="612"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6777F8">
            <w:pPr>
              <w:snapToGrid w:val="0"/>
              <w:spacing w:line="240" w:lineRule="auto"/>
              <w:jc w:val="center"/>
              <w:rPr>
                <w:rFonts w:eastAsia="仿宋_GB2312"/>
                <w:szCs w:val="21"/>
              </w:rPr>
            </w:pPr>
            <w:r w:rsidRPr="009D0F11">
              <w:rPr>
                <w:rFonts w:eastAsia="仿宋_GB2312"/>
                <w:szCs w:val="21"/>
              </w:rPr>
              <w:t>博士</w:t>
            </w:r>
          </w:p>
        </w:tc>
        <w:tc>
          <w:tcPr>
            <w:tcW w:w="997"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6777F8">
            <w:pPr>
              <w:snapToGrid w:val="0"/>
              <w:spacing w:line="240" w:lineRule="auto"/>
              <w:jc w:val="center"/>
              <w:rPr>
                <w:rFonts w:eastAsia="仿宋_GB2312"/>
                <w:szCs w:val="21"/>
              </w:rPr>
            </w:pPr>
            <w:r w:rsidRPr="009D0F11">
              <w:rPr>
                <w:rFonts w:eastAsia="仿宋_GB2312"/>
                <w:szCs w:val="21"/>
              </w:rPr>
              <w:t>研究</w:t>
            </w:r>
            <w:r w:rsidRPr="009D0F11">
              <w:rPr>
                <w:rFonts w:eastAsia="仿宋_GB2312" w:hint="eastAsia"/>
                <w:szCs w:val="21"/>
              </w:rPr>
              <w:t>员</w:t>
            </w:r>
          </w:p>
        </w:tc>
        <w:tc>
          <w:tcPr>
            <w:tcW w:w="1534"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6777F8">
            <w:pPr>
              <w:snapToGrid w:val="0"/>
              <w:spacing w:line="240" w:lineRule="auto"/>
              <w:jc w:val="center"/>
              <w:rPr>
                <w:rFonts w:eastAsia="仿宋_GB2312"/>
                <w:szCs w:val="21"/>
              </w:rPr>
            </w:pPr>
            <w:r w:rsidRPr="009D0F11">
              <w:rPr>
                <w:rFonts w:eastAsia="仿宋_GB2312"/>
                <w:szCs w:val="21"/>
              </w:rPr>
              <w:t>无</w:t>
            </w:r>
          </w:p>
        </w:tc>
        <w:tc>
          <w:tcPr>
            <w:tcW w:w="1351" w:type="dxa"/>
            <w:tcBorders>
              <w:top w:val="single" w:sz="4" w:space="0" w:color="auto"/>
              <w:left w:val="single" w:sz="4" w:space="0" w:color="auto"/>
              <w:bottom w:val="single" w:sz="12" w:space="0" w:color="auto"/>
              <w:right w:val="double" w:sz="4" w:space="0" w:color="auto"/>
            </w:tcBorders>
            <w:vAlign w:val="center"/>
          </w:tcPr>
          <w:p w:rsidR="002F4940" w:rsidRPr="009D0F11" w:rsidRDefault="002F4940" w:rsidP="006777F8">
            <w:pPr>
              <w:snapToGrid w:val="0"/>
              <w:spacing w:line="240" w:lineRule="auto"/>
              <w:jc w:val="center"/>
              <w:rPr>
                <w:rFonts w:eastAsia="仿宋_GB2312"/>
                <w:szCs w:val="21"/>
              </w:rPr>
            </w:pPr>
            <w:r w:rsidRPr="009D0F11">
              <w:rPr>
                <w:rFonts w:eastAsia="仿宋_GB2312"/>
                <w:szCs w:val="21"/>
              </w:rPr>
              <w:t>无</w:t>
            </w:r>
          </w:p>
        </w:tc>
        <w:tc>
          <w:tcPr>
            <w:tcW w:w="674" w:type="dxa"/>
            <w:tcBorders>
              <w:top w:val="single" w:sz="4" w:space="0" w:color="auto"/>
              <w:left w:val="double" w:sz="4" w:space="0" w:color="auto"/>
              <w:bottom w:val="single" w:sz="12" w:space="0" w:color="auto"/>
              <w:right w:val="single" w:sz="4" w:space="0" w:color="auto"/>
            </w:tcBorders>
            <w:vAlign w:val="center"/>
          </w:tcPr>
          <w:p w:rsidR="002F4940" w:rsidRPr="000B7BC6" w:rsidRDefault="002F4940" w:rsidP="006777F8">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6777F8">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6777F8">
            <w:pPr>
              <w:snapToGrid w:val="0"/>
              <w:spacing w:line="240" w:lineRule="auto"/>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2F4940" w:rsidRPr="000B7BC6" w:rsidRDefault="002F4940" w:rsidP="006777F8">
            <w:pPr>
              <w:snapToGrid w:val="0"/>
              <w:spacing w:line="240" w:lineRule="auto"/>
              <w:jc w:val="center"/>
              <w:rPr>
                <w:rFonts w:eastAsia="华文仿宋"/>
                <w:szCs w:val="21"/>
              </w:rPr>
            </w:pPr>
          </w:p>
        </w:tc>
      </w:tr>
      <w:tr w:rsidR="002F4940" w:rsidRPr="000B7BC6" w:rsidTr="0026438F">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r>
              <w:rPr>
                <w:rFonts w:eastAsia="华文仿宋" w:hint="eastAsia"/>
                <w:szCs w:val="21"/>
              </w:rPr>
              <w:t>7</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赵时亮</w:t>
            </w:r>
          </w:p>
        </w:tc>
        <w:tc>
          <w:tcPr>
            <w:tcW w:w="765"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47</w:t>
            </w:r>
          </w:p>
        </w:tc>
        <w:tc>
          <w:tcPr>
            <w:tcW w:w="612"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博士</w:t>
            </w:r>
          </w:p>
        </w:tc>
        <w:tc>
          <w:tcPr>
            <w:tcW w:w="997"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副教授</w:t>
            </w:r>
          </w:p>
        </w:tc>
        <w:tc>
          <w:tcPr>
            <w:tcW w:w="1534"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无</w:t>
            </w:r>
          </w:p>
        </w:tc>
        <w:tc>
          <w:tcPr>
            <w:tcW w:w="1351" w:type="dxa"/>
            <w:tcBorders>
              <w:top w:val="single" w:sz="4" w:space="0" w:color="auto"/>
              <w:left w:val="single" w:sz="4" w:space="0" w:color="auto"/>
              <w:bottom w:val="single" w:sz="12" w:space="0" w:color="auto"/>
              <w:right w:val="doub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无</w:t>
            </w:r>
          </w:p>
        </w:tc>
        <w:tc>
          <w:tcPr>
            <w:tcW w:w="674" w:type="dxa"/>
            <w:tcBorders>
              <w:top w:val="single" w:sz="4" w:space="0" w:color="auto"/>
              <w:left w:val="doub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2F4940" w:rsidRPr="000B7BC6" w:rsidRDefault="002F4940" w:rsidP="0026438F">
            <w:pPr>
              <w:snapToGrid w:val="0"/>
              <w:spacing w:line="240" w:lineRule="auto"/>
              <w:jc w:val="center"/>
              <w:rPr>
                <w:rFonts w:eastAsia="华文仿宋"/>
                <w:szCs w:val="21"/>
              </w:rPr>
            </w:pPr>
          </w:p>
        </w:tc>
      </w:tr>
      <w:tr w:rsidR="002F4940" w:rsidRPr="000B7BC6" w:rsidTr="0026438F">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r>
              <w:rPr>
                <w:rFonts w:eastAsia="华文仿宋" w:hint="eastAsia"/>
                <w:szCs w:val="21"/>
              </w:rPr>
              <w:t>8</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sidRPr="00683713">
              <w:rPr>
                <w:rFonts w:eastAsia="仿宋_GB2312"/>
                <w:szCs w:val="21"/>
              </w:rPr>
              <w:t>Ahram Moon</w:t>
            </w:r>
            <w:r w:rsidRPr="009D0F11">
              <w:rPr>
                <w:rFonts w:eastAsia="仿宋_GB2312"/>
                <w:szCs w:val="21"/>
              </w:rPr>
              <w:t xml:space="preserve"> </w:t>
            </w:r>
          </w:p>
        </w:tc>
        <w:tc>
          <w:tcPr>
            <w:tcW w:w="765"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30</w:t>
            </w:r>
          </w:p>
        </w:tc>
        <w:tc>
          <w:tcPr>
            <w:tcW w:w="612"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讲师</w:t>
            </w:r>
          </w:p>
        </w:tc>
        <w:tc>
          <w:tcPr>
            <w:tcW w:w="1534"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无</w:t>
            </w:r>
          </w:p>
        </w:tc>
        <w:tc>
          <w:tcPr>
            <w:tcW w:w="1351" w:type="dxa"/>
            <w:tcBorders>
              <w:top w:val="single" w:sz="4" w:space="0" w:color="auto"/>
              <w:left w:val="single" w:sz="4" w:space="0" w:color="auto"/>
              <w:bottom w:val="single" w:sz="12" w:space="0" w:color="auto"/>
              <w:right w:val="doub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无</w:t>
            </w:r>
          </w:p>
        </w:tc>
        <w:tc>
          <w:tcPr>
            <w:tcW w:w="674" w:type="dxa"/>
            <w:tcBorders>
              <w:top w:val="single" w:sz="4" w:space="0" w:color="auto"/>
              <w:left w:val="doub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2F4940" w:rsidRPr="000B7BC6" w:rsidRDefault="002F4940" w:rsidP="0026438F">
            <w:pPr>
              <w:snapToGrid w:val="0"/>
              <w:spacing w:line="240" w:lineRule="auto"/>
              <w:jc w:val="center"/>
              <w:rPr>
                <w:rFonts w:eastAsia="华文仿宋"/>
                <w:szCs w:val="21"/>
              </w:rPr>
            </w:pPr>
          </w:p>
        </w:tc>
      </w:tr>
      <w:tr w:rsidR="002F4940" w:rsidRPr="000B7BC6" w:rsidTr="0026438F">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r>
              <w:rPr>
                <w:rFonts w:eastAsia="华文仿宋" w:hint="eastAsia"/>
                <w:szCs w:val="21"/>
              </w:rPr>
              <w:t>9</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周彩云</w:t>
            </w:r>
          </w:p>
        </w:tc>
        <w:tc>
          <w:tcPr>
            <w:tcW w:w="765"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33</w:t>
            </w:r>
          </w:p>
        </w:tc>
        <w:tc>
          <w:tcPr>
            <w:tcW w:w="612"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讲师</w:t>
            </w:r>
          </w:p>
        </w:tc>
        <w:tc>
          <w:tcPr>
            <w:tcW w:w="1534"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无</w:t>
            </w:r>
          </w:p>
        </w:tc>
        <w:tc>
          <w:tcPr>
            <w:tcW w:w="1351" w:type="dxa"/>
            <w:tcBorders>
              <w:top w:val="single" w:sz="4" w:space="0" w:color="auto"/>
              <w:left w:val="single" w:sz="4" w:space="0" w:color="auto"/>
              <w:bottom w:val="single" w:sz="12" w:space="0" w:color="auto"/>
              <w:right w:val="doub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无</w:t>
            </w:r>
          </w:p>
        </w:tc>
        <w:tc>
          <w:tcPr>
            <w:tcW w:w="674" w:type="dxa"/>
            <w:tcBorders>
              <w:top w:val="single" w:sz="4" w:space="0" w:color="auto"/>
              <w:left w:val="doub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2F4940" w:rsidRPr="000B7BC6" w:rsidRDefault="002F4940" w:rsidP="0026438F">
            <w:pPr>
              <w:snapToGrid w:val="0"/>
              <w:spacing w:line="240" w:lineRule="auto"/>
              <w:jc w:val="center"/>
              <w:rPr>
                <w:rFonts w:eastAsia="华文仿宋"/>
                <w:szCs w:val="21"/>
              </w:rPr>
            </w:pPr>
          </w:p>
        </w:tc>
      </w:tr>
      <w:tr w:rsidR="002F4940" w:rsidRPr="000B7BC6" w:rsidTr="0026438F">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2F4940" w:rsidRPr="000B7BC6" w:rsidRDefault="002F4940" w:rsidP="00442283">
            <w:pPr>
              <w:snapToGrid w:val="0"/>
              <w:spacing w:line="240" w:lineRule="auto"/>
              <w:jc w:val="center"/>
              <w:rPr>
                <w:rFonts w:eastAsia="华文仿宋"/>
                <w:szCs w:val="21"/>
              </w:rPr>
            </w:pPr>
            <w:r>
              <w:rPr>
                <w:rFonts w:eastAsia="华文仿宋" w:hint="eastAsia"/>
                <w:szCs w:val="21"/>
              </w:rPr>
              <w:t>10</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房林</w:t>
            </w:r>
          </w:p>
        </w:tc>
        <w:tc>
          <w:tcPr>
            <w:tcW w:w="765"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36</w:t>
            </w:r>
          </w:p>
        </w:tc>
        <w:tc>
          <w:tcPr>
            <w:tcW w:w="612"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讲师</w:t>
            </w:r>
          </w:p>
        </w:tc>
        <w:tc>
          <w:tcPr>
            <w:tcW w:w="1534" w:type="dxa"/>
            <w:tcBorders>
              <w:top w:val="single" w:sz="4" w:space="0" w:color="auto"/>
              <w:left w:val="single" w:sz="4" w:space="0" w:color="auto"/>
              <w:bottom w:val="single" w:sz="12"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无</w:t>
            </w:r>
          </w:p>
        </w:tc>
        <w:tc>
          <w:tcPr>
            <w:tcW w:w="1351" w:type="dxa"/>
            <w:tcBorders>
              <w:top w:val="single" w:sz="4" w:space="0" w:color="auto"/>
              <w:left w:val="single" w:sz="4" w:space="0" w:color="auto"/>
              <w:bottom w:val="single" w:sz="12" w:space="0" w:color="auto"/>
              <w:right w:val="doub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无</w:t>
            </w:r>
          </w:p>
        </w:tc>
        <w:tc>
          <w:tcPr>
            <w:tcW w:w="674" w:type="dxa"/>
            <w:tcBorders>
              <w:top w:val="single" w:sz="4" w:space="0" w:color="auto"/>
              <w:left w:val="doub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2F4940" w:rsidRPr="000B7BC6" w:rsidRDefault="002F4940" w:rsidP="0026438F">
            <w:pPr>
              <w:snapToGrid w:val="0"/>
              <w:spacing w:line="240" w:lineRule="auto"/>
              <w:jc w:val="center"/>
              <w:rPr>
                <w:rFonts w:eastAsia="华文仿宋"/>
                <w:szCs w:val="21"/>
              </w:rPr>
            </w:pPr>
          </w:p>
        </w:tc>
      </w:tr>
      <w:tr w:rsidR="002F4940" w:rsidRPr="000B7BC6" w:rsidTr="00797C0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2F4940" w:rsidRPr="000B7BC6" w:rsidRDefault="002F4940" w:rsidP="00442283">
            <w:pPr>
              <w:snapToGrid w:val="0"/>
              <w:spacing w:line="240" w:lineRule="auto"/>
              <w:jc w:val="center"/>
              <w:rPr>
                <w:rFonts w:eastAsia="华文仿宋"/>
                <w:szCs w:val="21"/>
              </w:rPr>
            </w:pPr>
            <w:r>
              <w:rPr>
                <w:rFonts w:eastAsia="华文仿宋" w:hint="eastAsia"/>
                <w:szCs w:val="21"/>
              </w:rPr>
              <w:t>11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sidRPr="00683713">
              <w:rPr>
                <w:rFonts w:eastAsia="仿宋_GB2312" w:hint="eastAsia"/>
                <w:szCs w:val="21"/>
              </w:rPr>
              <w:t>常燕琴</w:t>
            </w:r>
          </w:p>
        </w:tc>
        <w:tc>
          <w:tcPr>
            <w:tcW w:w="765" w:type="dxa"/>
            <w:tcBorders>
              <w:top w:val="single" w:sz="4" w:space="0" w:color="auto"/>
              <w:left w:val="single" w:sz="4" w:space="0" w:color="auto"/>
              <w:bottom w:val="single" w:sz="4"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30</w:t>
            </w:r>
          </w:p>
        </w:tc>
        <w:tc>
          <w:tcPr>
            <w:tcW w:w="612" w:type="dxa"/>
            <w:tcBorders>
              <w:top w:val="single" w:sz="4" w:space="0" w:color="auto"/>
              <w:left w:val="single" w:sz="4" w:space="0" w:color="auto"/>
              <w:bottom w:val="single" w:sz="4"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Pr>
                <w:rFonts w:eastAsia="仿宋_GB2312" w:hint="eastAsia"/>
                <w:szCs w:val="21"/>
              </w:rPr>
              <w:t>讲师</w:t>
            </w:r>
          </w:p>
        </w:tc>
        <w:tc>
          <w:tcPr>
            <w:tcW w:w="1534" w:type="dxa"/>
            <w:tcBorders>
              <w:top w:val="single" w:sz="4" w:space="0" w:color="auto"/>
              <w:left w:val="single" w:sz="4" w:space="0" w:color="auto"/>
              <w:bottom w:val="single" w:sz="4" w:space="0" w:color="auto"/>
              <w:right w:val="sing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无</w:t>
            </w:r>
          </w:p>
        </w:tc>
        <w:tc>
          <w:tcPr>
            <w:tcW w:w="1351" w:type="dxa"/>
            <w:tcBorders>
              <w:top w:val="single" w:sz="4" w:space="0" w:color="auto"/>
              <w:left w:val="single" w:sz="4" w:space="0" w:color="auto"/>
              <w:bottom w:val="single" w:sz="4" w:space="0" w:color="auto"/>
              <w:right w:val="double" w:sz="4" w:space="0" w:color="auto"/>
            </w:tcBorders>
            <w:vAlign w:val="center"/>
          </w:tcPr>
          <w:p w:rsidR="002F4940" w:rsidRPr="009D0F11" w:rsidRDefault="002F4940" w:rsidP="00E0180C">
            <w:pPr>
              <w:snapToGrid w:val="0"/>
              <w:spacing w:line="240" w:lineRule="auto"/>
              <w:jc w:val="center"/>
              <w:rPr>
                <w:rFonts w:eastAsia="仿宋_GB2312"/>
                <w:szCs w:val="21"/>
              </w:rPr>
            </w:pPr>
            <w:r w:rsidRPr="009D0F11">
              <w:rPr>
                <w:rFonts w:eastAsia="仿宋_GB2312"/>
                <w:szCs w:val="21"/>
              </w:rPr>
              <w:t>无</w:t>
            </w:r>
          </w:p>
        </w:tc>
        <w:tc>
          <w:tcPr>
            <w:tcW w:w="674" w:type="dxa"/>
            <w:tcBorders>
              <w:top w:val="single" w:sz="4" w:space="0" w:color="auto"/>
              <w:left w:val="double" w:sz="4" w:space="0" w:color="auto"/>
              <w:bottom w:val="single" w:sz="4"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F4940" w:rsidRPr="000B7BC6" w:rsidRDefault="002F4940" w:rsidP="0026438F">
            <w:pPr>
              <w:snapToGrid w:val="0"/>
              <w:spacing w:line="240" w:lineRule="auto"/>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2F4940" w:rsidRPr="000B7BC6" w:rsidRDefault="002F4940" w:rsidP="0026438F">
            <w:pPr>
              <w:snapToGrid w:val="0"/>
              <w:spacing w:line="240" w:lineRule="auto"/>
              <w:jc w:val="center"/>
              <w:rPr>
                <w:rFonts w:eastAsia="华文仿宋"/>
                <w:szCs w:val="21"/>
              </w:rPr>
            </w:pPr>
          </w:p>
        </w:tc>
      </w:tr>
    </w:tbl>
    <w:p w:rsidR="00A10FFE" w:rsidRPr="000B7BC6" w:rsidRDefault="00A10FFE" w:rsidP="00A10FFE">
      <w:pPr>
        <w:spacing w:line="300" w:lineRule="exact"/>
        <w:ind w:firstLineChars="100" w:firstLine="180"/>
        <w:rPr>
          <w:rFonts w:eastAsiaTheme="minorEastAsia"/>
          <w:color w:val="000000"/>
          <w:sz w:val="18"/>
          <w:szCs w:val="18"/>
        </w:rPr>
      </w:pPr>
      <w:r w:rsidRPr="000B7BC6">
        <w:rPr>
          <w:rFonts w:hint="eastAsia"/>
          <w:sz w:val="18"/>
          <w:szCs w:val="18"/>
        </w:rPr>
        <w:t>注</w:t>
      </w:r>
      <w:r w:rsidRPr="000B7BC6">
        <w:rPr>
          <w:sz w:val="18"/>
          <w:szCs w:val="18"/>
        </w:rPr>
        <w:t>：</w:t>
      </w:r>
      <w:r w:rsidRPr="000B7BC6">
        <w:rPr>
          <w:sz w:val="18"/>
          <w:szCs w:val="18"/>
        </w:rPr>
        <w:t>1</w:t>
      </w:r>
      <w:r w:rsidRPr="000B7BC6">
        <w:rPr>
          <w:rFonts w:eastAsiaTheme="minorEastAsia"/>
          <w:color w:val="000000"/>
          <w:sz w:val="18"/>
          <w:szCs w:val="18"/>
        </w:rPr>
        <w:t>.</w:t>
      </w:r>
      <w:r w:rsidRPr="000B7BC6">
        <w:rPr>
          <w:rFonts w:eastAsiaTheme="minorEastAsia" w:hint="eastAsia"/>
          <w:color w:val="000000"/>
          <w:sz w:val="18"/>
          <w:szCs w:val="18"/>
        </w:rPr>
        <w:t>请按</w:t>
      </w:r>
      <w:r w:rsidRPr="000B7BC6">
        <w:rPr>
          <w:rFonts w:eastAsiaTheme="minorEastAsia"/>
          <w:color w:val="000000"/>
          <w:sz w:val="18"/>
          <w:szCs w:val="18"/>
        </w:rPr>
        <w:t>表</w:t>
      </w:r>
      <w:r w:rsidRPr="000B7BC6">
        <w:rPr>
          <w:rFonts w:eastAsiaTheme="minorEastAsia"/>
          <w:color w:val="000000"/>
          <w:sz w:val="18"/>
          <w:szCs w:val="18"/>
        </w:rPr>
        <w:t>I-2</w:t>
      </w:r>
      <w:r w:rsidRPr="000B7BC6">
        <w:rPr>
          <w:rFonts w:eastAsiaTheme="minorEastAsia"/>
          <w:color w:val="000000"/>
          <w:sz w:val="18"/>
          <w:szCs w:val="18"/>
        </w:rPr>
        <w:t>所填学科方向名称逐一</w:t>
      </w:r>
      <w:r w:rsidRPr="000B7BC6">
        <w:rPr>
          <w:rFonts w:eastAsiaTheme="minorEastAsia" w:hint="eastAsia"/>
          <w:color w:val="000000"/>
          <w:sz w:val="18"/>
          <w:szCs w:val="18"/>
        </w:rPr>
        <w:t>填写，</w:t>
      </w:r>
      <w:r w:rsidRPr="000B7BC6">
        <w:rPr>
          <w:rFonts w:eastAsiaTheme="minorEastAsia"/>
          <w:color w:val="000000"/>
          <w:sz w:val="18"/>
          <w:szCs w:val="18"/>
        </w:rPr>
        <w:t>依次列为方向三</w:t>
      </w:r>
      <w:r w:rsidRPr="000B7BC6">
        <w:rPr>
          <w:rFonts w:eastAsiaTheme="minorEastAsia" w:hint="eastAsia"/>
          <w:color w:val="000000"/>
          <w:sz w:val="18"/>
          <w:szCs w:val="18"/>
        </w:rPr>
        <w:t>、</w:t>
      </w:r>
      <w:r w:rsidRPr="000B7BC6">
        <w:rPr>
          <w:rFonts w:eastAsiaTheme="minorEastAsia"/>
          <w:color w:val="000000"/>
          <w:sz w:val="18"/>
          <w:szCs w:val="18"/>
        </w:rPr>
        <w:t>方向四</w:t>
      </w:r>
      <w:r w:rsidRPr="000B7BC6">
        <w:rPr>
          <w:rFonts w:eastAsiaTheme="minorEastAsia" w:hint="eastAsia"/>
          <w:color w:val="000000"/>
          <w:sz w:val="18"/>
          <w:szCs w:val="18"/>
        </w:rPr>
        <w:t>、</w:t>
      </w:r>
      <w:r w:rsidRPr="000B7BC6">
        <w:rPr>
          <w:rFonts w:eastAsiaTheme="minorEastAsia"/>
          <w:color w:val="000000"/>
          <w:sz w:val="18"/>
          <w:szCs w:val="18"/>
        </w:rPr>
        <w:t>…</w:t>
      </w:r>
      <w:r w:rsidRPr="000B7BC6">
        <w:rPr>
          <w:rFonts w:eastAsiaTheme="minorEastAsia" w:hint="eastAsia"/>
          <w:color w:val="000000"/>
          <w:sz w:val="18"/>
          <w:szCs w:val="18"/>
        </w:rPr>
        <w:t>。</w:t>
      </w:r>
    </w:p>
    <w:p w:rsidR="00057152" w:rsidRDefault="00A10FFE" w:rsidP="00057152">
      <w:pPr>
        <w:spacing w:line="300" w:lineRule="exact"/>
        <w:ind w:leftChars="259" w:left="850" w:hangingChars="170" w:hanging="306"/>
        <w:rPr>
          <w:rFonts w:eastAsiaTheme="minorEastAsia"/>
          <w:color w:val="000000"/>
          <w:sz w:val="18"/>
          <w:szCs w:val="18"/>
        </w:rPr>
      </w:pPr>
      <w:r w:rsidRPr="000B7BC6">
        <w:rPr>
          <w:rFonts w:eastAsiaTheme="minorEastAsia" w:hint="eastAsia"/>
          <w:color w:val="000000"/>
          <w:sz w:val="18"/>
          <w:szCs w:val="18"/>
        </w:rPr>
        <w:t>2</w:t>
      </w:r>
      <w:r w:rsidRPr="000B7BC6">
        <w:rPr>
          <w:rFonts w:eastAsiaTheme="minorEastAsia"/>
          <w:color w:val="000000"/>
          <w:sz w:val="18"/>
          <w:szCs w:val="18"/>
        </w:rPr>
        <w:t>.</w:t>
      </w:r>
      <w:r w:rsidRPr="000B7BC6">
        <w:rPr>
          <w:rFonts w:eastAsiaTheme="minorEastAsia" w:hint="eastAsia"/>
          <w:color w:val="000000"/>
          <w:sz w:val="18"/>
          <w:szCs w:val="18"/>
        </w:rPr>
        <w:t>“</w:t>
      </w:r>
      <w:r w:rsidRPr="000B7BC6">
        <w:rPr>
          <w:rFonts w:eastAsiaTheme="minorEastAsia"/>
          <w:color w:val="000000"/>
          <w:sz w:val="18"/>
          <w:szCs w:val="18"/>
        </w:rPr>
        <w:t>学术头衔</w:t>
      </w:r>
      <w:r w:rsidR="00266A3F" w:rsidRPr="000B7BC6">
        <w:rPr>
          <w:rFonts w:eastAsiaTheme="minorEastAsia"/>
          <w:color w:val="000000"/>
          <w:sz w:val="18"/>
          <w:szCs w:val="18"/>
        </w:rPr>
        <w:t>或人才称号</w:t>
      </w:r>
      <w:r w:rsidRPr="000B7BC6">
        <w:rPr>
          <w:rFonts w:eastAsiaTheme="minorEastAsia" w:hint="eastAsia"/>
          <w:color w:val="000000"/>
          <w:sz w:val="18"/>
          <w:szCs w:val="18"/>
        </w:rPr>
        <w:t>”</w:t>
      </w:r>
      <w:r w:rsidRPr="000B7BC6">
        <w:rPr>
          <w:rFonts w:eastAsiaTheme="minorEastAsia"/>
          <w:color w:val="000000"/>
          <w:sz w:val="18"/>
          <w:szCs w:val="18"/>
        </w:rPr>
        <w:t>填写</w:t>
      </w:r>
      <w:r w:rsidRPr="000B7BC6">
        <w:rPr>
          <w:rFonts w:eastAsiaTheme="minorEastAsia" w:hint="eastAsia"/>
          <w:color w:val="000000"/>
          <w:sz w:val="18"/>
          <w:szCs w:val="18"/>
        </w:rPr>
        <w:t>“</w:t>
      </w:r>
      <w:r w:rsidRPr="000B7BC6">
        <w:rPr>
          <w:rFonts w:eastAsiaTheme="minorEastAsia"/>
          <w:color w:val="000000"/>
          <w:sz w:val="18"/>
          <w:szCs w:val="18"/>
        </w:rPr>
        <w:t>中国科学院院士、中国工程院院士、长江特聘教授</w:t>
      </w:r>
      <w:r w:rsidRPr="000B7BC6">
        <w:rPr>
          <w:rFonts w:eastAsiaTheme="minorEastAsia" w:hint="eastAsia"/>
          <w:color w:val="000000"/>
          <w:sz w:val="18"/>
          <w:szCs w:val="18"/>
        </w:rPr>
        <w:t>”</w:t>
      </w:r>
      <w:r w:rsidRPr="000B7BC6">
        <w:rPr>
          <w:rFonts w:eastAsiaTheme="minorEastAsia"/>
          <w:color w:val="000000"/>
          <w:sz w:val="18"/>
          <w:szCs w:val="18"/>
        </w:rPr>
        <w:t>等，同一专家有多种头衔时，最多填写两项</w:t>
      </w:r>
      <w:r w:rsidRPr="000B7BC6">
        <w:rPr>
          <w:rFonts w:eastAsiaTheme="minorEastAsia" w:hint="eastAsia"/>
          <w:color w:val="000000"/>
          <w:sz w:val="18"/>
          <w:szCs w:val="18"/>
        </w:rPr>
        <w:t>。</w:t>
      </w:r>
    </w:p>
    <w:p w:rsidR="00FA6EF7" w:rsidRDefault="00A10FFE" w:rsidP="00057152">
      <w:pPr>
        <w:spacing w:line="300" w:lineRule="exact"/>
        <w:ind w:leftChars="259" w:left="850" w:hangingChars="170" w:hanging="306"/>
        <w:rPr>
          <w:rFonts w:eastAsiaTheme="minorEastAsia"/>
          <w:color w:val="000000"/>
          <w:sz w:val="18"/>
          <w:szCs w:val="18"/>
        </w:rPr>
      </w:pPr>
      <w:r w:rsidRPr="000B7BC6">
        <w:rPr>
          <w:rFonts w:eastAsiaTheme="minorEastAsia" w:hint="eastAsia"/>
          <w:color w:val="000000"/>
          <w:sz w:val="18"/>
          <w:szCs w:val="18"/>
        </w:rPr>
        <w:t>3.</w:t>
      </w:r>
      <w:r w:rsidRPr="000B7BC6">
        <w:rPr>
          <w:rFonts w:eastAsiaTheme="minorEastAsia" w:hint="eastAsia"/>
          <w:color w:val="000000"/>
          <w:sz w:val="18"/>
          <w:szCs w:val="18"/>
        </w:rPr>
        <w:t>“培养博士生</w:t>
      </w:r>
      <w:r w:rsidRPr="000B7BC6">
        <w:rPr>
          <w:rFonts w:eastAsiaTheme="minorEastAsia" w:hint="eastAsia"/>
          <w:color w:val="000000"/>
          <w:sz w:val="18"/>
          <w:szCs w:val="18"/>
        </w:rPr>
        <w:t>/</w:t>
      </w:r>
      <w:r w:rsidRPr="000B7BC6">
        <w:rPr>
          <w:rFonts w:eastAsiaTheme="minorEastAsia" w:hint="eastAsia"/>
          <w:color w:val="000000"/>
          <w:sz w:val="18"/>
          <w:szCs w:val="18"/>
        </w:rPr>
        <w:t>硕士生”</w:t>
      </w:r>
      <w:r w:rsidR="00E143C8" w:rsidRPr="000B7BC6">
        <w:rPr>
          <w:rFonts w:eastAsiaTheme="minorEastAsia" w:hint="eastAsia"/>
          <w:color w:val="000000"/>
          <w:sz w:val="18"/>
          <w:szCs w:val="18"/>
        </w:rPr>
        <w:t>（包括在外单位兼职培养的研究生）</w:t>
      </w:r>
      <w:r w:rsidRPr="000B7BC6">
        <w:rPr>
          <w:rFonts w:eastAsiaTheme="minorEastAsia" w:hint="eastAsia"/>
          <w:color w:val="000000"/>
          <w:sz w:val="18"/>
          <w:szCs w:val="18"/>
        </w:rPr>
        <w:t>均指近五年的招生人数和授予学位人数。</w:t>
      </w:r>
    </w:p>
    <w:p w:rsidR="00FA6EF7" w:rsidRDefault="00FA6EF7" w:rsidP="00057152">
      <w:pPr>
        <w:spacing w:line="300" w:lineRule="exact"/>
        <w:ind w:leftChars="259" w:left="850" w:hangingChars="170" w:hanging="306"/>
        <w:rPr>
          <w:rFonts w:eastAsiaTheme="minorEastAsia"/>
          <w:color w:val="000000"/>
          <w:sz w:val="18"/>
          <w:szCs w:val="18"/>
        </w:rPr>
      </w:pPr>
    </w:p>
    <w:p w:rsidR="00FA6EF7" w:rsidRDefault="00FA6EF7" w:rsidP="00057152">
      <w:pPr>
        <w:spacing w:line="300" w:lineRule="exact"/>
        <w:ind w:leftChars="259" w:left="850" w:hangingChars="170" w:hanging="306"/>
        <w:rPr>
          <w:rFonts w:eastAsiaTheme="minorEastAsia"/>
          <w:color w:val="000000"/>
          <w:sz w:val="18"/>
          <w:szCs w:val="18"/>
        </w:rPr>
      </w:pPr>
    </w:p>
    <w:tbl>
      <w:tblPr>
        <w:tblW w:w="9639" w:type="dxa"/>
        <w:jc w:val="center"/>
        <w:tblCellMar>
          <w:left w:w="28" w:type="dxa"/>
          <w:right w:w="28" w:type="dxa"/>
        </w:tblCellMar>
        <w:tblLook w:val="0000"/>
      </w:tblPr>
      <w:tblGrid>
        <w:gridCol w:w="672"/>
        <w:gridCol w:w="54"/>
        <w:gridCol w:w="66"/>
        <w:gridCol w:w="65"/>
        <w:gridCol w:w="8"/>
        <w:gridCol w:w="150"/>
        <w:gridCol w:w="558"/>
        <w:gridCol w:w="185"/>
        <w:gridCol w:w="118"/>
        <w:gridCol w:w="55"/>
        <w:gridCol w:w="195"/>
        <w:gridCol w:w="10"/>
        <w:gridCol w:w="112"/>
        <w:gridCol w:w="99"/>
        <w:gridCol w:w="107"/>
        <w:gridCol w:w="80"/>
        <w:gridCol w:w="275"/>
        <w:gridCol w:w="89"/>
        <w:gridCol w:w="321"/>
        <w:gridCol w:w="276"/>
        <w:gridCol w:w="281"/>
        <w:gridCol w:w="23"/>
        <w:gridCol w:w="315"/>
        <w:gridCol w:w="71"/>
        <w:gridCol w:w="581"/>
        <w:gridCol w:w="490"/>
        <w:gridCol w:w="24"/>
        <w:gridCol w:w="342"/>
        <w:gridCol w:w="600"/>
        <w:gridCol w:w="15"/>
        <w:gridCol w:w="655"/>
        <w:gridCol w:w="45"/>
        <w:gridCol w:w="139"/>
        <w:gridCol w:w="267"/>
        <w:gridCol w:w="125"/>
        <w:gridCol w:w="216"/>
        <w:gridCol w:w="55"/>
        <w:gridCol w:w="584"/>
        <w:gridCol w:w="49"/>
        <w:gridCol w:w="95"/>
        <w:gridCol w:w="1172"/>
      </w:tblGrid>
      <w:tr w:rsidR="003F3CC9" w:rsidRPr="000B7BC6" w:rsidTr="009C4C2B">
        <w:trPr>
          <w:trHeight w:val="539"/>
          <w:jc w:val="center"/>
        </w:trPr>
        <w:tc>
          <w:tcPr>
            <w:tcW w:w="9639" w:type="dxa"/>
            <w:gridSpan w:val="41"/>
            <w:tcBorders>
              <w:top w:val="single" w:sz="12" w:space="0" w:color="auto"/>
              <w:left w:val="single" w:sz="12" w:space="0" w:color="auto"/>
              <w:bottom w:val="single" w:sz="12" w:space="0" w:color="auto"/>
              <w:right w:val="single" w:sz="12" w:space="0" w:color="auto"/>
            </w:tcBorders>
            <w:vAlign w:val="center"/>
          </w:tcPr>
          <w:p w:rsidR="003F3CC9" w:rsidRPr="000B7BC6" w:rsidRDefault="003F3CC9" w:rsidP="009C4C2B">
            <w:pPr>
              <w:spacing w:before="60" w:line="240" w:lineRule="auto"/>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004A1BA3" w:rsidRPr="000B7BC6">
              <w:rPr>
                <w:b/>
                <w:bCs/>
                <w:szCs w:val="21"/>
              </w:rPr>
              <w:fldChar w:fldCharType="begin"/>
            </w:r>
            <w:r w:rsidRPr="000B7BC6">
              <w:rPr>
                <w:rFonts w:hint="eastAsia"/>
                <w:b/>
                <w:bCs/>
                <w:szCs w:val="21"/>
              </w:rPr>
              <w:instrText>= 2 \* ROMAN</w:instrText>
            </w:r>
            <w:r w:rsidR="004A1BA3" w:rsidRPr="000B7BC6">
              <w:rPr>
                <w:b/>
                <w:bCs/>
                <w:szCs w:val="21"/>
              </w:rPr>
              <w:fldChar w:fldCharType="separate"/>
            </w:r>
            <w:r w:rsidRPr="000B7BC6">
              <w:rPr>
                <w:b/>
                <w:bCs/>
                <w:szCs w:val="21"/>
              </w:rPr>
              <w:t>II</w:t>
            </w:r>
            <w:r w:rsidR="004A1BA3"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hint="eastAsia"/>
                <w:b/>
              </w:rPr>
              <w:t>各学科方向学术带头人与学术骨干简况</w:t>
            </w:r>
          </w:p>
        </w:tc>
      </w:tr>
      <w:tr w:rsidR="003F3CC9" w:rsidRPr="000B7BC6" w:rsidTr="007F35D2">
        <w:trPr>
          <w:trHeight w:val="539"/>
          <w:jc w:val="center"/>
        </w:trPr>
        <w:tc>
          <w:tcPr>
            <w:tcW w:w="1573" w:type="dxa"/>
            <w:gridSpan w:val="7"/>
            <w:tcBorders>
              <w:top w:val="single" w:sz="12" w:space="0" w:color="auto"/>
              <w:left w:val="single" w:sz="12" w:space="0" w:color="auto"/>
              <w:bottom w:val="single" w:sz="6" w:space="0" w:color="auto"/>
              <w:right w:val="single" w:sz="4" w:space="0" w:color="auto"/>
            </w:tcBorders>
            <w:vAlign w:val="center"/>
          </w:tcPr>
          <w:p w:rsidR="003F3CC9" w:rsidRPr="000B7BC6" w:rsidRDefault="003F3CC9" w:rsidP="009C4C2B">
            <w:pPr>
              <w:spacing w:line="240" w:lineRule="auto"/>
              <w:jc w:val="center"/>
              <w:rPr>
                <w:rFonts w:eastAsia="仿宋_GB2312"/>
                <w:b/>
              </w:rPr>
            </w:pPr>
            <w:r w:rsidRPr="000B7BC6">
              <w:rPr>
                <w:rFonts w:eastAsia="仿宋_GB2312" w:hint="eastAsia"/>
                <w:b/>
                <w:szCs w:val="21"/>
              </w:rPr>
              <w:t>学科方向名称</w:t>
            </w:r>
          </w:p>
        </w:tc>
        <w:tc>
          <w:tcPr>
            <w:tcW w:w="8066" w:type="dxa"/>
            <w:gridSpan w:val="34"/>
            <w:tcBorders>
              <w:top w:val="single" w:sz="12" w:space="0" w:color="auto"/>
              <w:left w:val="single" w:sz="4" w:space="0" w:color="auto"/>
              <w:bottom w:val="single" w:sz="6" w:space="0" w:color="auto"/>
              <w:right w:val="single" w:sz="12" w:space="0" w:color="auto"/>
            </w:tcBorders>
            <w:vAlign w:val="center"/>
          </w:tcPr>
          <w:p w:rsidR="003F3CC9" w:rsidRPr="000B7BC6" w:rsidRDefault="00B15BDE" w:rsidP="009C4C2B">
            <w:pPr>
              <w:spacing w:line="240" w:lineRule="auto"/>
              <w:jc w:val="center"/>
              <w:rPr>
                <w:rFonts w:eastAsia="仿宋_GB2312"/>
              </w:rPr>
            </w:pPr>
            <w:r w:rsidRPr="00C37992">
              <w:rPr>
                <w:rFonts w:eastAsia="仿宋_GB2312" w:cs="宋体" w:hint="eastAsia"/>
                <w:bCs/>
                <w:kern w:val="2"/>
                <w:szCs w:val="21"/>
              </w:rPr>
              <w:t>世界经济与跨国公司理论与政策</w:t>
            </w:r>
          </w:p>
        </w:tc>
      </w:tr>
      <w:tr w:rsidR="007F35D2" w:rsidRPr="000B7BC6" w:rsidTr="007F35D2">
        <w:trPr>
          <w:trHeight w:val="835"/>
          <w:jc w:val="center"/>
        </w:trPr>
        <w:tc>
          <w:tcPr>
            <w:tcW w:w="672" w:type="dxa"/>
            <w:tcBorders>
              <w:top w:val="single" w:sz="6" w:space="0" w:color="auto"/>
              <w:left w:val="single" w:sz="12" w:space="0" w:color="auto"/>
              <w:bottom w:val="single" w:sz="6" w:space="0" w:color="auto"/>
              <w:right w:val="single" w:sz="6" w:space="0" w:color="auto"/>
            </w:tcBorders>
            <w:shd w:val="clear" w:color="auto" w:fill="auto"/>
            <w:vAlign w:val="center"/>
          </w:tcPr>
          <w:p w:rsidR="003F3CC9" w:rsidRPr="007F35D2" w:rsidRDefault="003F3CC9" w:rsidP="009C4C2B">
            <w:pPr>
              <w:spacing w:line="240" w:lineRule="auto"/>
              <w:jc w:val="center"/>
              <w:rPr>
                <w:rFonts w:eastAsia="仿宋_GB2312"/>
                <w:sz w:val="18"/>
                <w:szCs w:val="18"/>
              </w:rPr>
            </w:pPr>
            <w:r w:rsidRPr="007F35D2">
              <w:rPr>
                <w:rFonts w:eastAsia="仿宋_GB2312" w:hint="eastAsia"/>
                <w:sz w:val="18"/>
                <w:szCs w:val="18"/>
              </w:rPr>
              <w:t>姓名</w:t>
            </w:r>
          </w:p>
        </w:tc>
        <w:tc>
          <w:tcPr>
            <w:tcW w:w="90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F3CC9" w:rsidRPr="007F35D2" w:rsidRDefault="003F3CC9" w:rsidP="009C4C2B">
            <w:pPr>
              <w:spacing w:line="240" w:lineRule="auto"/>
              <w:jc w:val="center"/>
              <w:rPr>
                <w:rFonts w:eastAsia="仿宋_GB2312"/>
                <w:sz w:val="18"/>
                <w:szCs w:val="18"/>
              </w:rPr>
            </w:pPr>
            <w:r w:rsidRPr="007F35D2">
              <w:rPr>
                <w:rFonts w:eastAsia="仿宋_GB2312" w:hint="eastAsia"/>
                <w:sz w:val="18"/>
                <w:szCs w:val="18"/>
              </w:rPr>
              <w:t>齐俊妍</w:t>
            </w:r>
          </w:p>
        </w:tc>
        <w:tc>
          <w:tcPr>
            <w:tcW w:w="358" w:type="dxa"/>
            <w:gridSpan w:val="3"/>
            <w:tcBorders>
              <w:top w:val="single" w:sz="6" w:space="0" w:color="auto"/>
              <w:left w:val="single" w:sz="6" w:space="0" w:color="auto"/>
              <w:bottom w:val="single" w:sz="6" w:space="0" w:color="auto"/>
              <w:right w:val="single" w:sz="6" w:space="0" w:color="auto"/>
            </w:tcBorders>
            <w:vAlign w:val="center"/>
          </w:tcPr>
          <w:p w:rsidR="003F3CC9" w:rsidRPr="007F35D2" w:rsidRDefault="003F3CC9" w:rsidP="009C4C2B">
            <w:pPr>
              <w:spacing w:line="240" w:lineRule="auto"/>
              <w:jc w:val="center"/>
              <w:rPr>
                <w:rFonts w:eastAsia="仿宋_GB2312"/>
                <w:sz w:val="18"/>
                <w:szCs w:val="18"/>
              </w:rPr>
            </w:pPr>
            <w:r w:rsidRPr="007F35D2">
              <w:rPr>
                <w:rFonts w:eastAsia="仿宋_GB2312" w:hint="eastAsia"/>
                <w:sz w:val="18"/>
                <w:szCs w:val="18"/>
              </w:rPr>
              <w:t>性别</w:t>
            </w:r>
          </w:p>
        </w:tc>
        <w:tc>
          <w:tcPr>
            <w:tcW w:w="603" w:type="dxa"/>
            <w:gridSpan w:val="6"/>
            <w:tcBorders>
              <w:top w:val="single" w:sz="6" w:space="0" w:color="auto"/>
              <w:left w:val="single" w:sz="6" w:space="0" w:color="auto"/>
              <w:bottom w:val="single" w:sz="6" w:space="0" w:color="auto"/>
              <w:right w:val="single" w:sz="6" w:space="0" w:color="auto"/>
            </w:tcBorders>
            <w:vAlign w:val="center"/>
          </w:tcPr>
          <w:p w:rsidR="003F3CC9" w:rsidRPr="007F35D2" w:rsidRDefault="003F3CC9" w:rsidP="009C4C2B">
            <w:pPr>
              <w:pStyle w:val="a3"/>
              <w:spacing w:before="0" w:after="0" w:line="240" w:lineRule="auto"/>
              <w:jc w:val="center"/>
              <w:rPr>
                <w:rFonts w:ascii="Times New Roman" w:eastAsia="仿宋_GB2312"/>
                <w:sz w:val="18"/>
                <w:szCs w:val="18"/>
              </w:rPr>
            </w:pPr>
            <w:r w:rsidRPr="007F35D2">
              <w:rPr>
                <w:rFonts w:ascii="Times New Roman" w:eastAsia="仿宋_GB2312" w:hint="eastAsia"/>
                <w:sz w:val="18"/>
                <w:szCs w:val="18"/>
              </w:rPr>
              <w:t>女</w:t>
            </w:r>
          </w:p>
        </w:tc>
        <w:tc>
          <w:tcPr>
            <w:tcW w:w="685" w:type="dxa"/>
            <w:gridSpan w:val="3"/>
            <w:tcBorders>
              <w:top w:val="single" w:sz="6" w:space="0" w:color="auto"/>
              <w:left w:val="single" w:sz="6" w:space="0" w:color="auto"/>
              <w:bottom w:val="single" w:sz="6" w:space="0" w:color="auto"/>
              <w:right w:val="single" w:sz="6" w:space="0" w:color="auto"/>
            </w:tcBorders>
            <w:vAlign w:val="center"/>
          </w:tcPr>
          <w:p w:rsidR="003F3CC9" w:rsidRPr="007F35D2" w:rsidRDefault="003F3CC9" w:rsidP="009C4C2B">
            <w:pPr>
              <w:pStyle w:val="a3"/>
              <w:spacing w:before="0" w:after="0" w:line="240" w:lineRule="auto"/>
              <w:jc w:val="center"/>
              <w:rPr>
                <w:rFonts w:ascii="Times New Roman" w:eastAsia="仿宋_GB2312"/>
                <w:sz w:val="18"/>
                <w:szCs w:val="18"/>
              </w:rPr>
            </w:pPr>
            <w:r w:rsidRPr="007F35D2">
              <w:rPr>
                <w:rFonts w:ascii="Times New Roman" w:eastAsia="仿宋_GB2312"/>
                <w:sz w:val="18"/>
                <w:szCs w:val="18"/>
              </w:rPr>
              <w:t>年龄</w:t>
            </w:r>
            <w:r w:rsidRPr="007F35D2">
              <w:rPr>
                <w:rFonts w:ascii="Times New Roman" w:eastAsia="仿宋_GB2312" w:hint="eastAsia"/>
                <w:sz w:val="18"/>
                <w:szCs w:val="18"/>
              </w:rPr>
              <w:t>（岁）</w:t>
            </w:r>
          </w:p>
        </w:tc>
        <w:tc>
          <w:tcPr>
            <w:tcW w:w="557" w:type="dxa"/>
            <w:gridSpan w:val="2"/>
            <w:tcBorders>
              <w:top w:val="single" w:sz="6" w:space="0" w:color="auto"/>
              <w:left w:val="single" w:sz="6" w:space="0" w:color="auto"/>
              <w:bottom w:val="single" w:sz="6" w:space="0" w:color="auto"/>
              <w:right w:val="single" w:sz="6" w:space="0" w:color="auto"/>
            </w:tcBorders>
            <w:vAlign w:val="center"/>
          </w:tcPr>
          <w:p w:rsidR="003F3CC9" w:rsidRPr="007F35D2" w:rsidRDefault="003F3CC9" w:rsidP="009C4C2B">
            <w:pPr>
              <w:pStyle w:val="a3"/>
              <w:spacing w:before="0" w:after="0" w:line="240" w:lineRule="auto"/>
              <w:jc w:val="center"/>
              <w:rPr>
                <w:rFonts w:ascii="Times New Roman" w:eastAsia="仿宋_GB2312"/>
                <w:sz w:val="18"/>
                <w:szCs w:val="18"/>
              </w:rPr>
            </w:pPr>
            <w:r w:rsidRPr="007F35D2">
              <w:rPr>
                <w:rFonts w:ascii="Times New Roman" w:eastAsia="仿宋_GB2312" w:hint="eastAsia"/>
                <w:sz w:val="18"/>
                <w:szCs w:val="18"/>
              </w:rPr>
              <w:t>41</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3F3CC9" w:rsidRPr="007F35D2" w:rsidRDefault="003F3CC9" w:rsidP="009C4C2B">
            <w:pPr>
              <w:pStyle w:val="a3"/>
              <w:spacing w:before="0" w:after="0" w:line="240" w:lineRule="auto"/>
              <w:jc w:val="center"/>
              <w:rPr>
                <w:rFonts w:ascii="Times New Roman" w:eastAsia="仿宋_GB2312"/>
                <w:sz w:val="18"/>
                <w:szCs w:val="18"/>
              </w:rPr>
            </w:pPr>
            <w:r w:rsidRPr="007F35D2">
              <w:rPr>
                <w:rFonts w:ascii="Times New Roman" w:eastAsia="仿宋_GB2312" w:hint="eastAsia"/>
                <w:sz w:val="18"/>
                <w:szCs w:val="18"/>
              </w:rPr>
              <w:t>专业技术</w:t>
            </w:r>
          </w:p>
          <w:p w:rsidR="003F3CC9" w:rsidRPr="007F35D2" w:rsidRDefault="003F3CC9" w:rsidP="009C4C2B">
            <w:pPr>
              <w:pStyle w:val="a3"/>
              <w:spacing w:before="0" w:after="0" w:line="240" w:lineRule="auto"/>
              <w:jc w:val="center"/>
              <w:rPr>
                <w:rFonts w:ascii="Times New Roman" w:eastAsia="仿宋_GB2312"/>
                <w:sz w:val="18"/>
                <w:szCs w:val="18"/>
              </w:rPr>
            </w:pPr>
            <w:r w:rsidRPr="007F35D2">
              <w:rPr>
                <w:rFonts w:ascii="Times New Roman" w:eastAsia="仿宋_GB2312" w:hint="eastAsia"/>
                <w:sz w:val="18"/>
                <w:szCs w:val="18"/>
              </w:rPr>
              <w:t>职务</w:t>
            </w:r>
          </w:p>
        </w:tc>
        <w:tc>
          <w:tcPr>
            <w:tcW w:w="856" w:type="dxa"/>
            <w:gridSpan w:val="3"/>
            <w:tcBorders>
              <w:top w:val="single" w:sz="6" w:space="0" w:color="auto"/>
              <w:left w:val="single" w:sz="6" w:space="0" w:color="auto"/>
              <w:bottom w:val="single" w:sz="6" w:space="0" w:color="auto"/>
              <w:right w:val="single" w:sz="4" w:space="0" w:color="auto"/>
            </w:tcBorders>
            <w:vAlign w:val="center"/>
          </w:tcPr>
          <w:p w:rsidR="003F3CC9" w:rsidRPr="007F35D2" w:rsidRDefault="003F3CC9" w:rsidP="009C4C2B">
            <w:pPr>
              <w:pStyle w:val="a3"/>
              <w:spacing w:before="0" w:after="0" w:line="240" w:lineRule="auto"/>
              <w:jc w:val="center"/>
              <w:rPr>
                <w:rFonts w:ascii="Times New Roman" w:eastAsia="仿宋_GB2312"/>
                <w:sz w:val="18"/>
                <w:szCs w:val="18"/>
              </w:rPr>
            </w:pPr>
            <w:r w:rsidRPr="007F35D2">
              <w:rPr>
                <w:rFonts w:ascii="Times New Roman" w:eastAsia="仿宋_GB2312" w:hint="eastAsia"/>
                <w:sz w:val="18"/>
                <w:szCs w:val="18"/>
              </w:rPr>
              <w:t>教授</w:t>
            </w:r>
          </w:p>
        </w:tc>
        <w:tc>
          <w:tcPr>
            <w:tcW w:w="1721" w:type="dxa"/>
            <w:gridSpan w:val="6"/>
            <w:tcBorders>
              <w:top w:val="single" w:sz="6" w:space="0" w:color="auto"/>
              <w:left w:val="single" w:sz="4" w:space="0" w:color="auto"/>
              <w:bottom w:val="single" w:sz="6" w:space="0" w:color="auto"/>
              <w:right w:val="single" w:sz="4" w:space="0" w:color="auto"/>
            </w:tcBorders>
            <w:vAlign w:val="center"/>
          </w:tcPr>
          <w:p w:rsidR="003F3CC9" w:rsidRPr="007F35D2" w:rsidRDefault="003F3CC9" w:rsidP="009C4C2B">
            <w:pPr>
              <w:pStyle w:val="a3"/>
              <w:spacing w:before="0" w:after="0" w:line="240" w:lineRule="auto"/>
              <w:jc w:val="center"/>
              <w:rPr>
                <w:rFonts w:ascii="Times New Roman" w:eastAsia="仿宋_GB2312"/>
                <w:sz w:val="18"/>
                <w:szCs w:val="18"/>
              </w:rPr>
            </w:pPr>
            <w:r w:rsidRPr="007F35D2">
              <w:rPr>
                <w:rFonts w:ascii="Times New Roman" w:eastAsia="仿宋_GB2312" w:hint="eastAsia"/>
                <w:sz w:val="18"/>
                <w:szCs w:val="18"/>
              </w:rPr>
              <w:t>学术头衔</w:t>
            </w:r>
          </w:p>
        </w:tc>
        <w:tc>
          <w:tcPr>
            <w:tcW w:w="2296" w:type="dxa"/>
            <w:gridSpan w:val="7"/>
            <w:tcBorders>
              <w:top w:val="single" w:sz="6" w:space="0" w:color="auto"/>
              <w:left w:val="single" w:sz="4" w:space="0" w:color="auto"/>
              <w:bottom w:val="single" w:sz="6" w:space="0" w:color="auto"/>
              <w:right w:val="single" w:sz="12" w:space="0" w:color="auto"/>
            </w:tcBorders>
            <w:vAlign w:val="center"/>
          </w:tcPr>
          <w:p w:rsidR="003F3CC9" w:rsidRPr="007F35D2" w:rsidRDefault="00D520FF" w:rsidP="009C4C2B">
            <w:pPr>
              <w:pStyle w:val="a3"/>
              <w:spacing w:before="0" w:after="0" w:line="240" w:lineRule="auto"/>
              <w:jc w:val="center"/>
              <w:rPr>
                <w:rFonts w:ascii="Times New Roman" w:eastAsia="仿宋_GB2312"/>
                <w:sz w:val="18"/>
                <w:szCs w:val="18"/>
              </w:rPr>
            </w:pPr>
            <w:r w:rsidRPr="007F35D2">
              <w:rPr>
                <w:rFonts w:eastAsia="仿宋_GB2312" w:hint="eastAsia"/>
                <w:sz w:val="18"/>
                <w:szCs w:val="18"/>
              </w:rPr>
              <w:t>教育部新世纪人才支持计划入选者、天津市“</w:t>
            </w:r>
            <w:r w:rsidRPr="007F35D2">
              <w:rPr>
                <w:rFonts w:eastAsia="仿宋_GB2312" w:hint="eastAsia"/>
                <w:sz w:val="18"/>
                <w:szCs w:val="18"/>
              </w:rPr>
              <w:t>131</w:t>
            </w:r>
            <w:r w:rsidRPr="007F35D2">
              <w:rPr>
                <w:rFonts w:eastAsia="仿宋_GB2312" w:hint="eastAsia"/>
                <w:sz w:val="18"/>
                <w:szCs w:val="18"/>
              </w:rPr>
              <w:t>”创新人才培养工程第一层次人选</w:t>
            </w:r>
          </w:p>
        </w:tc>
      </w:tr>
      <w:tr w:rsidR="003F3CC9" w:rsidRPr="000B7BC6" w:rsidTr="007F35D2">
        <w:trPr>
          <w:trHeight w:val="579"/>
          <w:jc w:val="center"/>
        </w:trPr>
        <w:tc>
          <w:tcPr>
            <w:tcW w:w="2126" w:type="dxa"/>
            <w:gridSpan w:val="11"/>
            <w:tcBorders>
              <w:top w:val="single" w:sz="6" w:space="0" w:color="auto"/>
              <w:left w:val="single" w:sz="12" w:space="0" w:color="auto"/>
              <w:bottom w:val="single" w:sz="6" w:space="0" w:color="auto"/>
              <w:right w:val="single" w:sz="6" w:space="0" w:color="auto"/>
            </w:tcBorders>
            <w:vAlign w:val="center"/>
          </w:tcPr>
          <w:p w:rsidR="003F3CC9" w:rsidRPr="007F35D2" w:rsidRDefault="003F3CC9" w:rsidP="009C4C2B">
            <w:pPr>
              <w:spacing w:line="240" w:lineRule="auto"/>
              <w:jc w:val="center"/>
              <w:rPr>
                <w:rFonts w:eastAsia="仿宋_GB2312"/>
                <w:sz w:val="18"/>
                <w:szCs w:val="18"/>
              </w:rPr>
            </w:pPr>
            <w:r w:rsidRPr="007F35D2">
              <w:rPr>
                <w:rFonts w:eastAsia="仿宋_GB2312" w:hint="eastAsia"/>
                <w:sz w:val="18"/>
                <w:szCs w:val="18"/>
              </w:rPr>
              <w:t>最终学位或最后学历</w:t>
            </w:r>
          </w:p>
          <w:p w:rsidR="003F3CC9" w:rsidRPr="007F35D2" w:rsidRDefault="003F3CC9" w:rsidP="009C4C2B">
            <w:pPr>
              <w:spacing w:line="240" w:lineRule="auto"/>
              <w:jc w:val="center"/>
              <w:rPr>
                <w:rFonts w:eastAsia="仿宋_GB2312"/>
                <w:sz w:val="18"/>
                <w:szCs w:val="18"/>
              </w:rPr>
            </w:pPr>
            <w:r w:rsidRPr="007F35D2">
              <w:rPr>
                <w:rFonts w:eastAsia="仿宋_GB2312" w:hint="eastAsia"/>
                <w:sz w:val="18"/>
                <w:szCs w:val="18"/>
              </w:rPr>
              <w:t>（包括学校、专业、时间）</w:t>
            </w:r>
          </w:p>
        </w:tc>
        <w:tc>
          <w:tcPr>
            <w:tcW w:w="3496" w:type="dxa"/>
            <w:gridSpan w:val="17"/>
            <w:tcBorders>
              <w:top w:val="single" w:sz="6" w:space="0" w:color="auto"/>
              <w:left w:val="single" w:sz="6" w:space="0" w:color="auto"/>
              <w:bottom w:val="single" w:sz="6" w:space="0" w:color="auto"/>
              <w:right w:val="single" w:sz="4" w:space="0" w:color="auto"/>
            </w:tcBorders>
            <w:vAlign w:val="center"/>
          </w:tcPr>
          <w:p w:rsidR="003F3CC9" w:rsidRPr="007F35D2" w:rsidRDefault="005158AA" w:rsidP="009C4C2B">
            <w:pPr>
              <w:spacing w:line="240" w:lineRule="auto"/>
              <w:jc w:val="center"/>
              <w:rPr>
                <w:rFonts w:eastAsia="仿宋_GB2312"/>
                <w:sz w:val="18"/>
                <w:szCs w:val="18"/>
              </w:rPr>
            </w:pPr>
            <w:r w:rsidRPr="007F35D2">
              <w:rPr>
                <w:rFonts w:eastAsia="仿宋_GB2312" w:hint="eastAsia"/>
                <w:sz w:val="18"/>
                <w:szCs w:val="18"/>
              </w:rPr>
              <w:t>经济学</w:t>
            </w:r>
            <w:r w:rsidR="003F3CC9" w:rsidRPr="007F35D2">
              <w:rPr>
                <w:rFonts w:eastAsia="仿宋_GB2312" w:hint="eastAsia"/>
                <w:sz w:val="18"/>
                <w:szCs w:val="18"/>
              </w:rPr>
              <w:t>博士研究生</w:t>
            </w:r>
          </w:p>
          <w:p w:rsidR="003F3CC9" w:rsidRPr="007F35D2" w:rsidRDefault="003F3CC9" w:rsidP="009C4C2B">
            <w:pPr>
              <w:spacing w:line="240" w:lineRule="auto"/>
              <w:jc w:val="center"/>
              <w:rPr>
                <w:rFonts w:eastAsia="仿宋_GB2312"/>
                <w:sz w:val="18"/>
                <w:szCs w:val="18"/>
              </w:rPr>
            </w:pPr>
            <w:r w:rsidRPr="007F35D2">
              <w:rPr>
                <w:rFonts w:eastAsia="仿宋_GB2312" w:hint="eastAsia"/>
                <w:sz w:val="18"/>
                <w:szCs w:val="18"/>
              </w:rPr>
              <w:t>（南开大学、世界经济、</w:t>
            </w:r>
            <w:r w:rsidRPr="007F35D2">
              <w:rPr>
                <w:rFonts w:eastAsia="仿宋_GB2312" w:hint="eastAsia"/>
                <w:sz w:val="18"/>
                <w:szCs w:val="18"/>
              </w:rPr>
              <w:t>2005</w:t>
            </w:r>
            <w:r w:rsidR="00585329" w:rsidRPr="007F35D2">
              <w:rPr>
                <w:rFonts w:eastAsia="仿宋_GB2312" w:hint="eastAsia"/>
                <w:sz w:val="18"/>
                <w:szCs w:val="18"/>
              </w:rPr>
              <w:t>.7</w:t>
            </w:r>
            <w:r w:rsidRPr="007F35D2">
              <w:rPr>
                <w:rFonts w:eastAsia="仿宋_GB2312" w:hint="eastAsia"/>
                <w:sz w:val="18"/>
                <w:szCs w:val="18"/>
              </w:rPr>
              <w:t>）</w:t>
            </w:r>
          </w:p>
        </w:tc>
        <w:tc>
          <w:tcPr>
            <w:tcW w:w="1846" w:type="dxa"/>
            <w:gridSpan w:val="7"/>
            <w:tcBorders>
              <w:top w:val="single" w:sz="6" w:space="0" w:color="auto"/>
              <w:left w:val="single" w:sz="4" w:space="0" w:color="auto"/>
              <w:bottom w:val="single" w:sz="6" w:space="0" w:color="auto"/>
              <w:right w:val="single" w:sz="4" w:space="0" w:color="auto"/>
            </w:tcBorders>
            <w:vAlign w:val="center"/>
          </w:tcPr>
          <w:p w:rsidR="003F3CC9" w:rsidRPr="007F35D2" w:rsidRDefault="003F3CC9" w:rsidP="009C4C2B">
            <w:pPr>
              <w:widowControl/>
              <w:adjustRightInd/>
              <w:spacing w:line="240" w:lineRule="auto"/>
              <w:jc w:val="center"/>
              <w:textAlignment w:val="auto"/>
              <w:rPr>
                <w:rFonts w:eastAsia="仿宋_GB2312"/>
                <w:sz w:val="18"/>
                <w:szCs w:val="18"/>
              </w:rPr>
            </w:pPr>
            <w:r w:rsidRPr="007F35D2">
              <w:rPr>
                <w:rFonts w:eastAsia="仿宋_GB2312" w:hint="eastAsia"/>
                <w:sz w:val="18"/>
                <w:szCs w:val="18"/>
              </w:rPr>
              <w:t>所在院系</w:t>
            </w:r>
          </w:p>
        </w:tc>
        <w:tc>
          <w:tcPr>
            <w:tcW w:w="2171" w:type="dxa"/>
            <w:gridSpan w:val="6"/>
            <w:tcBorders>
              <w:top w:val="single" w:sz="6" w:space="0" w:color="auto"/>
              <w:left w:val="single" w:sz="4" w:space="0" w:color="auto"/>
              <w:bottom w:val="single" w:sz="6" w:space="0" w:color="auto"/>
              <w:right w:val="single" w:sz="12" w:space="0" w:color="auto"/>
            </w:tcBorders>
            <w:vAlign w:val="center"/>
          </w:tcPr>
          <w:p w:rsidR="003F3CC9" w:rsidRPr="007F35D2" w:rsidRDefault="003F3CC9" w:rsidP="007F35D2">
            <w:pPr>
              <w:widowControl/>
              <w:adjustRightInd/>
              <w:spacing w:line="240" w:lineRule="auto"/>
              <w:ind w:leftChars="100" w:left="210" w:firstLineChars="50" w:firstLine="90"/>
              <w:jc w:val="left"/>
              <w:textAlignment w:val="auto"/>
              <w:rPr>
                <w:rFonts w:eastAsia="仿宋_GB2312"/>
                <w:sz w:val="18"/>
                <w:szCs w:val="18"/>
              </w:rPr>
            </w:pPr>
            <w:r w:rsidRPr="007F35D2">
              <w:rPr>
                <w:rFonts w:eastAsia="仿宋_GB2312" w:hint="eastAsia"/>
                <w:sz w:val="18"/>
                <w:szCs w:val="18"/>
              </w:rPr>
              <w:t>经济学院</w:t>
            </w:r>
            <w:r w:rsidRPr="007F35D2">
              <w:rPr>
                <w:rFonts w:eastAsia="仿宋_GB2312" w:hint="eastAsia"/>
                <w:sz w:val="18"/>
                <w:szCs w:val="18"/>
              </w:rPr>
              <w:t xml:space="preserve">  </w:t>
            </w:r>
            <w:r w:rsidR="007F35D2">
              <w:rPr>
                <w:rFonts w:eastAsia="仿宋_GB2312" w:hint="eastAsia"/>
                <w:sz w:val="18"/>
                <w:szCs w:val="18"/>
              </w:rPr>
              <w:t xml:space="preserve">  </w:t>
            </w:r>
            <w:r w:rsidRPr="007F35D2">
              <w:rPr>
                <w:rFonts w:eastAsia="仿宋_GB2312" w:hint="eastAsia"/>
                <w:sz w:val="18"/>
                <w:szCs w:val="18"/>
              </w:rPr>
              <w:t xml:space="preserve">       </w:t>
            </w:r>
            <w:r w:rsidRPr="007F35D2">
              <w:rPr>
                <w:rFonts w:eastAsia="仿宋_GB2312" w:hint="eastAsia"/>
                <w:sz w:val="18"/>
                <w:szCs w:val="18"/>
              </w:rPr>
              <w:t>国际</w:t>
            </w:r>
            <w:r w:rsidR="00321351" w:rsidRPr="007F35D2">
              <w:rPr>
                <w:rFonts w:eastAsia="仿宋_GB2312" w:hint="eastAsia"/>
                <w:sz w:val="18"/>
                <w:szCs w:val="18"/>
              </w:rPr>
              <w:t>经济与</w:t>
            </w:r>
            <w:r w:rsidRPr="007F35D2">
              <w:rPr>
                <w:rFonts w:eastAsia="仿宋_GB2312" w:hint="eastAsia"/>
                <w:sz w:val="18"/>
                <w:szCs w:val="18"/>
              </w:rPr>
              <w:t>贸易系</w:t>
            </w:r>
          </w:p>
        </w:tc>
      </w:tr>
      <w:tr w:rsidR="003F3CC9" w:rsidRPr="000B7BC6" w:rsidTr="007F35D2">
        <w:trPr>
          <w:trHeight w:val="2894"/>
          <w:jc w:val="center"/>
        </w:trPr>
        <w:tc>
          <w:tcPr>
            <w:tcW w:w="792" w:type="dxa"/>
            <w:gridSpan w:val="3"/>
            <w:tcBorders>
              <w:top w:val="single" w:sz="6" w:space="0" w:color="auto"/>
              <w:left w:val="single" w:sz="12" w:space="0" w:color="auto"/>
              <w:bottom w:val="single" w:sz="6" w:space="0" w:color="auto"/>
              <w:right w:val="single" w:sz="6" w:space="0" w:color="auto"/>
            </w:tcBorders>
            <w:vAlign w:val="center"/>
          </w:tcPr>
          <w:p w:rsidR="003F3CC9" w:rsidRPr="000B7BC6" w:rsidRDefault="003F3CC9" w:rsidP="009C4C2B">
            <w:pPr>
              <w:spacing w:line="240" w:lineRule="auto"/>
              <w:jc w:val="center"/>
              <w:rPr>
                <w:rFonts w:eastAsia="仿宋_GB2312"/>
              </w:rPr>
            </w:pPr>
            <w:r w:rsidRPr="000B7BC6">
              <w:rPr>
                <w:rFonts w:eastAsia="仿宋_GB2312" w:hint="eastAsia"/>
              </w:rPr>
              <w:t>学术带头人（学术骨干）简介</w:t>
            </w:r>
          </w:p>
        </w:tc>
        <w:tc>
          <w:tcPr>
            <w:tcW w:w="8847" w:type="dxa"/>
            <w:gridSpan w:val="38"/>
            <w:tcBorders>
              <w:top w:val="single" w:sz="6" w:space="0" w:color="auto"/>
              <w:left w:val="single" w:sz="6" w:space="0" w:color="auto"/>
              <w:right w:val="single" w:sz="12" w:space="0" w:color="auto"/>
            </w:tcBorders>
            <w:vAlign w:val="center"/>
          </w:tcPr>
          <w:p w:rsidR="003F3CC9" w:rsidRPr="000B7BC6" w:rsidRDefault="003F3CC9" w:rsidP="009C4C2B">
            <w:pPr>
              <w:spacing w:line="240" w:lineRule="auto"/>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0F3FB9" w:rsidRPr="007F35D2" w:rsidRDefault="005158AA" w:rsidP="007F35D2">
            <w:pPr>
              <w:spacing w:line="240" w:lineRule="auto"/>
              <w:ind w:firstLineChars="100" w:firstLine="180"/>
              <w:jc w:val="left"/>
              <w:rPr>
                <w:rFonts w:eastAsia="仿宋_GB2312"/>
                <w:sz w:val="18"/>
                <w:szCs w:val="18"/>
              </w:rPr>
            </w:pPr>
            <w:r w:rsidRPr="007F35D2">
              <w:rPr>
                <w:rFonts w:eastAsia="仿宋_GB2312" w:hint="eastAsia"/>
                <w:sz w:val="18"/>
                <w:szCs w:val="18"/>
              </w:rPr>
              <w:t>主要研究领域为世界经济、区域经济一体化等。任</w:t>
            </w:r>
            <w:r w:rsidR="000F3FB9" w:rsidRPr="007F35D2">
              <w:rPr>
                <w:rFonts w:eastAsia="仿宋_GB2312" w:hint="eastAsia"/>
                <w:sz w:val="18"/>
                <w:szCs w:val="18"/>
              </w:rPr>
              <w:t>全国美国经济学会理事，天津世界经济学会理事</w:t>
            </w:r>
            <w:r w:rsidRPr="007F35D2">
              <w:rPr>
                <w:rFonts w:eastAsia="仿宋_GB2312" w:hint="eastAsia"/>
                <w:sz w:val="18"/>
                <w:szCs w:val="18"/>
              </w:rPr>
              <w:t>等</w:t>
            </w:r>
            <w:r w:rsidR="000F3FB9" w:rsidRPr="007F35D2">
              <w:rPr>
                <w:rFonts w:eastAsia="仿宋_GB2312" w:hint="eastAsia"/>
                <w:sz w:val="18"/>
                <w:szCs w:val="18"/>
              </w:rPr>
              <w:t>。</w:t>
            </w:r>
          </w:p>
          <w:p w:rsidR="000F3FB9" w:rsidRPr="007F35D2" w:rsidRDefault="000F3FB9" w:rsidP="007F35D2">
            <w:pPr>
              <w:spacing w:line="240" w:lineRule="auto"/>
              <w:jc w:val="left"/>
              <w:rPr>
                <w:rFonts w:eastAsia="仿宋_GB2312"/>
                <w:sz w:val="18"/>
                <w:szCs w:val="18"/>
              </w:rPr>
            </w:pPr>
            <w:r w:rsidRPr="007F35D2">
              <w:rPr>
                <w:rFonts w:eastAsia="仿宋_GB2312" w:hint="eastAsia"/>
                <w:sz w:val="18"/>
                <w:szCs w:val="18"/>
              </w:rPr>
              <w:t>在《世界经济》、《世界经济研究》、《国际贸易问题》等重要学术期刊发表论文二十余篇，主编《国际商务》系列教材，主持国家社科基金项目一项和博士后科学基金项目一项，并参与多项国家级以及省部级课题。成果曾获“天津市社会科学优秀成果奖”、“世界经济学会浦山奖”、“中国国际贸易学会二等奖”、“天津国际贸易学会二等奖”、“安子介国际贸易研究学术鼓励奖”等多项奖励。</w:t>
            </w:r>
          </w:p>
          <w:p w:rsidR="003F3CC9" w:rsidRPr="000F3FB9" w:rsidRDefault="007F35D2" w:rsidP="007F35D2">
            <w:pPr>
              <w:spacing w:line="240" w:lineRule="auto"/>
              <w:ind w:firstLineChars="100" w:firstLine="180"/>
              <w:jc w:val="left"/>
              <w:rPr>
                <w:rFonts w:eastAsia="仿宋_GB2312"/>
              </w:rPr>
            </w:pPr>
            <w:r>
              <w:rPr>
                <w:rFonts w:eastAsia="仿宋_GB2312" w:hint="eastAsia"/>
                <w:sz w:val="18"/>
                <w:szCs w:val="18"/>
              </w:rPr>
              <w:t>主要为研究生、</w:t>
            </w:r>
            <w:r w:rsidR="000F3FB9" w:rsidRPr="007F35D2">
              <w:rPr>
                <w:rFonts w:eastAsia="仿宋_GB2312" w:hint="eastAsia"/>
                <w:sz w:val="18"/>
                <w:szCs w:val="18"/>
              </w:rPr>
              <w:t>本科生讲授《世界经济专题》、《国际贸易理论与实务》、《国际经济学》、《西方经济学》等课程。</w:t>
            </w:r>
          </w:p>
        </w:tc>
      </w:tr>
      <w:tr w:rsidR="003F3CC9" w:rsidRPr="000B7BC6" w:rsidTr="007F35D2">
        <w:trPr>
          <w:trHeight w:val="512"/>
          <w:jc w:val="center"/>
        </w:trPr>
        <w:tc>
          <w:tcPr>
            <w:tcW w:w="792" w:type="dxa"/>
            <w:gridSpan w:val="3"/>
            <w:vMerge w:val="restart"/>
            <w:tcBorders>
              <w:top w:val="single" w:sz="6" w:space="0" w:color="auto"/>
              <w:left w:val="single" w:sz="12" w:space="0" w:color="auto"/>
              <w:right w:val="single" w:sz="6" w:space="0" w:color="auto"/>
            </w:tcBorders>
            <w:vAlign w:val="center"/>
          </w:tcPr>
          <w:p w:rsidR="003F3CC9" w:rsidRPr="00245838" w:rsidRDefault="003F3CC9" w:rsidP="009C4C2B">
            <w:pPr>
              <w:spacing w:line="240" w:lineRule="auto"/>
              <w:jc w:val="center"/>
              <w:rPr>
                <w:rFonts w:eastAsia="仿宋_GB2312"/>
                <w:szCs w:val="21"/>
                <w:highlight w:val="green"/>
              </w:rPr>
            </w:pPr>
            <w:r w:rsidRPr="002F7603">
              <w:rPr>
                <w:rFonts w:eastAsia="仿宋_GB2312" w:hint="eastAsia"/>
                <w:szCs w:val="21"/>
              </w:rPr>
              <w:t>近五年的代表性成果（限</w:t>
            </w:r>
            <w:r w:rsidRPr="002F7603">
              <w:rPr>
                <w:rFonts w:eastAsia="仿宋_GB2312" w:hint="eastAsia"/>
                <w:szCs w:val="21"/>
              </w:rPr>
              <w:t>3</w:t>
            </w:r>
            <w:r w:rsidRPr="002F7603">
              <w:rPr>
                <w:rFonts w:eastAsia="仿宋_GB2312" w:hint="eastAsia"/>
                <w:szCs w:val="21"/>
              </w:rPr>
              <w:t>项）</w:t>
            </w:r>
          </w:p>
        </w:tc>
        <w:tc>
          <w:tcPr>
            <w:tcW w:w="2427" w:type="dxa"/>
            <w:gridSpan w:val="16"/>
            <w:tcBorders>
              <w:top w:val="single" w:sz="6" w:space="0" w:color="auto"/>
              <w:left w:val="single" w:sz="6" w:space="0" w:color="auto"/>
              <w:bottom w:val="single" w:sz="6" w:space="0" w:color="auto"/>
              <w:right w:val="single" w:sz="6" w:space="0" w:color="auto"/>
            </w:tcBorders>
            <w:vAlign w:val="center"/>
          </w:tcPr>
          <w:p w:rsidR="003F3CC9" w:rsidRPr="000B7BC6" w:rsidRDefault="003F3CC9" w:rsidP="009C4C2B">
            <w:pPr>
              <w:spacing w:line="240" w:lineRule="auto"/>
              <w:jc w:val="center"/>
              <w:rPr>
                <w:rFonts w:eastAsia="仿宋_GB2312"/>
                <w:szCs w:val="21"/>
              </w:rPr>
            </w:pPr>
            <w:r w:rsidRPr="000B7BC6">
              <w:rPr>
                <w:rFonts w:eastAsia="仿宋_GB2312" w:hint="eastAsia"/>
                <w:szCs w:val="21"/>
              </w:rPr>
              <w:t>成果名称</w:t>
            </w:r>
          </w:p>
          <w:p w:rsidR="003F3CC9" w:rsidRPr="000B7BC6" w:rsidRDefault="003F3CC9" w:rsidP="009C4C2B">
            <w:pPr>
              <w:spacing w:line="240" w:lineRule="auto"/>
              <w:jc w:val="center"/>
              <w:rPr>
                <w:rFonts w:eastAsia="仿宋_GB2312"/>
                <w:szCs w:val="21"/>
              </w:rPr>
            </w:pPr>
            <w:r w:rsidRPr="000B7BC6">
              <w:rPr>
                <w:rFonts w:eastAsia="仿宋_GB2312" w:hint="eastAsia"/>
                <w:szCs w:val="21"/>
              </w:rPr>
              <w:t>（获奖、论文、专著、专利</w:t>
            </w:r>
          </w:p>
          <w:p w:rsidR="003F3CC9" w:rsidRPr="000B7BC6" w:rsidRDefault="003F3CC9" w:rsidP="009C4C2B">
            <w:pPr>
              <w:spacing w:line="240" w:lineRule="auto"/>
              <w:jc w:val="center"/>
              <w:rPr>
                <w:rFonts w:eastAsia="仿宋_GB2312"/>
                <w:szCs w:val="21"/>
              </w:rPr>
            </w:pPr>
            <w:r w:rsidRPr="000B7BC6">
              <w:rPr>
                <w:rFonts w:eastAsia="仿宋_GB2312" w:hint="eastAsia"/>
                <w:szCs w:val="21"/>
              </w:rPr>
              <w:t>等名称）</w:t>
            </w:r>
          </w:p>
        </w:tc>
        <w:tc>
          <w:tcPr>
            <w:tcW w:w="3857" w:type="dxa"/>
            <w:gridSpan w:val="14"/>
            <w:tcBorders>
              <w:top w:val="single" w:sz="6" w:space="0" w:color="auto"/>
              <w:left w:val="single" w:sz="6" w:space="0" w:color="auto"/>
              <w:bottom w:val="single" w:sz="6" w:space="0" w:color="auto"/>
              <w:right w:val="single" w:sz="6" w:space="0" w:color="auto"/>
            </w:tcBorders>
            <w:vAlign w:val="center"/>
          </w:tcPr>
          <w:p w:rsidR="003F3CC9" w:rsidRPr="000B7BC6" w:rsidRDefault="003F3CC9" w:rsidP="009C4C2B">
            <w:pPr>
              <w:spacing w:line="240" w:lineRule="auto"/>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91" w:type="dxa"/>
            <w:gridSpan w:val="7"/>
            <w:tcBorders>
              <w:top w:val="single" w:sz="6" w:space="0" w:color="auto"/>
              <w:left w:val="single" w:sz="6" w:space="0" w:color="auto"/>
              <w:bottom w:val="single" w:sz="6" w:space="0" w:color="auto"/>
              <w:right w:val="single" w:sz="6" w:space="0" w:color="auto"/>
            </w:tcBorders>
            <w:vAlign w:val="center"/>
          </w:tcPr>
          <w:p w:rsidR="003F3CC9" w:rsidRPr="000B7BC6" w:rsidRDefault="003F3CC9" w:rsidP="009C4C2B">
            <w:pPr>
              <w:spacing w:line="240" w:lineRule="auto"/>
              <w:jc w:val="center"/>
              <w:rPr>
                <w:rFonts w:eastAsia="仿宋_GB2312"/>
                <w:szCs w:val="21"/>
              </w:rPr>
            </w:pPr>
            <w:r w:rsidRPr="000B7BC6">
              <w:rPr>
                <w:rFonts w:eastAsia="仿宋_GB2312" w:hint="eastAsia"/>
                <w:szCs w:val="21"/>
              </w:rPr>
              <w:t>成果时间</w:t>
            </w:r>
          </w:p>
        </w:tc>
        <w:tc>
          <w:tcPr>
            <w:tcW w:w="1172" w:type="dxa"/>
            <w:tcBorders>
              <w:top w:val="single" w:sz="6" w:space="0" w:color="auto"/>
              <w:left w:val="single" w:sz="6" w:space="0" w:color="auto"/>
              <w:bottom w:val="single" w:sz="6" w:space="0" w:color="auto"/>
              <w:right w:val="single" w:sz="12" w:space="0" w:color="auto"/>
            </w:tcBorders>
            <w:vAlign w:val="center"/>
          </w:tcPr>
          <w:p w:rsidR="003F3CC9" w:rsidRPr="000B7BC6" w:rsidRDefault="003F3CC9" w:rsidP="009C4C2B">
            <w:pPr>
              <w:spacing w:line="240" w:lineRule="auto"/>
              <w:jc w:val="center"/>
              <w:rPr>
                <w:rFonts w:eastAsia="仿宋_GB2312"/>
                <w:szCs w:val="21"/>
              </w:rPr>
            </w:pPr>
            <w:r w:rsidRPr="000B7BC6">
              <w:rPr>
                <w:rFonts w:eastAsia="仿宋_GB2312" w:hint="eastAsia"/>
                <w:szCs w:val="21"/>
              </w:rPr>
              <w:t>署名情况</w:t>
            </w:r>
          </w:p>
        </w:tc>
      </w:tr>
      <w:tr w:rsidR="003F3CC9" w:rsidRPr="000B7BC6" w:rsidTr="007F35D2">
        <w:trPr>
          <w:trHeight w:val="240"/>
          <w:jc w:val="center"/>
        </w:trPr>
        <w:tc>
          <w:tcPr>
            <w:tcW w:w="792" w:type="dxa"/>
            <w:gridSpan w:val="3"/>
            <w:vMerge/>
            <w:tcBorders>
              <w:left w:val="single" w:sz="12" w:space="0" w:color="auto"/>
              <w:right w:val="single" w:sz="6" w:space="0" w:color="auto"/>
            </w:tcBorders>
          </w:tcPr>
          <w:p w:rsidR="003F3CC9" w:rsidRPr="00245838" w:rsidRDefault="003F3CC9" w:rsidP="009C4C2B">
            <w:pPr>
              <w:spacing w:line="240" w:lineRule="auto"/>
              <w:jc w:val="center"/>
              <w:rPr>
                <w:rFonts w:eastAsia="仿宋_GB2312"/>
                <w:szCs w:val="21"/>
                <w:highlight w:val="green"/>
              </w:rPr>
            </w:pPr>
          </w:p>
        </w:tc>
        <w:tc>
          <w:tcPr>
            <w:tcW w:w="2427" w:type="dxa"/>
            <w:gridSpan w:val="16"/>
            <w:tcBorders>
              <w:top w:val="single" w:sz="6" w:space="0" w:color="auto"/>
              <w:left w:val="single" w:sz="6" w:space="0" w:color="auto"/>
              <w:bottom w:val="single" w:sz="4" w:space="0" w:color="auto"/>
              <w:right w:val="single" w:sz="6" w:space="0" w:color="auto"/>
            </w:tcBorders>
            <w:vAlign w:val="center"/>
          </w:tcPr>
          <w:p w:rsidR="003F3CC9" w:rsidRPr="007F35D2" w:rsidRDefault="003F3CC9" w:rsidP="008925C3">
            <w:pPr>
              <w:spacing w:line="240" w:lineRule="auto"/>
              <w:jc w:val="left"/>
              <w:rPr>
                <w:rFonts w:eastAsia="仿宋_GB2312"/>
                <w:sz w:val="18"/>
                <w:szCs w:val="18"/>
              </w:rPr>
            </w:pPr>
            <w:r w:rsidRPr="007F35D2">
              <w:rPr>
                <w:rFonts w:eastAsia="仿宋_GB2312" w:hint="eastAsia"/>
                <w:sz w:val="18"/>
                <w:szCs w:val="18"/>
              </w:rPr>
              <w:t>FDI</w:t>
            </w:r>
            <w:r w:rsidRPr="007F35D2">
              <w:rPr>
                <w:rFonts w:eastAsia="仿宋_GB2312" w:hint="eastAsia"/>
                <w:sz w:val="18"/>
                <w:szCs w:val="18"/>
              </w:rPr>
              <w:t>的利润汇出、出口创汇能力对中国国际收支的影响及趋势分析</w:t>
            </w:r>
          </w:p>
        </w:tc>
        <w:tc>
          <w:tcPr>
            <w:tcW w:w="3857" w:type="dxa"/>
            <w:gridSpan w:val="14"/>
            <w:tcBorders>
              <w:top w:val="single" w:sz="6" w:space="0" w:color="auto"/>
              <w:left w:val="single" w:sz="6" w:space="0" w:color="auto"/>
              <w:bottom w:val="single" w:sz="4" w:space="0" w:color="auto"/>
              <w:right w:val="single" w:sz="6" w:space="0" w:color="auto"/>
            </w:tcBorders>
            <w:vAlign w:val="center"/>
          </w:tcPr>
          <w:p w:rsidR="003F3CC9" w:rsidRPr="007F35D2" w:rsidRDefault="003F3CC9" w:rsidP="008925C3">
            <w:pPr>
              <w:spacing w:line="240" w:lineRule="auto"/>
              <w:jc w:val="left"/>
              <w:rPr>
                <w:rFonts w:eastAsia="仿宋_GB2312"/>
                <w:sz w:val="18"/>
                <w:szCs w:val="18"/>
              </w:rPr>
            </w:pPr>
            <w:r w:rsidRPr="007F35D2">
              <w:rPr>
                <w:rFonts w:eastAsia="仿宋_GB2312" w:hint="eastAsia"/>
                <w:sz w:val="18"/>
                <w:szCs w:val="18"/>
              </w:rPr>
              <w:t>天津市第十二届社会科学优秀成果奖（三等奖）</w:t>
            </w:r>
          </w:p>
        </w:tc>
        <w:tc>
          <w:tcPr>
            <w:tcW w:w="1391" w:type="dxa"/>
            <w:gridSpan w:val="7"/>
            <w:tcBorders>
              <w:top w:val="single" w:sz="6" w:space="0" w:color="auto"/>
              <w:left w:val="single" w:sz="6" w:space="0" w:color="auto"/>
              <w:bottom w:val="single" w:sz="4" w:space="0" w:color="auto"/>
              <w:right w:val="single" w:sz="6" w:space="0" w:color="auto"/>
            </w:tcBorders>
            <w:vAlign w:val="center"/>
          </w:tcPr>
          <w:p w:rsidR="003F3CC9" w:rsidRPr="00B91F06" w:rsidRDefault="003F3CC9" w:rsidP="00B91F06">
            <w:pPr>
              <w:spacing w:line="240" w:lineRule="auto"/>
              <w:ind w:firstLineChars="200" w:firstLine="420"/>
              <w:jc w:val="left"/>
              <w:rPr>
                <w:rFonts w:eastAsia="仿宋_GB2312"/>
              </w:rPr>
            </w:pPr>
            <w:r w:rsidRPr="00B91F06">
              <w:rPr>
                <w:rFonts w:eastAsia="仿宋_GB2312" w:hint="eastAsia"/>
              </w:rPr>
              <w:t>2011</w:t>
            </w:r>
          </w:p>
        </w:tc>
        <w:tc>
          <w:tcPr>
            <w:tcW w:w="1172" w:type="dxa"/>
            <w:tcBorders>
              <w:top w:val="single" w:sz="6" w:space="0" w:color="auto"/>
              <w:left w:val="single" w:sz="6" w:space="0" w:color="auto"/>
              <w:bottom w:val="single" w:sz="4" w:space="0" w:color="auto"/>
              <w:right w:val="single" w:sz="12" w:space="0" w:color="auto"/>
            </w:tcBorders>
            <w:vAlign w:val="center"/>
          </w:tcPr>
          <w:p w:rsidR="003F3CC9" w:rsidRPr="00CB537F" w:rsidRDefault="00995656" w:rsidP="00CB537F">
            <w:pPr>
              <w:spacing w:line="240" w:lineRule="auto"/>
              <w:jc w:val="left"/>
              <w:rPr>
                <w:rFonts w:eastAsia="仿宋_GB2312"/>
              </w:rPr>
            </w:pPr>
            <w:r w:rsidRPr="00CB537F">
              <w:rPr>
                <w:rFonts w:eastAsia="仿宋_GB2312"/>
              </w:rPr>
              <w:t>通讯作者</w:t>
            </w:r>
          </w:p>
        </w:tc>
      </w:tr>
      <w:tr w:rsidR="003F3CC9" w:rsidRPr="000B7BC6" w:rsidTr="007F35D2">
        <w:trPr>
          <w:trHeight w:val="270"/>
          <w:jc w:val="center"/>
        </w:trPr>
        <w:tc>
          <w:tcPr>
            <w:tcW w:w="792" w:type="dxa"/>
            <w:gridSpan w:val="3"/>
            <w:vMerge/>
            <w:tcBorders>
              <w:left w:val="single" w:sz="12" w:space="0" w:color="auto"/>
              <w:right w:val="single" w:sz="6" w:space="0" w:color="auto"/>
            </w:tcBorders>
          </w:tcPr>
          <w:p w:rsidR="003F3CC9" w:rsidRPr="00245838" w:rsidRDefault="003F3CC9" w:rsidP="009C4C2B">
            <w:pPr>
              <w:spacing w:line="240" w:lineRule="auto"/>
              <w:jc w:val="center"/>
              <w:rPr>
                <w:rFonts w:eastAsia="仿宋_GB2312"/>
                <w:szCs w:val="21"/>
                <w:highlight w:val="green"/>
              </w:rPr>
            </w:pPr>
          </w:p>
        </w:tc>
        <w:tc>
          <w:tcPr>
            <w:tcW w:w="2427" w:type="dxa"/>
            <w:gridSpan w:val="16"/>
            <w:tcBorders>
              <w:top w:val="single" w:sz="4" w:space="0" w:color="auto"/>
              <w:left w:val="single" w:sz="6" w:space="0" w:color="auto"/>
              <w:bottom w:val="single" w:sz="4" w:space="0" w:color="auto"/>
              <w:right w:val="single" w:sz="6" w:space="0" w:color="auto"/>
            </w:tcBorders>
            <w:vAlign w:val="center"/>
          </w:tcPr>
          <w:p w:rsidR="003F3CC9" w:rsidRPr="007F35D2" w:rsidRDefault="003F3CC9" w:rsidP="00B91F06">
            <w:pPr>
              <w:spacing w:line="240" w:lineRule="auto"/>
              <w:jc w:val="left"/>
              <w:rPr>
                <w:rFonts w:eastAsia="仿宋_GB2312"/>
                <w:sz w:val="18"/>
                <w:szCs w:val="18"/>
              </w:rPr>
            </w:pPr>
            <w:r w:rsidRPr="007F35D2">
              <w:rPr>
                <w:rFonts w:eastAsia="仿宋_GB2312" w:hint="eastAsia"/>
                <w:sz w:val="18"/>
                <w:szCs w:val="18"/>
              </w:rPr>
              <w:t>金融发展与贸易结构优化</w:t>
            </w:r>
            <w:r w:rsidRPr="007F35D2">
              <w:rPr>
                <w:rFonts w:eastAsia="仿宋_GB2312" w:hint="eastAsia"/>
                <w:sz w:val="18"/>
                <w:szCs w:val="18"/>
              </w:rPr>
              <w:t xml:space="preserve"> </w:t>
            </w:r>
          </w:p>
        </w:tc>
        <w:tc>
          <w:tcPr>
            <w:tcW w:w="3857" w:type="dxa"/>
            <w:gridSpan w:val="14"/>
            <w:tcBorders>
              <w:top w:val="single" w:sz="4" w:space="0" w:color="auto"/>
              <w:left w:val="single" w:sz="6" w:space="0" w:color="auto"/>
              <w:bottom w:val="single" w:sz="4" w:space="0" w:color="auto"/>
              <w:right w:val="single" w:sz="6" w:space="0" w:color="auto"/>
            </w:tcBorders>
            <w:vAlign w:val="center"/>
          </w:tcPr>
          <w:p w:rsidR="003F3CC9" w:rsidRPr="007F35D2" w:rsidRDefault="003F3CC9" w:rsidP="00F16051">
            <w:pPr>
              <w:spacing w:line="240" w:lineRule="auto"/>
              <w:jc w:val="left"/>
              <w:rPr>
                <w:rFonts w:eastAsia="仿宋_GB2312"/>
                <w:sz w:val="18"/>
                <w:szCs w:val="18"/>
              </w:rPr>
            </w:pPr>
            <w:r w:rsidRPr="007F35D2">
              <w:rPr>
                <w:rFonts w:eastAsia="仿宋_GB2312" w:hint="eastAsia"/>
                <w:sz w:val="18"/>
                <w:szCs w:val="18"/>
              </w:rPr>
              <w:t>天津市第十三届社会科学优秀成果奖（二等奖）</w:t>
            </w:r>
          </w:p>
        </w:tc>
        <w:tc>
          <w:tcPr>
            <w:tcW w:w="1391" w:type="dxa"/>
            <w:gridSpan w:val="7"/>
            <w:tcBorders>
              <w:top w:val="single" w:sz="4" w:space="0" w:color="auto"/>
              <w:left w:val="single" w:sz="6" w:space="0" w:color="auto"/>
              <w:bottom w:val="single" w:sz="4" w:space="0" w:color="auto"/>
              <w:right w:val="single" w:sz="6" w:space="0" w:color="auto"/>
            </w:tcBorders>
            <w:vAlign w:val="center"/>
          </w:tcPr>
          <w:p w:rsidR="003F3CC9" w:rsidRPr="00B91F06" w:rsidRDefault="003F3CC9" w:rsidP="00B91F06">
            <w:pPr>
              <w:spacing w:line="240" w:lineRule="auto"/>
              <w:ind w:firstLineChars="200" w:firstLine="420"/>
              <w:jc w:val="left"/>
              <w:rPr>
                <w:rFonts w:eastAsia="仿宋_GB2312"/>
              </w:rPr>
            </w:pPr>
            <w:r w:rsidRPr="00B91F06">
              <w:rPr>
                <w:rFonts w:eastAsia="仿宋_GB2312" w:hint="eastAsia"/>
              </w:rPr>
              <w:t>2013</w:t>
            </w:r>
          </w:p>
        </w:tc>
        <w:tc>
          <w:tcPr>
            <w:tcW w:w="1172" w:type="dxa"/>
            <w:tcBorders>
              <w:top w:val="single" w:sz="4" w:space="0" w:color="auto"/>
              <w:left w:val="single" w:sz="6" w:space="0" w:color="auto"/>
              <w:bottom w:val="single" w:sz="4" w:space="0" w:color="auto"/>
              <w:right w:val="single" w:sz="12" w:space="0" w:color="auto"/>
            </w:tcBorders>
            <w:vAlign w:val="center"/>
          </w:tcPr>
          <w:p w:rsidR="003F3CC9" w:rsidRPr="00CB537F" w:rsidRDefault="00995656" w:rsidP="00CB537F">
            <w:pPr>
              <w:spacing w:line="240" w:lineRule="auto"/>
              <w:jc w:val="left"/>
              <w:rPr>
                <w:rFonts w:eastAsia="仿宋_GB2312"/>
              </w:rPr>
            </w:pPr>
            <w:r w:rsidRPr="00CB537F">
              <w:rPr>
                <w:rFonts w:eastAsia="仿宋_GB2312"/>
              </w:rPr>
              <w:t>通讯作者</w:t>
            </w:r>
          </w:p>
        </w:tc>
      </w:tr>
      <w:tr w:rsidR="00F256D8" w:rsidRPr="000B7BC6" w:rsidTr="007F35D2">
        <w:trPr>
          <w:trHeight w:val="900"/>
          <w:jc w:val="center"/>
        </w:trPr>
        <w:tc>
          <w:tcPr>
            <w:tcW w:w="792" w:type="dxa"/>
            <w:gridSpan w:val="3"/>
            <w:vMerge/>
            <w:tcBorders>
              <w:left w:val="single" w:sz="12" w:space="0" w:color="auto"/>
              <w:right w:val="single" w:sz="6" w:space="0" w:color="auto"/>
            </w:tcBorders>
          </w:tcPr>
          <w:p w:rsidR="00F256D8" w:rsidRPr="00245838" w:rsidRDefault="00F256D8" w:rsidP="009C4C2B">
            <w:pPr>
              <w:spacing w:line="240" w:lineRule="auto"/>
              <w:jc w:val="center"/>
              <w:rPr>
                <w:rFonts w:eastAsia="仿宋_GB2312"/>
                <w:szCs w:val="21"/>
                <w:highlight w:val="green"/>
              </w:rPr>
            </w:pPr>
          </w:p>
        </w:tc>
        <w:tc>
          <w:tcPr>
            <w:tcW w:w="2427" w:type="dxa"/>
            <w:gridSpan w:val="16"/>
            <w:tcBorders>
              <w:top w:val="single" w:sz="4" w:space="0" w:color="auto"/>
              <w:left w:val="single" w:sz="6" w:space="0" w:color="auto"/>
              <w:bottom w:val="single" w:sz="4" w:space="0" w:color="auto"/>
              <w:right w:val="single" w:sz="6" w:space="0" w:color="auto"/>
            </w:tcBorders>
            <w:vAlign w:val="bottom"/>
          </w:tcPr>
          <w:p w:rsidR="00F256D8" w:rsidRPr="007F35D2" w:rsidRDefault="00F256D8" w:rsidP="00B91F06">
            <w:pPr>
              <w:spacing w:line="240" w:lineRule="auto"/>
              <w:jc w:val="left"/>
              <w:rPr>
                <w:rFonts w:eastAsia="仿宋_GB2312"/>
                <w:sz w:val="18"/>
                <w:szCs w:val="18"/>
              </w:rPr>
            </w:pPr>
            <w:r w:rsidRPr="007F35D2">
              <w:rPr>
                <w:rFonts w:eastAsia="仿宋_GB2312"/>
                <w:sz w:val="18"/>
                <w:szCs w:val="18"/>
              </w:rPr>
              <w:t>贸易转型、技术升级和中国出口品国内完全技术含量演进</w:t>
            </w:r>
          </w:p>
        </w:tc>
        <w:tc>
          <w:tcPr>
            <w:tcW w:w="3857" w:type="dxa"/>
            <w:gridSpan w:val="14"/>
            <w:tcBorders>
              <w:top w:val="single" w:sz="4" w:space="0" w:color="auto"/>
              <w:left w:val="single" w:sz="6" w:space="0" w:color="auto"/>
              <w:bottom w:val="single" w:sz="4" w:space="0" w:color="auto"/>
              <w:right w:val="single" w:sz="6" w:space="0" w:color="auto"/>
            </w:tcBorders>
            <w:vAlign w:val="center"/>
          </w:tcPr>
          <w:p w:rsidR="00F256D8" w:rsidRPr="007F35D2" w:rsidRDefault="00F256D8" w:rsidP="000D69A2">
            <w:pPr>
              <w:spacing w:line="240" w:lineRule="auto"/>
              <w:jc w:val="left"/>
              <w:rPr>
                <w:rFonts w:eastAsia="仿宋_GB2312"/>
                <w:sz w:val="18"/>
                <w:szCs w:val="18"/>
              </w:rPr>
            </w:pPr>
            <w:r w:rsidRPr="007F35D2">
              <w:rPr>
                <w:rFonts w:eastAsia="仿宋_GB2312"/>
                <w:sz w:val="18"/>
                <w:szCs w:val="18"/>
              </w:rPr>
              <w:t>世界经济</w:t>
            </w:r>
            <w:r w:rsidR="00CB537F" w:rsidRPr="007F35D2">
              <w:rPr>
                <w:rFonts w:eastAsia="仿宋_GB2312" w:hint="eastAsia"/>
                <w:sz w:val="18"/>
                <w:szCs w:val="18"/>
              </w:rPr>
              <w:t>，</w:t>
            </w:r>
            <w:r w:rsidR="00CB537F" w:rsidRPr="007F35D2">
              <w:rPr>
                <w:rFonts w:eastAsia="仿宋_GB2312" w:hint="eastAsia"/>
                <w:sz w:val="18"/>
                <w:szCs w:val="18"/>
              </w:rPr>
              <w:t>P29-56</w:t>
            </w:r>
            <w:r w:rsidR="00CB537F" w:rsidRPr="007F35D2">
              <w:rPr>
                <w:rFonts w:eastAsia="仿宋_GB2312" w:hint="eastAsia"/>
                <w:sz w:val="18"/>
                <w:szCs w:val="18"/>
              </w:rPr>
              <w:t>，他引</w:t>
            </w:r>
            <w:r w:rsidR="00CB537F" w:rsidRPr="007F35D2">
              <w:rPr>
                <w:rFonts w:eastAsia="仿宋_GB2312" w:hint="eastAsia"/>
                <w:sz w:val="18"/>
                <w:szCs w:val="18"/>
              </w:rPr>
              <w:t>7</w:t>
            </w:r>
            <w:r w:rsidR="00CB537F" w:rsidRPr="007F35D2">
              <w:rPr>
                <w:rFonts w:eastAsia="仿宋_GB2312" w:hint="eastAsia"/>
                <w:sz w:val="18"/>
                <w:szCs w:val="18"/>
              </w:rPr>
              <w:t>次</w:t>
            </w:r>
          </w:p>
        </w:tc>
        <w:tc>
          <w:tcPr>
            <w:tcW w:w="1391" w:type="dxa"/>
            <w:gridSpan w:val="7"/>
            <w:tcBorders>
              <w:top w:val="single" w:sz="4" w:space="0" w:color="auto"/>
              <w:left w:val="single" w:sz="6" w:space="0" w:color="auto"/>
              <w:bottom w:val="single" w:sz="4" w:space="0" w:color="auto"/>
              <w:right w:val="single" w:sz="6" w:space="0" w:color="auto"/>
            </w:tcBorders>
            <w:vAlign w:val="center"/>
          </w:tcPr>
          <w:p w:rsidR="00F256D8" w:rsidRPr="00B91F06" w:rsidRDefault="00F256D8" w:rsidP="00B91F06">
            <w:pPr>
              <w:spacing w:line="240" w:lineRule="auto"/>
              <w:ind w:firstLineChars="200" w:firstLine="420"/>
              <w:jc w:val="left"/>
              <w:rPr>
                <w:rFonts w:eastAsia="仿宋_GB2312"/>
              </w:rPr>
            </w:pPr>
            <w:r w:rsidRPr="00B91F06">
              <w:rPr>
                <w:rFonts w:eastAsia="仿宋_GB2312" w:hint="eastAsia"/>
              </w:rPr>
              <w:t>201503</w:t>
            </w:r>
          </w:p>
        </w:tc>
        <w:tc>
          <w:tcPr>
            <w:tcW w:w="1172" w:type="dxa"/>
            <w:tcBorders>
              <w:top w:val="single" w:sz="4" w:space="0" w:color="auto"/>
              <w:left w:val="single" w:sz="6" w:space="0" w:color="auto"/>
              <w:bottom w:val="single" w:sz="4" w:space="0" w:color="auto"/>
              <w:right w:val="single" w:sz="12" w:space="0" w:color="auto"/>
            </w:tcBorders>
            <w:vAlign w:val="center"/>
          </w:tcPr>
          <w:p w:rsidR="00F256D8" w:rsidRPr="00B91F06" w:rsidRDefault="00F256D8" w:rsidP="00CB537F">
            <w:pPr>
              <w:spacing w:line="240" w:lineRule="auto"/>
              <w:jc w:val="left"/>
              <w:rPr>
                <w:rFonts w:eastAsia="仿宋_GB2312"/>
              </w:rPr>
            </w:pPr>
            <w:r w:rsidRPr="00B91F06">
              <w:rPr>
                <w:rFonts w:eastAsia="仿宋_GB2312"/>
              </w:rPr>
              <w:t>通讯作者</w:t>
            </w:r>
          </w:p>
        </w:tc>
      </w:tr>
      <w:tr w:rsidR="00F256D8" w:rsidRPr="000B7BC6" w:rsidTr="007F35D2">
        <w:trPr>
          <w:trHeight w:val="539"/>
          <w:jc w:val="center"/>
        </w:trPr>
        <w:tc>
          <w:tcPr>
            <w:tcW w:w="792" w:type="dxa"/>
            <w:gridSpan w:val="3"/>
            <w:vMerge w:val="restart"/>
            <w:tcBorders>
              <w:top w:val="single" w:sz="6" w:space="0" w:color="auto"/>
              <w:left w:val="single" w:sz="12" w:space="0" w:color="auto"/>
              <w:bottom w:val="single" w:sz="6" w:space="0" w:color="auto"/>
              <w:right w:val="single" w:sz="6" w:space="0" w:color="auto"/>
            </w:tcBorders>
            <w:vAlign w:val="center"/>
          </w:tcPr>
          <w:p w:rsidR="00F256D8" w:rsidRPr="002F7603" w:rsidRDefault="00F256D8" w:rsidP="009C4C2B">
            <w:pPr>
              <w:spacing w:line="240" w:lineRule="auto"/>
              <w:jc w:val="center"/>
              <w:rPr>
                <w:rFonts w:eastAsia="仿宋_GB2312"/>
                <w:szCs w:val="21"/>
              </w:rPr>
            </w:pPr>
            <w:r w:rsidRPr="002F7603">
              <w:rPr>
                <w:rFonts w:eastAsia="仿宋_GB2312" w:hint="eastAsia"/>
                <w:szCs w:val="21"/>
              </w:rPr>
              <w:t>目前主持的主要科研项目</w:t>
            </w:r>
          </w:p>
          <w:p w:rsidR="00F256D8" w:rsidRPr="00245838" w:rsidRDefault="00F256D8" w:rsidP="009C4C2B">
            <w:pPr>
              <w:spacing w:line="240" w:lineRule="auto"/>
              <w:jc w:val="center"/>
              <w:rPr>
                <w:rFonts w:eastAsia="仿宋_GB2312"/>
                <w:szCs w:val="21"/>
                <w:highlight w:val="green"/>
              </w:rPr>
            </w:pPr>
            <w:r w:rsidRPr="002F7603">
              <w:rPr>
                <w:rFonts w:eastAsia="仿宋_GB2312" w:hint="eastAsia"/>
                <w:szCs w:val="21"/>
              </w:rPr>
              <w:t>（限</w:t>
            </w:r>
            <w:r w:rsidRPr="002F7603">
              <w:rPr>
                <w:rFonts w:eastAsia="仿宋_GB2312" w:hint="eastAsia"/>
                <w:szCs w:val="21"/>
              </w:rPr>
              <w:t>3</w:t>
            </w:r>
            <w:r w:rsidRPr="002F7603">
              <w:rPr>
                <w:rFonts w:eastAsia="仿宋_GB2312" w:hint="eastAsia"/>
                <w:szCs w:val="21"/>
              </w:rPr>
              <w:t>项）</w:t>
            </w:r>
          </w:p>
        </w:tc>
        <w:tc>
          <w:tcPr>
            <w:tcW w:w="2427" w:type="dxa"/>
            <w:gridSpan w:val="16"/>
            <w:tcBorders>
              <w:top w:val="single" w:sz="6" w:space="0" w:color="auto"/>
              <w:left w:val="single" w:sz="6" w:space="0" w:color="auto"/>
              <w:bottom w:val="single" w:sz="6" w:space="0" w:color="auto"/>
              <w:right w:val="single" w:sz="4" w:space="0" w:color="auto"/>
            </w:tcBorders>
            <w:vAlign w:val="center"/>
          </w:tcPr>
          <w:p w:rsidR="00F256D8" w:rsidRPr="007F35D2" w:rsidRDefault="00F256D8" w:rsidP="007F35D2">
            <w:pPr>
              <w:spacing w:line="240" w:lineRule="auto"/>
              <w:ind w:firstLineChars="200" w:firstLine="420"/>
              <w:jc w:val="center"/>
              <w:rPr>
                <w:rFonts w:eastAsia="仿宋_GB2312"/>
              </w:rPr>
            </w:pPr>
            <w:r w:rsidRPr="007F35D2">
              <w:rPr>
                <w:rFonts w:eastAsia="仿宋_GB2312"/>
              </w:rPr>
              <w:t>项目来源</w:t>
            </w:r>
            <w:r w:rsidRPr="007F35D2">
              <w:rPr>
                <w:rFonts w:eastAsia="仿宋_GB2312" w:hint="eastAsia"/>
              </w:rPr>
              <w:t>与</w:t>
            </w:r>
            <w:r w:rsidRPr="007F35D2">
              <w:rPr>
                <w:rFonts w:eastAsia="仿宋_GB2312"/>
              </w:rPr>
              <w:t>项目类别</w:t>
            </w:r>
          </w:p>
        </w:tc>
        <w:tc>
          <w:tcPr>
            <w:tcW w:w="3857" w:type="dxa"/>
            <w:gridSpan w:val="14"/>
            <w:tcBorders>
              <w:top w:val="single" w:sz="6" w:space="0" w:color="auto"/>
              <w:left w:val="single" w:sz="4" w:space="0" w:color="auto"/>
              <w:bottom w:val="single" w:sz="6" w:space="0" w:color="auto"/>
              <w:right w:val="single" w:sz="6" w:space="0" w:color="auto"/>
            </w:tcBorders>
            <w:vAlign w:val="center"/>
          </w:tcPr>
          <w:p w:rsidR="00F256D8" w:rsidRPr="007F35D2" w:rsidRDefault="00F256D8" w:rsidP="007F35D2">
            <w:pPr>
              <w:spacing w:line="240" w:lineRule="auto"/>
              <w:ind w:left="54" w:firstLineChars="200" w:firstLine="420"/>
              <w:jc w:val="center"/>
              <w:rPr>
                <w:rFonts w:eastAsia="仿宋_GB2312"/>
              </w:rPr>
            </w:pPr>
            <w:r w:rsidRPr="007F35D2">
              <w:rPr>
                <w:rFonts w:eastAsia="仿宋_GB2312"/>
              </w:rPr>
              <w:t>项目名称</w:t>
            </w:r>
          </w:p>
        </w:tc>
        <w:tc>
          <w:tcPr>
            <w:tcW w:w="1391" w:type="dxa"/>
            <w:gridSpan w:val="7"/>
            <w:tcBorders>
              <w:top w:val="single" w:sz="6" w:space="0" w:color="auto"/>
              <w:left w:val="single" w:sz="6" w:space="0" w:color="auto"/>
              <w:bottom w:val="single" w:sz="6" w:space="0" w:color="auto"/>
              <w:right w:val="single" w:sz="4" w:space="0" w:color="auto"/>
            </w:tcBorders>
            <w:vAlign w:val="center"/>
          </w:tcPr>
          <w:p w:rsidR="00F256D8" w:rsidRPr="007F35D2" w:rsidRDefault="00F256D8" w:rsidP="007F35D2">
            <w:pPr>
              <w:spacing w:line="240" w:lineRule="auto"/>
              <w:ind w:firstLineChars="200" w:firstLine="420"/>
              <w:jc w:val="center"/>
              <w:rPr>
                <w:rFonts w:eastAsia="仿宋_GB2312"/>
              </w:rPr>
            </w:pPr>
            <w:r w:rsidRPr="007F35D2">
              <w:rPr>
                <w:rFonts w:eastAsia="仿宋_GB2312" w:hint="eastAsia"/>
              </w:rPr>
              <w:t>起讫时间</w:t>
            </w:r>
          </w:p>
        </w:tc>
        <w:tc>
          <w:tcPr>
            <w:tcW w:w="1172" w:type="dxa"/>
            <w:tcBorders>
              <w:top w:val="single" w:sz="6" w:space="0" w:color="auto"/>
              <w:left w:val="single" w:sz="4" w:space="0" w:color="auto"/>
              <w:bottom w:val="single" w:sz="6" w:space="0" w:color="auto"/>
              <w:right w:val="single" w:sz="12" w:space="0" w:color="auto"/>
            </w:tcBorders>
            <w:vAlign w:val="center"/>
          </w:tcPr>
          <w:p w:rsidR="00F256D8" w:rsidRPr="007F35D2" w:rsidRDefault="00F256D8" w:rsidP="007F35D2">
            <w:pPr>
              <w:spacing w:line="240" w:lineRule="auto"/>
              <w:ind w:firstLineChars="200" w:firstLine="360"/>
              <w:jc w:val="center"/>
              <w:rPr>
                <w:rFonts w:eastAsia="仿宋_GB2312"/>
                <w:sz w:val="18"/>
                <w:szCs w:val="18"/>
              </w:rPr>
            </w:pPr>
            <w:r w:rsidRPr="007F35D2">
              <w:rPr>
                <w:rFonts w:eastAsia="仿宋_GB2312" w:hint="eastAsia"/>
                <w:sz w:val="18"/>
                <w:szCs w:val="18"/>
              </w:rPr>
              <w:t>到账经费</w:t>
            </w:r>
          </w:p>
          <w:p w:rsidR="00F256D8" w:rsidRPr="007F35D2" w:rsidRDefault="00F256D8" w:rsidP="007F35D2">
            <w:pPr>
              <w:spacing w:line="240" w:lineRule="auto"/>
              <w:ind w:firstLineChars="200" w:firstLine="360"/>
              <w:jc w:val="center"/>
              <w:rPr>
                <w:rFonts w:eastAsia="仿宋_GB2312"/>
              </w:rPr>
            </w:pPr>
            <w:r w:rsidRPr="007F35D2">
              <w:rPr>
                <w:rFonts w:eastAsia="仿宋_GB2312" w:hint="eastAsia"/>
                <w:sz w:val="18"/>
                <w:szCs w:val="18"/>
              </w:rPr>
              <w:t>（万元）</w:t>
            </w:r>
          </w:p>
        </w:tc>
      </w:tr>
      <w:tr w:rsidR="00F256D8" w:rsidRPr="000B7BC6" w:rsidTr="007F35D2">
        <w:trPr>
          <w:trHeight w:val="539"/>
          <w:jc w:val="center"/>
        </w:trPr>
        <w:tc>
          <w:tcPr>
            <w:tcW w:w="792" w:type="dxa"/>
            <w:gridSpan w:val="3"/>
            <w:vMerge/>
            <w:tcBorders>
              <w:top w:val="single" w:sz="6" w:space="0" w:color="auto"/>
              <w:left w:val="single" w:sz="12" w:space="0" w:color="auto"/>
              <w:bottom w:val="single" w:sz="6" w:space="0" w:color="auto"/>
              <w:right w:val="single" w:sz="6" w:space="0" w:color="auto"/>
            </w:tcBorders>
            <w:vAlign w:val="center"/>
          </w:tcPr>
          <w:p w:rsidR="00F256D8" w:rsidRPr="00245838" w:rsidRDefault="00F256D8" w:rsidP="009C4C2B">
            <w:pPr>
              <w:spacing w:line="240" w:lineRule="auto"/>
              <w:jc w:val="center"/>
              <w:rPr>
                <w:rFonts w:eastAsia="仿宋_GB2312"/>
                <w:szCs w:val="21"/>
                <w:highlight w:val="green"/>
              </w:rPr>
            </w:pPr>
          </w:p>
        </w:tc>
        <w:tc>
          <w:tcPr>
            <w:tcW w:w="2427" w:type="dxa"/>
            <w:gridSpan w:val="16"/>
            <w:tcBorders>
              <w:top w:val="single" w:sz="6" w:space="0" w:color="auto"/>
              <w:left w:val="single" w:sz="6" w:space="0" w:color="auto"/>
              <w:bottom w:val="single" w:sz="6" w:space="0" w:color="auto"/>
              <w:right w:val="single" w:sz="4" w:space="0" w:color="auto"/>
            </w:tcBorders>
            <w:vAlign w:val="center"/>
          </w:tcPr>
          <w:p w:rsidR="00F256D8" w:rsidRPr="00B91F06" w:rsidRDefault="00F256D8" w:rsidP="00B91F06">
            <w:pPr>
              <w:spacing w:line="240" w:lineRule="auto"/>
              <w:ind w:firstLineChars="200" w:firstLine="420"/>
              <w:jc w:val="left"/>
              <w:rPr>
                <w:rFonts w:eastAsia="仿宋_GB2312"/>
              </w:rPr>
            </w:pPr>
            <w:r w:rsidRPr="00B91F06">
              <w:rPr>
                <w:rFonts w:eastAsia="仿宋_GB2312" w:hint="eastAsia"/>
              </w:rPr>
              <w:t>国家社科规划项目</w:t>
            </w:r>
          </w:p>
        </w:tc>
        <w:tc>
          <w:tcPr>
            <w:tcW w:w="3857" w:type="dxa"/>
            <w:gridSpan w:val="14"/>
            <w:tcBorders>
              <w:top w:val="single" w:sz="6" w:space="0" w:color="auto"/>
              <w:left w:val="single" w:sz="4" w:space="0" w:color="auto"/>
              <w:bottom w:val="single" w:sz="6" w:space="0" w:color="auto"/>
              <w:right w:val="single" w:sz="6" w:space="0" w:color="auto"/>
            </w:tcBorders>
            <w:vAlign w:val="center"/>
          </w:tcPr>
          <w:p w:rsidR="00F256D8" w:rsidRPr="007F35D2" w:rsidRDefault="00F256D8" w:rsidP="008925C3">
            <w:pPr>
              <w:spacing w:line="240" w:lineRule="auto"/>
              <w:jc w:val="left"/>
              <w:rPr>
                <w:rFonts w:eastAsia="仿宋_GB2312"/>
                <w:sz w:val="18"/>
                <w:szCs w:val="18"/>
              </w:rPr>
            </w:pPr>
            <w:r w:rsidRPr="007F35D2">
              <w:rPr>
                <w:rFonts w:eastAsia="仿宋_GB2312" w:hint="eastAsia"/>
                <w:sz w:val="18"/>
                <w:szCs w:val="18"/>
              </w:rPr>
              <w:t>中国出口净技术含量的形成机制及提升路径研究</w:t>
            </w:r>
          </w:p>
        </w:tc>
        <w:tc>
          <w:tcPr>
            <w:tcW w:w="1391" w:type="dxa"/>
            <w:gridSpan w:val="7"/>
            <w:tcBorders>
              <w:top w:val="single" w:sz="6" w:space="0" w:color="auto"/>
              <w:left w:val="single" w:sz="6" w:space="0" w:color="auto"/>
              <w:bottom w:val="single" w:sz="6" w:space="0" w:color="auto"/>
              <w:right w:val="single" w:sz="4" w:space="0" w:color="auto"/>
            </w:tcBorders>
            <w:vAlign w:val="center"/>
          </w:tcPr>
          <w:p w:rsidR="00F256D8" w:rsidRPr="00B91F06" w:rsidRDefault="00F256D8" w:rsidP="008925C3">
            <w:pPr>
              <w:spacing w:line="240" w:lineRule="auto"/>
              <w:jc w:val="left"/>
              <w:rPr>
                <w:rFonts w:eastAsia="仿宋_GB2312"/>
              </w:rPr>
            </w:pPr>
            <w:r w:rsidRPr="00B91F06">
              <w:rPr>
                <w:rFonts w:eastAsia="仿宋_GB2312" w:hint="eastAsia"/>
              </w:rPr>
              <w:t>201107-</w:t>
            </w:r>
          </w:p>
        </w:tc>
        <w:tc>
          <w:tcPr>
            <w:tcW w:w="1172" w:type="dxa"/>
            <w:tcBorders>
              <w:top w:val="single" w:sz="6" w:space="0" w:color="auto"/>
              <w:left w:val="single" w:sz="4" w:space="0" w:color="auto"/>
              <w:bottom w:val="single" w:sz="6" w:space="0" w:color="auto"/>
              <w:right w:val="single" w:sz="12" w:space="0" w:color="auto"/>
            </w:tcBorders>
            <w:vAlign w:val="center"/>
          </w:tcPr>
          <w:p w:rsidR="00F256D8" w:rsidRPr="00B91F06" w:rsidRDefault="00F256D8" w:rsidP="00B91F06">
            <w:pPr>
              <w:spacing w:line="240" w:lineRule="auto"/>
              <w:ind w:firstLineChars="200" w:firstLine="420"/>
              <w:jc w:val="left"/>
              <w:rPr>
                <w:rFonts w:eastAsia="仿宋_GB2312"/>
              </w:rPr>
            </w:pPr>
            <w:r w:rsidRPr="00B91F06">
              <w:rPr>
                <w:rFonts w:eastAsia="仿宋_GB2312" w:hint="eastAsia"/>
              </w:rPr>
              <w:t>15</w:t>
            </w:r>
          </w:p>
        </w:tc>
      </w:tr>
      <w:tr w:rsidR="00F256D8" w:rsidRPr="000B7BC6" w:rsidTr="007F35D2">
        <w:trPr>
          <w:trHeight w:val="539"/>
          <w:jc w:val="center"/>
        </w:trPr>
        <w:tc>
          <w:tcPr>
            <w:tcW w:w="792" w:type="dxa"/>
            <w:gridSpan w:val="3"/>
            <w:vMerge/>
            <w:tcBorders>
              <w:top w:val="single" w:sz="6" w:space="0" w:color="auto"/>
              <w:left w:val="single" w:sz="12" w:space="0" w:color="auto"/>
              <w:bottom w:val="single" w:sz="6" w:space="0" w:color="auto"/>
              <w:right w:val="single" w:sz="6" w:space="0" w:color="auto"/>
            </w:tcBorders>
            <w:vAlign w:val="center"/>
          </w:tcPr>
          <w:p w:rsidR="00F256D8" w:rsidRPr="00245838" w:rsidRDefault="00F256D8" w:rsidP="009C4C2B">
            <w:pPr>
              <w:spacing w:line="240" w:lineRule="auto"/>
              <w:jc w:val="center"/>
              <w:rPr>
                <w:rFonts w:eastAsia="仿宋_GB2312"/>
                <w:szCs w:val="21"/>
                <w:highlight w:val="green"/>
              </w:rPr>
            </w:pPr>
          </w:p>
        </w:tc>
        <w:tc>
          <w:tcPr>
            <w:tcW w:w="2427" w:type="dxa"/>
            <w:gridSpan w:val="16"/>
            <w:tcBorders>
              <w:top w:val="single" w:sz="6" w:space="0" w:color="auto"/>
              <w:left w:val="single" w:sz="6" w:space="0" w:color="auto"/>
              <w:bottom w:val="single" w:sz="6" w:space="0" w:color="auto"/>
              <w:right w:val="single" w:sz="4" w:space="0" w:color="auto"/>
            </w:tcBorders>
            <w:vAlign w:val="center"/>
          </w:tcPr>
          <w:p w:rsidR="00F256D8" w:rsidRPr="00B91F06" w:rsidRDefault="00F256D8" w:rsidP="00B91F06">
            <w:pPr>
              <w:spacing w:line="240" w:lineRule="auto"/>
              <w:ind w:firstLineChars="200" w:firstLine="420"/>
              <w:jc w:val="left"/>
              <w:rPr>
                <w:rFonts w:eastAsia="仿宋_GB2312"/>
              </w:rPr>
            </w:pPr>
            <w:r w:rsidRPr="00B91F06">
              <w:rPr>
                <w:rFonts w:eastAsia="仿宋_GB2312" w:hint="eastAsia"/>
              </w:rPr>
              <w:t>国家社科规划项目</w:t>
            </w:r>
          </w:p>
        </w:tc>
        <w:tc>
          <w:tcPr>
            <w:tcW w:w="3857" w:type="dxa"/>
            <w:gridSpan w:val="14"/>
            <w:tcBorders>
              <w:top w:val="single" w:sz="6" w:space="0" w:color="auto"/>
              <w:left w:val="single" w:sz="4" w:space="0" w:color="auto"/>
              <w:bottom w:val="single" w:sz="6" w:space="0" w:color="auto"/>
              <w:right w:val="single" w:sz="6" w:space="0" w:color="auto"/>
            </w:tcBorders>
            <w:vAlign w:val="center"/>
          </w:tcPr>
          <w:p w:rsidR="00F256D8" w:rsidRPr="007F35D2" w:rsidRDefault="00F256D8" w:rsidP="008925C3">
            <w:pPr>
              <w:spacing w:line="240" w:lineRule="auto"/>
              <w:jc w:val="left"/>
              <w:rPr>
                <w:rFonts w:eastAsia="仿宋_GB2312"/>
                <w:sz w:val="18"/>
                <w:szCs w:val="18"/>
              </w:rPr>
            </w:pPr>
            <w:r w:rsidRPr="007F35D2">
              <w:rPr>
                <w:rFonts w:eastAsia="仿宋_GB2312" w:hint="eastAsia"/>
                <w:sz w:val="18"/>
                <w:szCs w:val="18"/>
              </w:rPr>
              <w:t>中国出口净技术含量的形成机制及提升路径研究</w:t>
            </w:r>
          </w:p>
        </w:tc>
        <w:tc>
          <w:tcPr>
            <w:tcW w:w="1391" w:type="dxa"/>
            <w:gridSpan w:val="7"/>
            <w:tcBorders>
              <w:top w:val="single" w:sz="6" w:space="0" w:color="auto"/>
              <w:left w:val="single" w:sz="6" w:space="0" w:color="auto"/>
              <w:bottom w:val="single" w:sz="6" w:space="0" w:color="auto"/>
              <w:right w:val="single" w:sz="4" w:space="0" w:color="auto"/>
            </w:tcBorders>
            <w:vAlign w:val="center"/>
          </w:tcPr>
          <w:p w:rsidR="00F256D8" w:rsidRPr="00B91F06" w:rsidRDefault="00F256D8" w:rsidP="008925C3">
            <w:pPr>
              <w:spacing w:line="240" w:lineRule="auto"/>
              <w:jc w:val="left"/>
              <w:rPr>
                <w:rFonts w:eastAsia="仿宋_GB2312"/>
              </w:rPr>
            </w:pPr>
            <w:r w:rsidRPr="00B91F06">
              <w:rPr>
                <w:rFonts w:eastAsia="仿宋_GB2312" w:hint="eastAsia"/>
              </w:rPr>
              <w:t>201107-201307</w:t>
            </w:r>
          </w:p>
        </w:tc>
        <w:tc>
          <w:tcPr>
            <w:tcW w:w="1172" w:type="dxa"/>
            <w:tcBorders>
              <w:top w:val="single" w:sz="6" w:space="0" w:color="auto"/>
              <w:left w:val="single" w:sz="4" w:space="0" w:color="auto"/>
              <w:bottom w:val="single" w:sz="6" w:space="0" w:color="auto"/>
              <w:right w:val="single" w:sz="12" w:space="0" w:color="auto"/>
            </w:tcBorders>
            <w:vAlign w:val="center"/>
          </w:tcPr>
          <w:p w:rsidR="00F256D8" w:rsidRPr="00B91F06" w:rsidRDefault="00F256D8" w:rsidP="00B91F06">
            <w:pPr>
              <w:spacing w:line="240" w:lineRule="auto"/>
              <w:ind w:firstLineChars="200" w:firstLine="420"/>
              <w:jc w:val="left"/>
              <w:rPr>
                <w:rFonts w:eastAsia="仿宋_GB2312"/>
              </w:rPr>
            </w:pPr>
            <w:r w:rsidRPr="00B91F06">
              <w:rPr>
                <w:rFonts w:eastAsia="仿宋_GB2312" w:hint="eastAsia"/>
              </w:rPr>
              <w:t>15</w:t>
            </w:r>
          </w:p>
        </w:tc>
      </w:tr>
      <w:tr w:rsidR="00F256D8" w:rsidRPr="000B7BC6" w:rsidTr="007F35D2">
        <w:trPr>
          <w:trHeight w:val="539"/>
          <w:jc w:val="center"/>
        </w:trPr>
        <w:tc>
          <w:tcPr>
            <w:tcW w:w="792" w:type="dxa"/>
            <w:gridSpan w:val="3"/>
            <w:vMerge/>
            <w:tcBorders>
              <w:top w:val="single" w:sz="6" w:space="0" w:color="auto"/>
              <w:left w:val="single" w:sz="12" w:space="0" w:color="auto"/>
              <w:bottom w:val="single" w:sz="6" w:space="0" w:color="auto"/>
              <w:right w:val="single" w:sz="6" w:space="0" w:color="auto"/>
            </w:tcBorders>
          </w:tcPr>
          <w:p w:rsidR="00F256D8" w:rsidRPr="00245838" w:rsidRDefault="00F256D8" w:rsidP="009C4C2B">
            <w:pPr>
              <w:spacing w:line="240" w:lineRule="auto"/>
              <w:jc w:val="center"/>
              <w:rPr>
                <w:rFonts w:eastAsia="仿宋_GB2312"/>
                <w:szCs w:val="21"/>
                <w:highlight w:val="green"/>
              </w:rPr>
            </w:pPr>
          </w:p>
        </w:tc>
        <w:tc>
          <w:tcPr>
            <w:tcW w:w="2427" w:type="dxa"/>
            <w:gridSpan w:val="16"/>
            <w:tcBorders>
              <w:top w:val="single" w:sz="6" w:space="0" w:color="auto"/>
              <w:left w:val="single" w:sz="6" w:space="0" w:color="auto"/>
              <w:bottom w:val="single" w:sz="6" w:space="0" w:color="auto"/>
              <w:right w:val="single" w:sz="4" w:space="0" w:color="auto"/>
            </w:tcBorders>
            <w:vAlign w:val="center"/>
          </w:tcPr>
          <w:p w:rsidR="00F256D8" w:rsidRPr="00B91F06" w:rsidRDefault="00F256D8" w:rsidP="00B91F06">
            <w:pPr>
              <w:spacing w:line="240" w:lineRule="auto"/>
              <w:ind w:firstLineChars="200" w:firstLine="420"/>
              <w:jc w:val="left"/>
              <w:rPr>
                <w:rFonts w:eastAsia="仿宋_GB2312"/>
              </w:rPr>
            </w:pPr>
            <w:r w:rsidRPr="00B91F06">
              <w:rPr>
                <w:rFonts w:eastAsia="仿宋_GB2312" w:hint="eastAsia"/>
              </w:rPr>
              <w:t>其他项目</w:t>
            </w:r>
          </w:p>
        </w:tc>
        <w:tc>
          <w:tcPr>
            <w:tcW w:w="3857" w:type="dxa"/>
            <w:gridSpan w:val="14"/>
            <w:tcBorders>
              <w:top w:val="single" w:sz="6" w:space="0" w:color="auto"/>
              <w:left w:val="single" w:sz="4" w:space="0" w:color="auto"/>
              <w:bottom w:val="single" w:sz="6" w:space="0" w:color="auto"/>
              <w:right w:val="single" w:sz="6" w:space="0" w:color="auto"/>
            </w:tcBorders>
            <w:vAlign w:val="center"/>
          </w:tcPr>
          <w:p w:rsidR="00F256D8" w:rsidRPr="007F35D2" w:rsidRDefault="00F256D8" w:rsidP="008925C3">
            <w:pPr>
              <w:spacing w:line="240" w:lineRule="auto"/>
              <w:jc w:val="left"/>
              <w:rPr>
                <w:rFonts w:eastAsia="仿宋_GB2312"/>
                <w:sz w:val="18"/>
                <w:szCs w:val="18"/>
              </w:rPr>
            </w:pPr>
            <w:r w:rsidRPr="007F35D2">
              <w:rPr>
                <w:rFonts w:eastAsia="仿宋_GB2312" w:hint="eastAsia"/>
                <w:sz w:val="18"/>
                <w:szCs w:val="18"/>
              </w:rPr>
              <w:t>中心商务区服务贸易发展战略与配套政策体系</w:t>
            </w:r>
          </w:p>
        </w:tc>
        <w:tc>
          <w:tcPr>
            <w:tcW w:w="1391" w:type="dxa"/>
            <w:gridSpan w:val="7"/>
            <w:tcBorders>
              <w:top w:val="single" w:sz="6" w:space="0" w:color="auto"/>
              <w:left w:val="single" w:sz="6" w:space="0" w:color="auto"/>
              <w:bottom w:val="single" w:sz="6" w:space="0" w:color="auto"/>
              <w:right w:val="single" w:sz="4" w:space="0" w:color="auto"/>
            </w:tcBorders>
            <w:vAlign w:val="center"/>
          </w:tcPr>
          <w:p w:rsidR="00F256D8" w:rsidRPr="00B91F06" w:rsidRDefault="00F256D8" w:rsidP="008925C3">
            <w:pPr>
              <w:spacing w:line="240" w:lineRule="auto"/>
              <w:jc w:val="left"/>
              <w:rPr>
                <w:rFonts w:eastAsia="仿宋_GB2312"/>
              </w:rPr>
            </w:pPr>
            <w:r w:rsidRPr="00B91F06">
              <w:rPr>
                <w:rFonts w:eastAsia="仿宋_GB2312" w:hint="eastAsia"/>
              </w:rPr>
              <w:t>201505-201804</w:t>
            </w:r>
          </w:p>
        </w:tc>
        <w:tc>
          <w:tcPr>
            <w:tcW w:w="1172" w:type="dxa"/>
            <w:tcBorders>
              <w:top w:val="single" w:sz="6" w:space="0" w:color="auto"/>
              <w:left w:val="single" w:sz="4" w:space="0" w:color="auto"/>
              <w:bottom w:val="single" w:sz="6" w:space="0" w:color="auto"/>
              <w:right w:val="single" w:sz="12" w:space="0" w:color="auto"/>
            </w:tcBorders>
            <w:vAlign w:val="center"/>
          </w:tcPr>
          <w:p w:rsidR="00F256D8" w:rsidRPr="00B91F06" w:rsidRDefault="00F256D8" w:rsidP="00B91F06">
            <w:pPr>
              <w:spacing w:line="240" w:lineRule="auto"/>
              <w:ind w:firstLineChars="200" w:firstLine="420"/>
              <w:jc w:val="left"/>
              <w:rPr>
                <w:rFonts w:eastAsia="仿宋_GB2312"/>
              </w:rPr>
            </w:pPr>
            <w:r w:rsidRPr="00B91F06">
              <w:rPr>
                <w:rFonts w:eastAsia="仿宋_GB2312" w:hint="eastAsia"/>
              </w:rPr>
              <w:t>5</w:t>
            </w:r>
          </w:p>
        </w:tc>
      </w:tr>
      <w:tr w:rsidR="00F256D8" w:rsidRPr="000B7BC6" w:rsidTr="007F35D2">
        <w:trPr>
          <w:trHeight w:val="539"/>
          <w:jc w:val="center"/>
        </w:trPr>
        <w:tc>
          <w:tcPr>
            <w:tcW w:w="792" w:type="dxa"/>
            <w:gridSpan w:val="3"/>
            <w:vMerge w:val="restart"/>
            <w:tcBorders>
              <w:top w:val="single" w:sz="6" w:space="0" w:color="auto"/>
              <w:left w:val="single" w:sz="12" w:space="0" w:color="auto"/>
              <w:right w:val="single" w:sz="6" w:space="0" w:color="auto"/>
            </w:tcBorders>
            <w:vAlign w:val="center"/>
          </w:tcPr>
          <w:p w:rsidR="00F256D8" w:rsidRPr="00F16051" w:rsidRDefault="00F256D8" w:rsidP="009C4C2B">
            <w:pPr>
              <w:spacing w:line="240" w:lineRule="auto"/>
              <w:jc w:val="center"/>
              <w:rPr>
                <w:rFonts w:eastAsia="仿宋_GB2312"/>
                <w:szCs w:val="21"/>
              </w:rPr>
            </w:pPr>
            <w:r w:rsidRPr="00F16051">
              <w:rPr>
                <w:rFonts w:eastAsia="仿宋_GB2312"/>
                <w:szCs w:val="21"/>
              </w:rPr>
              <w:t>近</w:t>
            </w:r>
            <w:r w:rsidRPr="00F16051">
              <w:rPr>
                <w:rFonts w:eastAsia="仿宋_GB2312" w:hint="eastAsia"/>
                <w:szCs w:val="21"/>
              </w:rPr>
              <w:t>五年主讲课程情况（限</w:t>
            </w:r>
            <w:r w:rsidRPr="00F16051">
              <w:rPr>
                <w:rFonts w:eastAsia="仿宋_GB2312" w:hint="eastAsia"/>
                <w:szCs w:val="21"/>
              </w:rPr>
              <w:t>3</w:t>
            </w:r>
            <w:r w:rsidRPr="00F16051">
              <w:rPr>
                <w:rFonts w:eastAsia="仿宋_GB2312" w:hint="eastAsia"/>
                <w:szCs w:val="21"/>
              </w:rPr>
              <w:t>门）</w:t>
            </w:r>
          </w:p>
        </w:tc>
        <w:tc>
          <w:tcPr>
            <w:tcW w:w="2427" w:type="dxa"/>
            <w:gridSpan w:val="16"/>
            <w:tcBorders>
              <w:top w:val="single" w:sz="6" w:space="0" w:color="auto"/>
              <w:left w:val="single" w:sz="6" w:space="0" w:color="auto"/>
              <w:bottom w:val="single" w:sz="6" w:space="0" w:color="auto"/>
              <w:right w:val="single" w:sz="4" w:space="0" w:color="auto"/>
            </w:tcBorders>
            <w:vAlign w:val="center"/>
          </w:tcPr>
          <w:p w:rsidR="00F256D8" w:rsidRPr="00F16051" w:rsidRDefault="00F256D8" w:rsidP="009C4C2B">
            <w:pPr>
              <w:spacing w:line="240" w:lineRule="auto"/>
              <w:jc w:val="center"/>
              <w:rPr>
                <w:rFonts w:eastAsia="仿宋_GB2312"/>
                <w:szCs w:val="21"/>
              </w:rPr>
            </w:pPr>
            <w:r w:rsidRPr="00F16051">
              <w:rPr>
                <w:rFonts w:eastAsia="仿宋_GB2312"/>
                <w:szCs w:val="21"/>
              </w:rPr>
              <w:t>时间</w:t>
            </w:r>
          </w:p>
        </w:tc>
        <w:tc>
          <w:tcPr>
            <w:tcW w:w="3857" w:type="dxa"/>
            <w:gridSpan w:val="14"/>
            <w:tcBorders>
              <w:top w:val="single" w:sz="6" w:space="0" w:color="auto"/>
              <w:left w:val="single" w:sz="4" w:space="0" w:color="auto"/>
              <w:bottom w:val="single" w:sz="6" w:space="0" w:color="auto"/>
              <w:right w:val="single" w:sz="6" w:space="0" w:color="auto"/>
            </w:tcBorders>
            <w:vAlign w:val="center"/>
          </w:tcPr>
          <w:p w:rsidR="00F256D8" w:rsidRPr="00F16051" w:rsidRDefault="00F256D8" w:rsidP="009C4C2B">
            <w:pPr>
              <w:widowControl/>
              <w:adjustRightInd/>
              <w:spacing w:line="240" w:lineRule="auto"/>
              <w:jc w:val="center"/>
              <w:textAlignment w:val="auto"/>
              <w:rPr>
                <w:rFonts w:eastAsia="仿宋_GB2312"/>
                <w:szCs w:val="21"/>
              </w:rPr>
            </w:pPr>
            <w:r w:rsidRPr="00F16051">
              <w:rPr>
                <w:rFonts w:eastAsia="仿宋_GB2312"/>
                <w:szCs w:val="21"/>
              </w:rPr>
              <w:t>课程名称</w:t>
            </w:r>
          </w:p>
        </w:tc>
        <w:tc>
          <w:tcPr>
            <w:tcW w:w="1391" w:type="dxa"/>
            <w:gridSpan w:val="7"/>
            <w:tcBorders>
              <w:top w:val="single" w:sz="6" w:space="0" w:color="auto"/>
              <w:left w:val="single" w:sz="6" w:space="0" w:color="auto"/>
              <w:bottom w:val="single" w:sz="6" w:space="0" w:color="auto"/>
              <w:right w:val="single" w:sz="4" w:space="0" w:color="auto"/>
            </w:tcBorders>
            <w:vAlign w:val="center"/>
          </w:tcPr>
          <w:p w:rsidR="00F256D8" w:rsidRPr="00F16051" w:rsidRDefault="00F256D8" w:rsidP="009C4C2B">
            <w:pPr>
              <w:spacing w:line="240" w:lineRule="auto"/>
              <w:jc w:val="center"/>
              <w:rPr>
                <w:rFonts w:eastAsia="仿宋_GB2312"/>
                <w:szCs w:val="21"/>
              </w:rPr>
            </w:pPr>
            <w:r w:rsidRPr="00F16051">
              <w:rPr>
                <w:rFonts w:eastAsia="仿宋_GB2312"/>
                <w:szCs w:val="21"/>
              </w:rPr>
              <w:t>学时</w:t>
            </w:r>
          </w:p>
        </w:tc>
        <w:tc>
          <w:tcPr>
            <w:tcW w:w="1172" w:type="dxa"/>
            <w:tcBorders>
              <w:top w:val="single" w:sz="6" w:space="0" w:color="auto"/>
              <w:left w:val="single" w:sz="4" w:space="0" w:color="auto"/>
              <w:bottom w:val="single" w:sz="6" w:space="0" w:color="auto"/>
              <w:right w:val="single" w:sz="12" w:space="0" w:color="auto"/>
            </w:tcBorders>
            <w:vAlign w:val="center"/>
          </w:tcPr>
          <w:p w:rsidR="00F256D8" w:rsidRPr="00F16051" w:rsidRDefault="00F256D8" w:rsidP="009C4C2B">
            <w:pPr>
              <w:spacing w:line="240" w:lineRule="auto"/>
              <w:jc w:val="center"/>
              <w:rPr>
                <w:rFonts w:eastAsia="仿宋_GB2312"/>
                <w:szCs w:val="21"/>
              </w:rPr>
            </w:pPr>
            <w:r w:rsidRPr="00F16051">
              <w:rPr>
                <w:rFonts w:eastAsia="仿宋_GB2312"/>
                <w:szCs w:val="21"/>
              </w:rPr>
              <w:t>主要授课对象</w:t>
            </w:r>
          </w:p>
        </w:tc>
      </w:tr>
      <w:tr w:rsidR="00F16051" w:rsidRPr="000B7BC6" w:rsidTr="007F35D2">
        <w:trPr>
          <w:trHeight w:val="539"/>
          <w:jc w:val="center"/>
        </w:trPr>
        <w:tc>
          <w:tcPr>
            <w:tcW w:w="792" w:type="dxa"/>
            <w:gridSpan w:val="3"/>
            <w:vMerge/>
            <w:tcBorders>
              <w:top w:val="single" w:sz="6" w:space="0" w:color="auto"/>
              <w:left w:val="single" w:sz="12" w:space="0" w:color="auto"/>
              <w:right w:val="single" w:sz="6" w:space="0" w:color="auto"/>
            </w:tcBorders>
          </w:tcPr>
          <w:p w:rsidR="00F16051" w:rsidRPr="000B7BC6" w:rsidRDefault="00F16051" w:rsidP="009C4C2B">
            <w:pPr>
              <w:spacing w:line="240" w:lineRule="auto"/>
              <w:jc w:val="center"/>
              <w:rPr>
                <w:rFonts w:eastAsia="仿宋_GB2312"/>
                <w:szCs w:val="21"/>
              </w:rPr>
            </w:pPr>
          </w:p>
        </w:tc>
        <w:tc>
          <w:tcPr>
            <w:tcW w:w="2427" w:type="dxa"/>
            <w:gridSpan w:val="16"/>
            <w:tcBorders>
              <w:top w:val="single" w:sz="6" w:space="0" w:color="auto"/>
              <w:left w:val="single" w:sz="6" w:space="0" w:color="auto"/>
              <w:bottom w:val="single" w:sz="6" w:space="0" w:color="auto"/>
              <w:right w:val="single" w:sz="4" w:space="0" w:color="auto"/>
            </w:tcBorders>
            <w:vAlign w:val="center"/>
          </w:tcPr>
          <w:p w:rsidR="00F16051" w:rsidRPr="000B7BC6" w:rsidRDefault="00F16051" w:rsidP="00E0180C">
            <w:pPr>
              <w:spacing w:line="240" w:lineRule="auto"/>
              <w:jc w:val="center"/>
              <w:rPr>
                <w:rFonts w:eastAsia="仿宋_GB2312"/>
                <w:szCs w:val="21"/>
              </w:rPr>
            </w:pPr>
            <w:r>
              <w:rPr>
                <w:rFonts w:eastAsia="仿宋_GB2312" w:hint="eastAsia"/>
                <w:szCs w:val="21"/>
              </w:rPr>
              <w:t>201203-201612</w:t>
            </w:r>
          </w:p>
        </w:tc>
        <w:tc>
          <w:tcPr>
            <w:tcW w:w="3857" w:type="dxa"/>
            <w:gridSpan w:val="14"/>
            <w:tcBorders>
              <w:top w:val="single" w:sz="6" w:space="0" w:color="auto"/>
              <w:left w:val="single" w:sz="4" w:space="0" w:color="auto"/>
              <w:bottom w:val="single" w:sz="6" w:space="0" w:color="auto"/>
              <w:right w:val="single" w:sz="6" w:space="0" w:color="auto"/>
            </w:tcBorders>
            <w:vAlign w:val="center"/>
          </w:tcPr>
          <w:p w:rsidR="00F16051" w:rsidRPr="007F35D2" w:rsidRDefault="00F16051" w:rsidP="00E0180C">
            <w:pPr>
              <w:widowControl/>
              <w:adjustRightInd/>
              <w:spacing w:line="240" w:lineRule="auto"/>
              <w:jc w:val="center"/>
              <w:textAlignment w:val="auto"/>
              <w:rPr>
                <w:rFonts w:eastAsia="仿宋_GB2312"/>
                <w:sz w:val="18"/>
                <w:szCs w:val="18"/>
              </w:rPr>
            </w:pPr>
            <w:r w:rsidRPr="007F35D2">
              <w:rPr>
                <w:rFonts w:eastAsia="仿宋_GB2312" w:hint="eastAsia"/>
                <w:sz w:val="18"/>
                <w:szCs w:val="18"/>
              </w:rPr>
              <w:t>WTO</w:t>
            </w:r>
            <w:r w:rsidRPr="007F35D2">
              <w:rPr>
                <w:rFonts w:eastAsia="仿宋_GB2312" w:hint="eastAsia"/>
                <w:sz w:val="18"/>
                <w:szCs w:val="18"/>
              </w:rPr>
              <w:t>多边贸易规则与国际贸易惯例研究</w:t>
            </w:r>
          </w:p>
        </w:tc>
        <w:tc>
          <w:tcPr>
            <w:tcW w:w="1391" w:type="dxa"/>
            <w:gridSpan w:val="7"/>
            <w:tcBorders>
              <w:top w:val="single" w:sz="6" w:space="0" w:color="auto"/>
              <w:left w:val="single" w:sz="6" w:space="0" w:color="auto"/>
              <w:bottom w:val="single" w:sz="6" w:space="0" w:color="auto"/>
              <w:right w:val="single" w:sz="4" w:space="0" w:color="auto"/>
            </w:tcBorders>
            <w:vAlign w:val="center"/>
          </w:tcPr>
          <w:p w:rsidR="00F16051" w:rsidRPr="000B7BC6" w:rsidRDefault="00F16051" w:rsidP="00E0180C">
            <w:pPr>
              <w:spacing w:line="240" w:lineRule="auto"/>
              <w:jc w:val="center"/>
              <w:rPr>
                <w:rFonts w:eastAsia="仿宋_GB2312"/>
                <w:szCs w:val="21"/>
              </w:rPr>
            </w:pPr>
            <w:r>
              <w:rPr>
                <w:rFonts w:eastAsia="仿宋_GB2312" w:hint="eastAsia"/>
                <w:szCs w:val="21"/>
              </w:rPr>
              <w:t>240</w:t>
            </w:r>
          </w:p>
        </w:tc>
        <w:tc>
          <w:tcPr>
            <w:tcW w:w="1172" w:type="dxa"/>
            <w:tcBorders>
              <w:top w:val="single" w:sz="6" w:space="0" w:color="auto"/>
              <w:left w:val="single" w:sz="4" w:space="0" w:color="auto"/>
              <w:bottom w:val="single" w:sz="6" w:space="0" w:color="auto"/>
              <w:right w:val="single" w:sz="12" w:space="0" w:color="auto"/>
            </w:tcBorders>
            <w:vAlign w:val="center"/>
          </w:tcPr>
          <w:p w:rsidR="00F16051" w:rsidRPr="000B7BC6" w:rsidRDefault="00F16051" w:rsidP="00E0180C">
            <w:pPr>
              <w:spacing w:line="240" w:lineRule="auto"/>
              <w:jc w:val="center"/>
              <w:rPr>
                <w:rFonts w:eastAsia="仿宋_GB2312"/>
                <w:szCs w:val="21"/>
              </w:rPr>
            </w:pPr>
            <w:r>
              <w:rPr>
                <w:rFonts w:eastAsia="仿宋_GB2312" w:hint="eastAsia"/>
                <w:szCs w:val="21"/>
              </w:rPr>
              <w:t>博士研究生</w:t>
            </w:r>
          </w:p>
        </w:tc>
      </w:tr>
      <w:tr w:rsidR="00F256D8" w:rsidRPr="000B7BC6" w:rsidTr="007F35D2">
        <w:trPr>
          <w:trHeight w:val="539"/>
          <w:jc w:val="center"/>
        </w:trPr>
        <w:tc>
          <w:tcPr>
            <w:tcW w:w="792" w:type="dxa"/>
            <w:gridSpan w:val="3"/>
            <w:vMerge/>
            <w:tcBorders>
              <w:left w:val="single" w:sz="12" w:space="0" w:color="auto"/>
              <w:right w:val="single" w:sz="6" w:space="0" w:color="auto"/>
            </w:tcBorders>
          </w:tcPr>
          <w:p w:rsidR="00F256D8" w:rsidRPr="000B7BC6" w:rsidRDefault="00F256D8" w:rsidP="009C4C2B">
            <w:pPr>
              <w:spacing w:line="240" w:lineRule="auto"/>
              <w:jc w:val="center"/>
              <w:rPr>
                <w:rFonts w:eastAsia="仿宋_GB2312"/>
                <w:szCs w:val="21"/>
              </w:rPr>
            </w:pPr>
          </w:p>
        </w:tc>
        <w:tc>
          <w:tcPr>
            <w:tcW w:w="2427" w:type="dxa"/>
            <w:gridSpan w:val="16"/>
            <w:tcBorders>
              <w:top w:val="single" w:sz="6" w:space="0" w:color="auto"/>
              <w:left w:val="single" w:sz="6" w:space="0" w:color="auto"/>
              <w:bottom w:val="single" w:sz="6" w:space="0" w:color="auto"/>
              <w:right w:val="single" w:sz="4" w:space="0" w:color="auto"/>
            </w:tcBorders>
            <w:vAlign w:val="center"/>
          </w:tcPr>
          <w:p w:rsidR="00F256D8" w:rsidRPr="000B7BC6" w:rsidRDefault="00F256D8" w:rsidP="009C4C2B">
            <w:pPr>
              <w:spacing w:line="240" w:lineRule="auto"/>
              <w:jc w:val="center"/>
              <w:rPr>
                <w:rFonts w:eastAsia="仿宋_GB2312"/>
                <w:szCs w:val="21"/>
              </w:rPr>
            </w:pPr>
          </w:p>
        </w:tc>
        <w:tc>
          <w:tcPr>
            <w:tcW w:w="3857" w:type="dxa"/>
            <w:gridSpan w:val="14"/>
            <w:tcBorders>
              <w:top w:val="single" w:sz="6" w:space="0" w:color="auto"/>
              <w:left w:val="single" w:sz="4" w:space="0" w:color="auto"/>
              <w:bottom w:val="single" w:sz="6" w:space="0" w:color="auto"/>
              <w:right w:val="single" w:sz="6" w:space="0" w:color="auto"/>
            </w:tcBorders>
            <w:vAlign w:val="center"/>
          </w:tcPr>
          <w:p w:rsidR="00F256D8" w:rsidRPr="000B7BC6" w:rsidRDefault="00F256D8" w:rsidP="009C4C2B">
            <w:pPr>
              <w:widowControl/>
              <w:adjustRightInd/>
              <w:spacing w:line="240" w:lineRule="auto"/>
              <w:jc w:val="center"/>
              <w:textAlignment w:val="auto"/>
              <w:rPr>
                <w:rFonts w:eastAsia="仿宋_GB2312"/>
                <w:szCs w:val="21"/>
              </w:rPr>
            </w:pPr>
          </w:p>
        </w:tc>
        <w:tc>
          <w:tcPr>
            <w:tcW w:w="1391" w:type="dxa"/>
            <w:gridSpan w:val="7"/>
            <w:tcBorders>
              <w:top w:val="single" w:sz="6" w:space="0" w:color="auto"/>
              <w:left w:val="single" w:sz="6" w:space="0" w:color="auto"/>
              <w:bottom w:val="single" w:sz="6" w:space="0" w:color="auto"/>
              <w:right w:val="single" w:sz="4" w:space="0" w:color="auto"/>
            </w:tcBorders>
            <w:vAlign w:val="center"/>
          </w:tcPr>
          <w:p w:rsidR="00F256D8" w:rsidRPr="000B7BC6" w:rsidRDefault="00F256D8" w:rsidP="009C4C2B">
            <w:pPr>
              <w:spacing w:line="240" w:lineRule="auto"/>
              <w:jc w:val="center"/>
              <w:rPr>
                <w:rFonts w:eastAsia="仿宋_GB2312"/>
                <w:szCs w:val="21"/>
              </w:rPr>
            </w:pPr>
          </w:p>
        </w:tc>
        <w:tc>
          <w:tcPr>
            <w:tcW w:w="1172" w:type="dxa"/>
            <w:tcBorders>
              <w:top w:val="single" w:sz="6" w:space="0" w:color="auto"/>
              <w:left w:val="single" w:sz="4" w:space="0" w:color="auto"/>
              <w:bottom w:val="single" w:sz="6" w:space="0" w:color="auto"/>
              <w:right w:val="single" w:sz="12" w:space="0" w:color="auto"/>
            </w:tcBorders>
            <w:vAlign w:val="center"/>
          </w:tcPr>
          <w:p w:rsidR="00F256D8" w:rsidRPr="000B7BC6" w:rsidRDefault="00F256D8" w:rsidP="009C4C2B">
            <w:pPr>
              <w:spacing w:line="240" w:lineRule="auto"/>
              <w:jc w:val="center"/>
              <w:rPr>
                <w:rFonts w:eastAsia="仿宋_GB2312"/>
                <w:szCs w:val="21"/>
              </w:rPr>
            </w:pPr>
          </w:p>
        </w:tc>
      </w:tr>
      <w:tr w:rsidR="00F256D8" w:rsidRPr="000B7BC6" w:rsidTr="007F35D2">
        <w:trPr>
          <w:trHeight w:val="539"/>
          <w:jc w:val="center"/>
        </w:trPr>
        <w:tc>
          <w:tcPr>
            <w:tcW w:w="792" w:type="dxa"/>
            <w:gridSpan w:val="3"/>
            <w:vMerge/>
            <w:tcBorders>
              <w:left w:val="single" w:sz="12" w:space="0" w:color="auto"/>
              <w:bottom w:val="single" w:sz="12" w:space="0" w:color="auto"/>
              <w:right w:val="single" w:sz="6" w:space="0" w:color="auto"/>
            </w:tcBorders>
          </w:tcPr>
          <w:p w:rsidR="00F256D8" w:rsidRPr="000B7BC6" w:rsidRDefault="00F256D8" w:rsidP="009C4C2B">
            <w:pPr>
              <w:spacing w:line="240" w:lineRule="auto"/>
              <w:jc w:val="center"/>
              <w:rPr>
                <w:rFonts w:eastAsia="仿宋_GB2312"/>
                <w:szCs w:val="21"/>
              </w:rPr>
            </w:pPr>
          </w:p>
        </w:tc>
        <w:tc>
          <w:tcPr>
            <w:tcW w:w="2427" w:type="dxa"/>
            <w:gridSpan w:val="16"/>
            <w:tcBorders>
              <w:top w:val="single" w:sz="6" w:space="0" w:color="auto"/>
              <w:left w:val="single" w:sz="6" w:space="0" w:color="auto"/>
              <w:bottom w:val="single" w:sz="12" w:space="0" w:color="auto"/>
              <w:right w:val="single" w:sz="4" w:space="0" w:color="auto"/>
            </w:tcBorders>
            <w:vAlign w:val="center"/>
          </w:tcPr>
          <w:p w:rsidR="00F256D8" w:rsidRPr="000B7BC6" w:rsidRDefault="00F256D8" w:rsidP="009C4C2B">
            <w:pPr>
              <w:spacing w:line="240" w:lineRule="auto"/>
              <w:jc w:val="center"/>
              <w:rPr>
                <w:rFonts w:eastAsia="仿宋_GB2312"/>
                <w:szCs w:val="21"/>
              </w:rPr>
            </w:pPr>
          </w:p>
        </w:tc>
        <w:tc>
          <w:tcPr>
            <w:tcW w:w="3857" w:type="dxa"/>
            <w:gridSpan w:val="14"/>
            <w:tcBorders>
              <w:top w:val="single" w:sz="6" w:space="0" w:color="auto"/>
              <w:left w:val="single" w:sz="4" w:space="0" w:color="auto"/>
              <w:bottom w:val="single" w:sz="12" w:space="0" w:color="auto"/>
              <w:right w:val="single" w:sz="6" w:space="0" w:color="auto"/>
            </w:tcBorders>
            <w:vAlign w:val="center"/>
          </w:tcPr>
          <w:p w:rsidR="00F256D8" w:rsidRPr="000B7BC6" w:rsidRDefault="00F256D8" w:rsidP="009C4C2B">
            <w:pPr>
              <w:widowControl/>
              <w:adjustRightInd/>
              <w:spacing w:line="240" w:lineRule="auto"/>
              <w:jc w:val="center"/>
              <w:textAlignment w:val="auto"/>
              <w:rPr>
                <w:rFonts w:eastAsia="仿宋_GB2312"/>
                <w:szCs w:val="21"/>
              </w:rPr>
            </w:pPr>
          </w:p>
        </w:tc>
        <w:tc>
          <w:tcPr>
            <w:tcW w:w="1391" w:type="dxa"/>
            <w:gridSpan w:val="7"/>
            <w:tcBorders>
              <w:top w:val="single" w:sz="6" w:space="0" w:color="auto"/>
              <w:left w:val="single" w:sz="6" w:space="0" w:color="auto"/>
              <w:bottom w:val="single" w:sz="12" w:space="0" w:color="auto"/>
              <w:right w:val="single" w:sz="4" w:space="0" w:color="auto"/>
            </w:tcBorders>
            <w:vAlign w:val="center"/>
          </w:tcPr>
          <w:p w:rsidR="00F256D8" w:rsidRPr="000B7BC6" w:rsidRDefault="00F256D8" w:rsidP="009C4C2B">
            <w:pPr>
              <w:spacing w:line="240" w:lineRule="auto"/>
              <w:jc w:val="center"/>
              <w:rPr>
                <w:rFonts w:eastAsia="仿宋_GB2312"/>
                <w:szCs w:val="21"/>
              </w:rPr>
            </w:pPr>
          </w:p>
        </w:tc>
        <w:tc>
          <w:tcPr>
            <w:tcW w:w="1172" w:type="dxa"/>
            <w:tcBorders>
              <w:top w:val="single" w:sz="6" w:space="0" w:color="auto"/>
              <w:left w:val="single" w:sz="4" w:space="0" w:color="auto"/>
              <w:bottom w:val="single" w:sz="12" w:space="0" w:color="auto"/>
              <w:right w:val="single" w:sz="12" w:space="0" w:color="auto"/>
            </w:tcBorders>
            <w:vAlign w:val="center"/>
          </w:tcPr>
          <w:p w:rsidR="00F256D8" w:rsidRPr="000B7BC6" w:rsidRDefault="00F256D8" w:rsidP="009C4C2B">
            <w:pPr>
              <w:spacing w:line="240" w:lineRule="auto"/>
              <w:jc w:val="center"/>
              <w:rPr>
                <w:rFonts w:eastAsia="仿宋_GB2312"/>
                <w:szCs w:val="21"/>
              </w:rPr>
            </w:pPr>
          </w:p>
        </w:tc>
      </w:tr>
      <w:tr w:rsidR="00310751" w:rsidRPr="000B7BC6" w:rsidTr="009C4C2B">
        <w:trPr>
          <w:trHeight w:val="539"/>
          <w:jc w:val="center"/>
        </w:trPr>
        <w:tc>
          <w:tcPr>
            <w:tcW w:w="9639" w:type="dxa"/>
            <w:gridSpan w:val="41"/>
            <w:tcBorders>
              <w:top w:val="single" w:sz="12" w:space="0" w:color="auto"/>
              <w:left w:val="single" w:sz="12" w:space="0" w:color="auto"/>
              <w:bottom w:val="single" w:sz="12" w:space="0" w:color="auto"/>
              <w:right w:val="single" w:sz="12" w:space="0" w:color="auto"/>
            </w:tcBorders>
            <w:vAlign w:val="center"/>
          </w:tcPr>
          <w:p w:rsidR="00310751" w:rsidRPr="000B7BC6" w:rsidRDefault="00310751" w:rsidP="009C4C2B">
            <w:pPr>
              <w:spacing w:before="60"/>
              <w:rPr>
                <w:rFonts w:eastAsia="仿宋_GB2312"/>
              </w:rPr>
            </w:pPr>
            <w:r w:rsidRPr="000B7BC6">
              <w:rPr>
                <w:rFonts w:eastAsia="仿宋_GB2312"/>
              </w:rPr>
              <w:lastRenderedPageBreak/>
              <w:br w:type="page"/>
            </w:r>
            <w:r w:rsidR="004A1BA3" w:rsidRPr="000B7BC6">
              <w:rPr>
                <w:b/>
                <w:bCs/>
                <w:szCs w:val="21"/>
              </w:rPr>
              <w:fldChar w:fldCharType="begin"/>
            </w:r>
            <w:r w:rsidRPr="000B7BC6">
              <w:rPr>
                <w:rFonts w:hint="eastAsia"/>
                <w:b/>
                <w:bCs/>
                <w:szCs w:val="21"/>
              </w:rPr>
              <w:instrText>= 2 \* ROMAN</w:instrText>
            </w:r>
            <w:r w:rsidR="004A1BA3" w:rsidRPr="000B7BC6">
              <w:rPr>
                <w:b/>
                <w:bCs/>
                <w:szCs w:val="21"/>
              </w:rPr>
              <w:fldChar w:fldCharType="separate"/>
            </w:r>
            <w:r w:rsidRPr="000B7BC6">
              <w:rPr>
                <w:b/>
                <w:bCs/>
                <w:szCs w:val="21"/>
              </w:rPr>
              <w:t>II</w:t>
            </w:r>
            <w:r w:rsidR="004A1BA3"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hint="eastAsia"/>
                <w:b/>
              </w:rPr>
              <w:t>各学科方向学术带头人与学术骨干简况</w:t>
            </w:r>
          </w:p>
        </w:tc>
      </w:tr>
      <w:tr w:rsidR="00310751" w:rsidRPr="000B7BC6" w:rsidTr="009C4C2B">
        <w:trPr>
          <w:trHeight w:val="539"/>
          <w:jc w:val="center"/>
        </w:trPr>
        <w:tc>
          <w:tcPr>
            <w:tcW w:w="1876" w:type="dxa"/>
            <w:gridSpan w:val="9"/>
            <w:tcBorders>
              <w:top w:val="single" w:sz="12" w:space="0" w:color="auto"/>
              <w:left w:val="single" w:sz="12" w:space="0" w:color="auto"/>
              <w:bottom w:val="single" w:sz="6" w:space="0" w:color="auto"/>
              <w:right w:val="single" w:sz="4" w:space="0" w:color="auto"/>
            </w:tcBorders>
            <w:vAlign w:val="center"/>
          </w:tcPr>
          <w:p w:rsidR="00310751" w:rsidRPr="000B7BC6" w:rsidRDefault="00310751" w:rsidP="009C4C2B">
            <w:pPr>
              <w:jc w:val="center"/>
              <w:rPr>
                <w:rFonts w:eastAsia="仿宋_GB2312"/>
                <w:b/>
              </w:rPr>
            </w:pPr>
            <w:r w:rsidRPr="000B7BC6">
              <w:rPr>
                <w:rFonts w:eastAsia="仿宋_GB2312" w:hint="eastAsia"/>
                <w:b/>
                <w:szCs w:val="21"/>
              </w:rPr>
              <w:t>学科方向名称</w:t>
            </w:r>
          </w:p>
        </w:tc>
        <w:tc>
          <w:tcPr>
            <w:tcW w:w="7763" w:type="dxa"/>
            <w:gridSpan w:val="32"/>
            <w:tcBorders>
              <w:top w:val="single" w:sz="12" w:space="0" w:color="auto"/>
              <w:left w:val="single" w:sz="4" w:space="0" w:color="auto"/>
              <w:bottom w:val="single" w:sz="6" w:space="0" w:color="auto"/>
              <w:right w:val="single" w:sz="12" w:space="0" w:color="auto"/>
            </w:tcBorders>
            <w:vAlign w:val="center"/>
          </w:tcPr>
          <w:p w:rsidR="00310751" w:rsidRPr="000B7BC6" w:rsidRDefault="00B15BDE" w:rsidP="009C4C2B">
            <w:pPr>
              <w:jc w:val="center"/>
              <w:rPr>
                <w:rFonts w:eastAsia="仿宋_GB2312"/>
              </w:rPr>
            </w:pPr>
            <w:r w:rsidRPr="00C37992">
              <w:rPr>
                <w:rFonts w:eastAsia="仿宋_GB2312" w:cs="宋体" w:hint="eastAsia"/>
                <w:bCs/>
                <w:kern w:val="2"/>
                <w:szCs w:val="21"/>
              </w:rPr>
              <w:t>世界经济与跨国公司理论与政策</w:t>
            </w:r>
          </w:p>
        </w:tc>
      </w:tr>
      <w:tr w:rsidR="00310751" w:rsidRPr="000B7BC6" w:rsidTr="00B96F27">
        <w:trPr>
          <w:trHeight w:val="693"/>
          <w:jc w:val="center"/>
        </w:trPr>
        <w:tc>
          <w:tcPr>
            <w:tcW w:w="865"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310751" w:rsidRPr="00B96F27" w:rsidRDefault="00310751" w:rsidP="009C4C2B">
            <w:pPr>
              <w:spacing w:line="400" w:lineRule="exact"/>
              <w:jc w:val="center"/>
              <w:rPr>
                <w:rFonts w:eastAsia="仿宋_GB2312"/>
                <w:sz w:val="18"/>
                <w:szCs w:val="18"/>
              </w:rPr>
            </w:pPr>
            <w:r w:rsidRPr="00B96F27">
              <w:rPr>
                <w:rFonts w:eastAsia="仿宋_GB2312" w:hint="eastAsia"/>
                <w:sz w:val="18"/>
                <w:szCs w:val="18"/>
              </w:rPr>
              <w:t>姓名</w:t>
            </w:r>
          </w:p>
        </w:tc>
        <w:tc>
          <w:tcPr>
            <w:tcW w:w="101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10751" w:rsidRPr="00B96F27" w:rsidRDefault="00310751" w:rsidP="009C4C2B">
            <w:pPr>
              <w:spacing w:line="400" w:lineRule="exact"/>
              <w:jc w:val="center"/>
              <w:rPr>
                <w:rFonts w:eastAsia="仿宋_GB2312"/>
                <w:sz w:val="18"/>
                <w:szCs w:val="18"/>
              </w:rPr>
            </w:pPr>
            <w:r w:rsidRPr="00B96F27">
              <w:rPr>
                <w:rFonts w:eastAsia="仿宋_GB2312" w:hint="eastAsia"/>
                <w:sz w:val="18"/>
                <w:szCs w:val="18"/>
              </w:rPr>
              <w:t>陆建明</w:t>
            </w:r>
          </w:p>
        </w:tc>
        <w:tc>
          <w:tcPr>
            <w:tcW w:w="372" w:type="dxa"/>
            <w:gridSpan w:val="4"/>
            <w:tcBorders>
              <w:top w:val="single" w:sz="6" w:space="0" w:color="auto"/>
              <w:left w:val="single" w:sz="6" w:space="0" w:color="auto"/>
              <w:bottom w:val="single" w:sz="6" w:space="0" w:color="auto"/>
              <w:right w:val="single" w:sz="6" w:space="0" w:color="auto"/>
            </w:tcBorders>
            <w:vAlign w:val="center"/>
          </w:tcPr>
          <w:p w:rsidR="00310751" w:rsidRPr="00B96F27" w:rsidRDefault="00310751" w:rsidP="009C4C2B">
            <w:pPr>
              <w:spacing w:line="400" w:lineRule="exact"/>
              <w:jc w:val="center"/>
              <w:rPr>
                <w:rFonts w:eastAsia="仿宋_GB2312"/>
                <w:sz w:val="18"/>
                <w:szCs w:val="18"/>
              </w:rPr>
            </w:pPr>
            <w:r w:rsidRPr="00B96F27">
              <w:rPr>
                <w:rFonts w:eastAsia="仿宋_GB2312" w:hint="eastAsia"/>
                <w:sz w:val="18"/>
                <w:szCs w:val="18"/>
              </w:rPr>
              <w:t>性别</w:t>
            </w:r>
          </w:p>
        </w:tc>
        <w:tc>
          <w:tcPr>
            <w:tcW w:w="650" w:type="dxa"/>
            <w:gridSpan w:val="5"/>
            <w:tcBorders>
              <w:top w:val="single" w:sz="6" w:space="0" w:color="auto"/>
              <w:left w:val="single" w:sz="6" w:space="0" w:color="auto"/>
              <w:bottom w:val="single" w:sz="6" w:space="0" w:color="auto"/>
              <w:right w:val="single" w:sz="6" w:space="0" w:color="auto"/>
            </w:tcBorders>
            <w:vAlign w:val="center"/>
          </w:tcPr>
          <w:p w:rsidR="00310751" w:rsidRPr="00B96F27" w:rsidRDefault="00310751" w:rsidP="009C4C2B">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男</w:t>
            </w:r>
          </w:p>
        </w:tc>
        <w:tc>
          <w:tcPr>
            <w:tcW w:w="901" w:type="dxa"/>
            <w:gridSpan w:val="4"/>
            <w:tcBorders>
              <w:top w:val="single" w:sz="6" w:space="0" w:color="auto"/>
              <w:left w:val="single" w:sz="6" w:space="0" w:color="auto"/>
              <w:bottom w:val="single" w:sz="6" w:space="0" w:color="auto"/>
              <w:right w:val="single" w:sz="6" w:space="0" w:color="auto"/>
            </w:tcBorders>
            <w:vAlign w:val="center"/>
          </w:tcPr>
          <w:p w:rsidR="00310751" w:rsidRPr="00B96F27" w:rsidRDefault="00310751" w:rsidP="009C4C2B">
            <w:pPr>
              <w:pStyle w:val="a3"/>
              <w:spacing w:before="0" w:after="0" w:line="400" w:lineRule="exact"/>
              <w:jc w:val="center"/>
              <w:rPr>
                <w:rFonts w:ascii="Times New Roman" w:eastAsia="仿宋_GB2312"/>
                <w:sz w:val="18"/>
                <w:szCs w:val="18"/>
              </w:rPr>
            </w:pPr>
            <w:r w:rsidRPr="00B96F27">
              <w:rPr>
                <w:rFonts w:ascii="Times New Roman" w:eastAsia="仿宋_GB2312"/>
                <w:sz w:val="18"/>
                <w:szCs w:val="18"/>
              </w:rPr>
              <w:t>年龄</w:t>
            </w:r>
            <w:r w:rsidRPr="00B96F27">
              <w:rPr>
                <w:rFonts w:ascii="Times New Roman" w:eastAsia="仿宋_GB2312" w:hint="eastAsia"/>
                <w:sz w:val="18"/>
                <w:szCs w:val="18"/>
              </w:rPr>
              <w:t>（岁）</w:t>
            </w:r>
          </w:p>
        </w:tc>
        <w:tc>
          <w:tcPr>
            <w:tcW w:w="386" w:type="dxa"/>
            <w:gridSpan w:val="2"/>
            <w:tcBorders>
              <w:top w:val="single" w:sz="6" w:space="0" w:color="auto"/>
              <w:left w:val="single" w:sz="6" w:space="0" w:color="auto"/>
              <w:bottom w:val="single" w:sz="6" w:space="0" w:color="auto"/>
              <w:right w:val="single" w:sz="6" w:space="0" w:color="auto"/>
            </w:tcBorders>
            <w:vAlign w:val="center"/>
          </w:tcPr>
          <w:p w:rsidR="00310751" w:rsidRPr="00B96F27" w:rsidRDefault="00310751" w:rsidP="009C4C2B">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38</w:t>
            </w:r>
          </w:p>
        </w:tc>
        <w:tc>
          <w:tcPr>
            <w:tcW w:w="1095" w:type="dxa"/>
            <w:gridSpan w:val="3"/>
            <w:tcBorders>
              <w:top w:val="single" w:sz="6" w:space="0" w:color="auto"/>
              <w:left w:val="single" w:sz="6" w:space="0" w:color="auto"/>
              <w:bottom w:val="single" w:sz="6" w:space="0" w:color="auto"/>
              <w:right w:val="single" w:sz="6" w:space="0" w:color="auto"/>
            </w:tcBorders>
            <w:vAlign w:val="center"/>
          </w:tcPr>
          <w:p w:rsidR="00310751" w:rsidRPr="00B96F27" w:rsidRDefault="00310751" w:rsidP="009C4C2B">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专业技术</w:t>
            </w:r>
          </w:p>
          <w:p w:rsidR="00310751" w:rsidRPr="00B96F27" w:rsidRDefault="00310751" w:rsidP="009C4C2B">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职务</w:t>
            </w:r>
          </w:p>
        </w:tc>
        <w:tc>
          <w:tcPr>
            <w:tcW w:w="942" w:type="dxa"/>
            <w:gridSpan w:val="2"/>
            <w:tcBorders>
              <w:top w:val="single" w:sz="6" w:space="0" w:color="auto"/>
              <w:left w:val="single" w:sz="6" w:space="0" w:color="auto"/>
              <w:bottom w:val="single" w:sz="6" w:space="0" w:color="auto"/>
              <w:right w:val="single" w:sz="4" w:space="0" w:color="auto"/>
            </w:tcBorders>
            <w:vAlign w:val="center"/>
          </w:tcPr>
          <w:p w:rsidR="00310751" w:rsidRPr="00B96F27" w:rsidRDefault="00310751" w:rsidP="009C4C2B">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副教授</w:t>
            </w:r>
          </w:p>
        </w:tc>
        <w:tc>
          <w:tcPr>
            <w:tcW w:w="1517" w:type="dxa"/>
            <w:gridSpan w:val="8"/>
            <w:tcBorders>
              <w:top w:val="single" w:sz="6" w:space="0" w:color="auto"/>
              <w:left w:val="single" w:sz="4" w:space="0" w:color="auto"/>
              <w:bottom w:val="single" w:sz="6" w:space="0" w:color="auto"/>
              <w:right w:val="single" w:sz="4" w:space="0" w:color="auto"/>
            </w:tcBorders>
            <w:vAlign w:val="center"/>
          </w:tcPr>
          <w:p w:rsidR="00310751" w:rsidRPr="00B96F27" w:rsidRDefault="00310751" w:rsidP="009C4C2B">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学术头衔</w:t>
            </w:r>
          </w:p>
        </w:tc>
        <w:tc>
          <w:tcPr>
            <w:tcW w:w="1900" w:type="dxa"/>
            <w:gridSpan w:val="4"/>
            <w:tcBorders>
              <w:top w:val="single" w:sz="6" w:space="0" w:color="auto"/>
              <w:left w:val="single" w:sz="4" w:space="0" w:color="auto"/>
              <w:bottom w:val="single" w:sz="6" w:space="0" w:color="auto"/>
              <w:right w:val="single" w:sz="12" w:space="0" w:color="auto"/>
            </w:tcBorders>
            <w:vAlign w:val="center"/>
          </w:tcPr>
          <w:p w:rsidR="00103E61" w:rsidRPr="00B96F27" w:rsidRDefault="00103E61" w:rsidP="00103E61">
            <w:pPr>
              <w:pStyle w:val="a3"/>
              <w:spacing w:before="0" w:after="0" w:line="400" w:lineRule="exact"/>
              <w:jc w:val="left"/>
              <w:rPr>
                <w:rFonts w:ascii="Times New Roman" w:eastAsia="仿宋_GB2312"/>
                <w:sz w:val="18"/>
                <w:szCs w:val="18"/>
              </w:rPr>
            </w:pPr>
            <w:r w:rsidRPr="00B96F27">
              <w:rPr>
                <w:rFonts w:eastAsia="仿宋_GB2312" w:hint="eastAsia"/>
                <w:sz w:val="18"/>
                <w:szCs w:val="18"/>
              </w:rPr>
              <w:t>天津市“</w:t>
            </w:r>
            <w:r w:rsidRPr="00B96F27">
              <w:rPr>
                <w:rFonts w:eastAsia="仿宋_GB2312" w:hint="eastAsia"/>
                <w:sz w:val="18"/>
                <w:szCs w:val="18"/>
              </w:rPr>
              <w:t>131</w:t>
            </w:r>
            <w:r w:rsidRPr="00B96F27">
              <w:rPr>
                <w:rFonts w:eastAsia="仿宋_GB2312" w:hint="eastAsia"/>
                <w:sz w:val="18"/>
                <w:szCs w:val="18"/>
              </w:rPr>
              <w:t>”创新人才培养工程第二层次人选</w:t>
            </w:r>
          </w:p>
        </w:tc>
      </w:tr>
      <w:tr w:rsidR="00310751" w:rsidRPr="000B7BC6" w:rsidTr="009C4C2B">
        <w:trPr>
          <w:trHeight w:val="831"/>
          <w:jc w:val="center"/>
        </w:trPr>
        <w:tc>
          <w:tcPr>
            <w:tcW w:w="2454" w:type="dxa"/>
            <w:gridSpan w:val="15"/>
            <w:tcBorders>
              <w:top w:val="single" w:sz="6" w:space="0" w:color="auto"/>
              <w:left w:val="single" w:sz="12" w:space="0" w:color="auto"/>
              <w:bottom w:val="single" w:sz="6" w:space="0" w:color="auto"/>
              <w:right w:val="single" w:sz="6" w:space="0" w:color="auto"/>
            </w:tcBorders>
            <w:vAlign w:val="center"/>
          </w:tcPr>
          <w:p w:rsidR="00310751" w:rsidRPr="00B96F27" w:rsidRDefault="00310751" w:rsidP="009C4C2B">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最终学位或最后学历</w:t>
            </w:r>
          </w:p>
          <w:p w:rsidR="00310751" w:rsidRPr="00B96F27" w:rsidRDefault="00310751" w:rsidP="009C4C2B">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（包括学校、专业、时间）</w:t>
            </w:r>
          </w:p>
        </w:tc>
        <w:tc>
          <w:tcPr>
            <w:tcW w:w="3768" w:type="dxa"/>
            <w:gridSpan w:val="14"/>
            <w:tcBorders>
              <w:top w:val="single" w:sz="6" w:space="0" w:color="auto"/>
              <w:left w:val="single" w:sz="6" w:space="0" w:color="auto"/>
              <w:bottom w:val="single" w:sz="6" w:space="0" w:color="auto"/>
              <w:right w:val="single" w:sz="4" w:space="0" w:color="auto"/>
            </w:tcBorders>
            <w:vAlign w:val="center"/>
          </w:tcPr>
          <w:p w:rsidR="005158AA" w:rsidRPr="00B96F27" w:rsidRDefault="00310751" w:rsidP="009C4C2B">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经济学博士</w:t>
            </w:r>
            <w:r w:rsidR="00096BDE" w:rsidRPr="00B96F27">
              <w:rPr>
                <w:rFonts w:ascii="Times New Roman" w:eastAsia="仿宋_GB2312" w:hint="eastAsia"/>
                <w:sz w:val="18"/>
                <w:szCs w:val="18"/>
              </w:rPr>
              <w:t>研究生</w:t>
            </w:r>
          </w:p>
          <w:p w:rsidR="00310751" w:rsidRPr="00B96F27" w:rsidRDefault="00310751" w:rsidP="00096BDE">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（南开大学、世界经济、</w:t>
            </w:r>
            <w:r w:rsidR="00585329" w:rsidRPr="00B96F27">
              <w:rPr>
                <w:rFonts w:ascii="Times New Roman" w:eastAsia="仿宋_GB2312" w:hint="eastAsia"/>
                <w:sz w:val="18"/>
                <w:szCs w:val="18"/>
              </w:rPr>
              <w:t>2009.7</w:t>
            </w:r>
            <w:r w:rsidRPr="00B96F27">
              <w:rPr>
                <w:rFonts w:ascii="Times New Roman" w:eastAsia="仿宋_GB2312" w:hint="eastAsia"/>
                <w:sz w:val="18"/>
                <w:szCs w:val="18"/>
              </w:rPr>
              <w:t>）</w:t>
            </w:r>
          </w:p>
        </w:tc>
        <w:tc>
          <w:tcPr>
            <w:tcW w:w="1517" w:type="dxa"/>
            <w:gridSpan w:val="8"/>
            <w:tcBorders>
              <w:top w:val="single" w:sz="6" w:space="0" w:color="auto"/>
              <w:left w:val="single" w:sz="4" w:space="0" w:color="auto"/>
              <w:bottom w:val="single" w:sz="6" w:space="0" w:color="auto"/>
              <w:right w:val="single" w:sz="4" w:space="0" w:color="auto"/>
            </w:tcBorders>
            <w:vAlign w:val="center"/>
          </w:tcPr>
          <w:p w:rsidR="00310751" w:rsidRPr="00B96F27" w:rsidRDefault="00310751" w:rsidP="009C4C2B">
            <w:pPr>
              <w:widowControl/>
              <w:jc w:val="center"/>
              <w:rPr>
                <w:rFonts w:eastAsia="仿宋_GB2312"/>
                <w:sz w:val="18"/>
                <w:szCs w:val="18"/>
              </w:rPr>
            </w:pPr>
            <w:r w:rsidRPr="00B96F27">
              <w:rPr>
                <w:rFonts w:eastAsia="仿宋_GB2312" w:hint="eastAsia"/>
                <w:sz w:val="18"/>
                <w:szCs w:val="18"/>
              </w:rPr>
              <w:t>所在院系</w:t>
            </w:r>
          </w:p>
        </w:tc>
        <w:tc>
          <w:tcPr>
            <w:tcW w:w="1900" w:type="dxa"/>
            <w:gridSpan w:val="4"/>
            <w:tcBorders>
              <w:top w:val="single" w:sz="6" w:space="0" w:color="auto"/>
              <w:left w:val="single" w:sz="4" w:space="0" w:color="auto"/>
              <w:bottom w:val="single" w:sz="6" w:space="0" w:color="auto"/>
              <w:right w:val="single" w:sz="12" w:space="0" w:color="auto"/>
            </w:tcBorders>
            <w:vAlign w:val="center"/>
          </w:tcPr>
          <w:p w:rsidR="00310751" w:rsidRPr="00B96F27" w:rsidRDefault="00310751" w:rsidP="009C4C2B">
            <w:pPr>
              <w:pStyle w:val="a3"/>
              <w:spacing w:before="0" w:after="0" w:line="400" w:lineRule="exact"/>
              <w:jc w:val="center"/>
              <w:rPr>
                <w:rFonts w:eastAsia="仿宋_GB2312"/>
                <w:sz w:val="18"/>
                <w:szCs w:val="18"/>
              </w:rPr>
            </w:pPr>
            <w:r w:rsidRPr="00B96F27">
              <w:rPr>
                <w:rFonts w:ascii="Times New Roman" w:eastAsia="仿宋_GB2312" w:hint="eastAsia"/>
                <w:sz w:val="18"/>
                <w:szCs w:val="18"/>
              </w:rPr>
              <w:t>经济学院国际经济贸易系</w:t>
            </w:r>
          </w:p>
        </w:tc>
      </w:tr>
      <w:tr w:rsidR="00310751" w:rsidRPr="000B7BC6" w:rsidTr="00B96F27">
        <w:trPr>
          <w:trHeight w:val="2310"/>
          <w:jc w:val="center"/>
        </w:trPr>
        <w:tc>
          <w:tcPr>
            <w:tcW w:w="1015" w:type="dxa"/>
            <w:gridSpan w:val="6"/>
            <w:tcBorders>
              <w:top w:val="single" w:sz="6" w:space="0" w:color="auto"/>
              <w:left w:val="single" w:sz="12" w:space="0" w:color="auto"/>
              <w:bottom w:val="single" w:sz="6" w:space="0" w:color="auto"/>
              <w:right w:val="single" w:sz="6" w:space="0" w:color="auto"/>
            </w:tcBorders>
            <w:vAlign w:val="center"/>
          </w:tcPr>
          <w:p w:rsidR="00310751" w:rsidRPr="000B7BC6" w:rsidRDefault="00310751" w:rsidP="009C4C2B">
            <w:pPr>
              <w:jc w:val="center"/>
              <w:rPr>
                <w:rFonts w:eastAsia="仿宋_GB2312"/>
              </w:rPr>
            </w:pPr>
            <w:r w:rsidRPr="000B7BC6">
              <w:rPr>
                <w:rFonts w:eastAsia="仿宋_GB2312" w:hint="eastAsia"/>
              </w:rPr>
              <w:t>学术带头人（学术骨干）简介</w:t>
            </w:r>
          </w:p>
        </w:tc>
        <w:tc>
          <w:tcPr>
            <w:tcW w:w="8624" w:type="dxa"/>
            <w:gridSpan w:val="35"/>
            <w:tcBorders>
              <w:top w:val="single" w:sz="6" w:space="0" w:color="auto"/>
              <w:left w:val="single" w:sz="6" w:space="0" w:color="auto"/>
              <w:right w:val="single" w:sz="12" w:space="0" w:color="auto"/>
            </w:tcBorders>
            <w:vAlign w:val="center"/>
          </w:tcPr>
          <w:p w:rsidR="00310751" w:rsidRPr="000B7BC6" w:rsidRDefault="00310751" w:rsidP="009C4C2B">
            <w:pPr>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45037E" w:rsidRPr="00B96F27" w:rsidRDefault="00310751" w:rsidP="00B96F27">
            <w:pPr>
              <w:ind w:firstLineChars="226" w:firstLine="407"/>
              <w:jc w:val="left"/>
              <w:rPr>
                <w:rFonts w:eastAsia="仿宋_GB2312"/>
                <w:sz w:val="18"/>
                <w:szCs w:val="18"/>
              </w:rPr>
            </w:pPr>
            <w:r w:rsidRPr="00B96F27">
              <w:rPr>
                <w:rFonts w:eastAsia="仿宋_GB2312" w:hint="eastAsia"/>
                <w:sz w:val="18"/>
                <w:szCs w:val="18"/>
              </w:rPr>
              <w:t>主要研究领域为国际贸易与投资规则，近期侧重于外资负面清单管理模式研究。入选</w:t>
            </w:r>
            <w:r w:rsidR="00F14719" w:rsidRPr="00B96F27">
              <w:rPr>
                <w:rFonts w:eastAsia="仿宋_GB2312" w:hint="eastAsia"/>
                <w:sz w:val="18"/>
                <w:szCs w:val="18"/>
              </w:rPr>
              <w:t>天津市“</w:t>
            </w:r>
            <w:r w:rsidR="00F14719" w:rsidRPr="00B96F27">
              <w:rPr>
                <w:rFonts w:eastAsia="仿宋_GB2312" w:hint="eastAsia"/>
                <w:sz w:val="18"/>
                <w:szCs w:val="18"/>
              </w:rPr>
              <w:t>131</w:t>
            </w:r>
            <w:r w:rsidR="00F14719" w:rsidRPr="00B96F27">
              <w:rPr>
                <w:rFonts w:eastAsia="仿宋_GB2312" w:hint="eastAsia"/>
                <w:sz w:val="18"/>
                <w:szCs w:val="18"/>
              </w:rPr>
              <w:t>”创新人才培养工程第二层次人选</w:t>
            </w:r>
            <w:r w:rsidRPr="00B96F27">
              <w:rPr>
                <w:rFonts w:eastAsia="仿宋_GB2312" w:hint="eastAsia"/>
                <w:sz w:val="18"/>
                <w:szCs w:val="18"/>
              </w:rPr>
              <w:t>。曾获第十八届“安子介国际贸易研究奖”优秀论文奖二等奖。在《世界经济》、《统计研究》、《经济学动态》等国内重要学术期刊发表论文</w:t>
            </w:r>
            <w:r w:rsidRPr="00B96F27">
              <w:rPr>
                <w:rFonts w:eastAsia="仿宋_GB2312" w:hint="eastAsia"/>
                <w:sz w:val="18"/>
                <w:szCs w:val="18"/>
              </w:rPr>
              <w:t>30</w:t>
            </w:r>
            <w:r w:rsidRPr="00B96F27">
              <w:rPr>
                <w:rFonts w:eastAsia="仿宋_GB2312" w:hint="eastAsia"/>
                <w:sz w:val="18"/>
                <w:szCs w:val="18"/>
              </w:rPr>
              <w:t>余篇，出版学术专著</w:t>
            </w:r>
            <w:r w:rsidRPr="00B96F27">
              <w:rPr>
                <w:rFonts w:eastAsia="仿宋_GB2312" w:hint="eastAsia"/>
                <w:sz w:val="18"/>
                <w:szCs w:val="18"/>
              </w:rPr>
              <w:t>2</w:t>
            </w:r>
            <w:r w:rsidRPr="00B96F27">
              <w:rPr>
                <w:rFonts w:eastAsia="仿宋_GB2312" w:hint="eastAsia"/>
                <w:sz w:val="18"/>
                <w:szCs w:val="18"/>
              </w:rPr>
              <w:t>部，主持教育部人文社会科学研究基金项目</w:t>
            </w:r>
            <w:r w:rsidRPr="00B96F27">
              <w:rPr>
                <w:rFonts w:eastAsia="仿宋_GB2312" w:hint="eastAsia"/>
                <w:sz w:val="18"/>
                <w:szCs w:val="18"/>
              </w:rPr>
              <w:t>2</w:t>
            </w:r>
            <w:r w:rsidRPr="00B96F27">
              <w:rPr>
                <w:rFonts w:eastAsia="仿宋_GB2312" w:hint="eastAsia"/>
                <w:sz w:val="18"/>
                <w:szCs w:val="18"/>
              </w:rPr>
              <w:t>项，作为骨干成员参与多项国家级重大、重点和一般项目的研究。</w:t>
            </w:r>
          </w:p>
          <w:p w:rsidR="00310751" w:rsidRPr="000B7BC6" w:rsidRDefault="00310751" w:rsidP="00B96F27">
            <w:pPr>
              <w:ind w:firstLineChars="226" w:firstLine="407"/>
              <w:jc w:val="left"/>
              <w:rPr>
                <w:rFonts w:eastAsia="仿宋_GB2312"/>
              </w:rPr>
            </w:pPr>
            <w:r w:rsidRPr="00B96F27">
              <w:rPr>
                <w:rFonts w:eastAsia="仿宋_GB2312" w:hint="eastAsia"/>
                <w:sz w:val="18"/>
                <w:szCs w:val="18"/>
              </w:rPr>
              <w:t>主要承担国际贸易理论与政策、国际经济学（</w:t>
            </w:r>
            <w:r w:rsidRPr="00B96F27">
              <w:rPr>
                <w:rFonts w:ascii="Arial Unicode MS" w:eastAsia="Arial Unicode MS" w:hAnsi="Arial Unicode MS" w:cs="Arial Unicode MS" w:hint="eastAsia"/>
                <w:sz w:val="18"/>
                <w:szCs w:val="18"/>
              </w:rPr>
              <w:t>Ⅰ、Ⅱ</w:t>
            </w:r>
            <w:r w:rsidR="000D0C8B" w:rsidRPr="00B96F27">
              <w:rPr>
                <w:rFonts w:eastAsia="仿宋_GB2312" w:hint="eastAsia"/>
                <w:sz w:val="18"/>
                <w:szCs w:val="18"/>
              </w:rPr>
              <w:t>）等本科生课程和国际</w:t>
            </w:r>
            <w:r w:rsidRPr="00B96F27">
              <w:rPr>
                <w:rFonts w:eastAsia="仿宋_GB2312" w:hint="eastAsia"/>
                <w:sz w:val="18"/>
                <w:szCs w:val="18"/>
              </w:rPr>
              <w:t>经济学专题、</w:t>
            </w:r>
            <w:r w:rsidRPr="00B96F27">
              <w:rPr>
                <w:rFonts w:eastAsia="仿宋_GB2312" w:hint="eastAsia"/>
                <w:sz w:val="18"/>
                <w:szCs w:val="18"/>
              </w:rPr>
              <w:t>WTO</w:t>
            </w:r>
            <w:r w:rsidRPr="00B96F27">
              <w:rPr>
                <w:rFonts w:eastAsia="仿宋_GB2312" w:hint="eastAsia"/>
                <w:sz w:val="18"/>
                <w:szCs w:val="18"/>
              </w:rPr>
              <w:t>及其多边贸易规则等研究生课程。</w:t>
            </w:r>
          </w:p>
        </w:tc>
      </w:tr>
      <w:tr w:rsidR="00310751" w:rsidRPr="000B7BC6" w:rsidTr="00B96F27">
        <w:trPr>
          <w:trHeight w:val="512"/>
          <w:jc w:val="center"/>
        </w:trPr>
        <w:tc>
          <w:tcPr>
            <w:tcW w:w="1015" w:type="dxa"/>
            <w:gridSpan w:val="6"/>
            <w:vMerge w:val="restart"/>
            <w:tcBorders>
              <w:top w:val="single" w:sz="6" w:space="0" w:color="auto"/>
              <w:left w:val="single" w:sz="12" w:space="0" w:color="auto"/>
              <w:right w:val="single" w:sz="6" w:space="0" w:color="auto"/>
            </w:tcBorders>
            <w:vAlign w:val="center"/>
          </w:tcPr>
          <w:p w:rsidR="00310751" w:rsidRPr="0065588D" w:rsidRDefault="00310751" w:rsidP="009C4C2B">
            <w:pPr>
              <w:jc w:val="center"/>
              <w:rPr>
                <w:rFonts w:eastAsia="仿宋_GB2312"/>
                <w:szCs w:val="21"/>
              </w:rPr>
            </w:pPr>
            <w:r w:rsidRPr="0065588D">
              <w:rPr>
                <w:rFonts w:eastAsia="仿宋_GB2312" w:hint="eastAsia"/>
                <w:szCs w:val="21"/>
              </w:rPr>
              <w:t>近五年的代表性成果（限</w:t>
            </w:r>
            <w:r w:rsidRPr="0065588D">
              <w:rPr>
                <w:rFonts w:eastAsia="仿宋_GB2312" w:hint="eastAsia"/>
                <w:szCs w:val="21"/>
              </w:rPr>
              <w:t>3</w:t>
            </w:r>
            <w:r w:rsidRPr="0065588D">
              <w:rPr>
                <w:rFonts w:eastAsia="仿宋_GB2312" w:hint="eastAsia"/>
                <w:szCs w:val="21"/>
              </w:rPr>
              <w:t>项）</w:t>
            </w:r>
          </w:p>
          <w:p w:rsidR="00310751" w:rsidRDefault="00310751" w:rsidP="009C4C2B">
            <w:pPr>
              <w:jc w:val="center"/>
              <w:rPr>
                <w:rFonts w:eastAsia="仿宋_GB2312"/>
                <w:szCs w:val="21"/>
                <w:highlight w:val="green"/>
              </w:rPr>
            </w:pPr>
          </w:p>
          <w:p w:rsidR="00310751" w:rsidRDefault="00310751" w:rsidP="009C4C2B">
            <w:pPr>
              <w:jc w:val="center"/>
              <w:rPr>
                <w:rFonts w:eastAsia="仿宋_GB2312"/>
                <w:szCs w:val="21"/>
                <w:highlight w:val="green"/>
              </w:rPr>
            </w:pPr>
          </w:p>
          <w:p w:rsidR="00310751" w:rsidRDefault="00310751" w:rsidP="009C4C2B">
            <w:pPr>
              <w:jc w:val="center"/>
              <w:rPr>
                <w:rFonts w:eastAsia="仿宋_GB2312"/>
                <w:szCs w:val="21"/>
                <w:highlight w:val="green"/>
              </w:rPr>
            </w:pPr>
          </w:p>
          <w:p w:rsidR="00310751" w:rsidRPr="00C93DCA" w:rsidRDefault="00310751" w:rsidP="009C4C2B">
            <w:pPr>
              <w:jc w:val="center"/>
              <w:rPr>
                <w:rFonts w:eastAsia="仿宋_GB2312"/>
                <w:szCs w:val="21"/>
                <w:highlight w:val="green"/>
              </w:rPr>
            </w:pPr>
          </w:p>
        </w:tc>
        <w:tc>
          <w:tcPr>
            <w:tcW w:w="2784" w:type="dxa"/>
            <w:gridSpan w:val="16"/>
            <w:tcBorders>
              <w:top w:val="single" w:sz="6" w:space="0" w:color="auto"/>
              <w:left w:val="single" w:sz="6" w:space="0" w:color="auto"/>
              <w:bottom w:val="single" w:sz="6" w:space="0" w:color="auto"/>
              <w:right w:val="single" w:sz="6" w:space="0" w:color="auto"/>
            </w:tcBorders>
            <w:vAlign w:val="center"/>
          </w:tcPr>
          <w:p w:rsidR="00310751" w:rsidRPr="000B7BC6" w:rsidRDefault="00310751" w:rsidP="009C4C2B">
            <w:pPr>
              <w:spacing w:line="400" w:lineRule="exact"/>
              <w:jc w:val="center"/>
              <w:rPr>
                <w:rFonts w:eastAsia="仿宋_GB2312"/>
                <w:szCs w:val="21"/>
              </w:rPr>
            </w:pPr>
            <w:r w:rsidRPr="000B7BC6">
              <w:rPr>
                <w:rFonts w:eastAsia="仿宋_GB2312" w:hint="eastAsia"/>
                <w:szCs w:val="21"/>
              </w:rPr>
              <w:t>成果名称</w:t>
            </w:r>
          </w:p>
          <w:p w:rsidR="00310751" w:rsidRPr="000B7BC6" w:rsidRDefault="00310751" w:rsidP="009C4C2B">
            <w:pPr>
              <w:spacing w:line="400" w:lineRule="exact"/>
              <w:jc w:val="center"/>
              <w:rPr>
                <w:rFonts w:eastAsia="仿宋_GB2312"/>
                <w:szCs w:val="21"/>
              </w:rPr>
            </w:pPr>
            <w:r w:rsidRPr="000B7BC6">
              <w:rPr>
                <w:rFonts w:eastAsia="仿宋_GB2312" w:hint="eastAsia"/>
                <w:szCs w:val="21"/>
              </w:rPr>
              <w:t>（获奖、论文、专著、专利</w:t>
            </w:r>
          </w:p>
          <w:p w:rsidR="00310751" w:rsidRPr="000B7BC6" w:rsidRDefault="00310751" w:rsidP="009C4C2B">
            <w:pPr>
              <w:spacing w:line="400" w:lineRule="exact"/>
              <w:jc w:val="center"/>
              <w:rPr>
                <w:rFonts w:eastAsia="仿宋_GB2312"/>
                <w:szCs w:val="21"/>
              </w:rPr>
            </w:pPr>
            <w:r w:rsidRPr="000B7BC6">
              <w:rPr>
                <w:rFonts w:eastAsia="仿宋_GB2312" w:hint="eastAsia"/>
                <w:szCs w:val="21"/>
              </w:rPr>
              <w:t>等名称）</w:t>
            </w:r>
          </w:p>
        </w:tc>
        <w:tc>
          <w:tcPr>
            <w:tcW w:w="3093" w:type="dxa"/>
            <w:gridSpan w:val="9"/>
            <w:tcBorders>
              <w:top w:val="single" w:sz="6" w:space="0" w:color="auto"/>
              <w:left w:val="single" w:sz="6" w:space="0" w:color="auto"/>
              <w:bottom w:val="single" w:sz="6" w:space="0" w:color="auto"/>
              <w:right w:val="single" w:sz="6" w:space="0" w:color="auto"/>
            </w:tcBorders>
            <w:vAlign w:val="center"/>
          </w:tcPr>
          <w:p w:rsidR="00310751" w:rsidRPr="000B7BC6" w:rsidRDefault="00310751" w:rsidP="009C4C2B">
            <w:pPr>
              <w:spacing w:line="400" w:lineRule="exact"/>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480" w:type="dxa"/>
            <w:gridSpan w:val="8"/>
            <w:tcBorders>
              <w:top w:val="single" w:sz="6" w:space="0" w:color="auto"/>
              <w:left w:val="single" w:sz="6" w:space="0" w:color="auto"/>
              <w:bottom w:val="single" w:sz="6" w:space="0" w:color="auto"/>
              <w:right w:val="single" w:sz="6" w:space="0" w:color="auto"/>
            </w:tcBorders>
            <w:vAlign w:val="center"/>
          </w:tcPr>
          <w:p w:rsidR="00310751" w:rsidRPr="000B7BC6" w:rsidRDefault="00310751" w:rsidP="009C4C2B">
            <w:pPr>
              <w:spacing w:line="400" w:lineRule="exact"/>
              <w:jc w:val="center"/>
              <w:rPr>
                <w:rFonts w:eastAsia="仿宋_GB2312"/>
                <w:szCs w:val="21"/>
              </w:rPr>
            </w:pPr>
            <w:r w:rsidRPr="000B7BC6">
              <w:rPr>
                <w:rFonts w:eastAsia="仿宋_GB2312" w:hint="eastAsia"/>
                <w:szCs w:val="21"/>
              </w:rPr>
              <w:t>成果时间</w:t>
            </w:r>
          </w:p>
        </w:tc>
        <w:tc>
          <w:tcPr>
            <w:tcW w:w="1267" w:type="dxa"/>
            <w:gridSpan w:val="2"/>
            <w:tcBorders>
              <w:top w:val="single" w:sz="6" w:space="0" w:color="auto"/>
              <w:left w:val="single" w:sz="6" w:space="0" w:color="auto"/>
              <w:bottom w:val="single" w:sz="6" w:space="0" w:color="auto"/>
              <w:right w:val="single" w:sz="12" w:space="0" w:color="auto"/>
            </w:tcBorders>
            <w:vAlign w:val="center"/>
          </w:tcPr>
          <w:p w:rsidR="00310751" w:rsidRPr="000B7BC6" w:rsidRDefault="00310751" w:rsidP="009C4C2B">
            <w:pPr>
              <w:spacing w:line="400" w:lineRule="exact"/>
              <w:jc w:val="center"/>
              <w:rPr>
                <w:rFonts w:eastAsia="仿宋_GB2312"/>
                <w:szCs w:val="21"/>
              </w:rPr>
            </w:pPr>
            <w:r w:rsidRPr="000B7BC6">
              <w:rPr>
                <w:rFonts w:eastAsia="仿宋_GB2312" w:hint="eastAsia"/>
                <w:szCs w:val="21"/>
              </w:rPr>
              <w:t>署名情况</w:t>
            </w:r>
          </w:p>
        </w:tc>
      </w:tr>
      <w:tr w:rsidR="00310751" w:rsidRPr="000B7BC6" w:rsidTr="00B96F27">
        <w:trPr>
          <w:trHeight w:val="539"/>
          <w:jc w:val="center"/>
        </w:trPr>
        <w:tc>
          <w:tcPr>
            <w:tcW w:w="1015" w:type="dxa"/>
            <w:gridSpan w:val="6"/>
            <w:vMerge/>
            <w:tcBorders>
              <w:left w:val="single" w:sz="12" w:space="0" w:color="auto"/>
              <w:right w:val="single" w:sz="6" w:space="0" w:color="auto"/>
            </w:tcBorders>
          </w:tcPr>
          <w:p w:rsidR="00310751" w:rsidRPr="00245838" w:rsidRDefault="00310751" w:rsidP="009C4C2B">
            <w:pPr>
              <w:jc w:val="center"/>
              <w:rPr>
                <w:rFonts w:eastAsia="仿宋_GB2312"/>
                <w:szCs w:val="21"/>
                <w:highlight w:val="green"/>
              </w:rPr>
            </w:pPr>
          </w:p>
        </w:tc>
        <w:tc>
          <w:tcPr>
            <w:tcW w:w="2784" w:type="dxa"/>
            <w:gridSpan w:val="16"/>
            <w:tcBorders>
              <w:top w:val="single" w:sz="6" w:space="0" w:color="auto"/>
              <w:left w:val="single" w:sz="6" w:space="0" w:color="auto"/>
              <w:bottom w:val="single" w:sz="6" w:space="0" w:color="auto"/>
              <w:right w:val="single" w:sz="6" w:space="0" w:color="auto"/>
            </w:tcBorders>
            <w:vAlign w:val="center"/>
          </w:tcPr>
          <w:p w:rsidR="00310751" w:rsidRPr="00B96F27" w:rsidRDefault="00310751" w:rsidP="009C4C2B">
            <w:pPr>
              <w:spacing w:line="400" w:lineRule="exact"/>
              <w:jc w:val="center"/>
              <w:rPr>
                <w:rFonts w:eastAsia="仿宋_GB2312"/>
                <w:sz w:val="18"/>
                <w:szCs w:val="18"/>
              </w:rPr>
            </w:pPr>
            <w:r w:rsidRPr="00B96F27">
              <w:rPr>
                <w:rFonts w:eastAsia="仿宋_GB2312" w:hint="eastAsia"/>
                <w:sz w:val="18"/>
                <w:szCs w:val="18"/>
              </w:rPr>
              <w:t>第十八届“安子介国际贸易研究奖”优秀论文奖二等奖</w:t>
            </w:r>
          </w:p>
        </w:tc>
        <w:tc>
          <w:tcPr>
            <w:tcW w:w="3093" w:type="dxa"/>
            <w:gridSpan w:val="9"/>
            <w:tcBorders>
              <w:top w:val="single" w:sz="6" w:space="0" w:color="auto"/>
              <w:left w:val="single" w:sz="6" w:space="0" w:color="auto"/>
              <w:bottom w:val="single" w:sz="6" w:space="0" w:color="auto"/>
              <w:right w:val="single" w:sz="6" w:space="0" w:color="auto"/>
            </w:tcBorders>
            <w:vAlign w:val="center"/>
          </w:tcPr>
          <w:p w:rsidR="00310751" w:rsidRPr="00B96F27" w:rsidRDefault="00515651" w:rsidP="00B96F27">
            <w:pPr>
              <w:spacing w:line="400" w:lineRule="exact"/>
              <w:ind w:left="540" w:hangingChars="300" w:hanging="540"/>
              <w:jc w:val="center"/>
              <w:rPr>
                <w:rFonts w:eastAsia="仿宋_GB2312"/>
                <w:bCs/>
                <w:sz w:val="18"/>
                <w:szCs w:val="18"/>
              </w:rPr>
            </w:pPr>
            <w:r w:rsidRPr="00B96F27">
              <w:rPr>
                <w:rFonts w:eastAsia="仿宋_GB2312" w:hint="eastAsia"/>
                <w:sz w:val="18"/>
                <w:szCs w:val="18"/>
              </w:rPr>
              <w:t>省</w:t>
            </w:r>
            <w:r w:rsidR="00310751" w:rsidRPr="00B96F27">
              <w:rPr>
                <w:rFonts w:eastAsia="仿宋_GB2312" w:hint="eastAsia"/>
                <w:sz w:val="18"/>
                <w:szCs w:val="18"/>
              </w:rPr>
              <w:t>部级奖，二等奖</w:t>
            </w:r>
          </w:p>
        </w:tc>
        <w:tc>
          <w:tcPr>
            <w:tcW w:w="1480" w:type="dxa"/>
            <w:gridSpan w:val="8"/>
            <w:tcBorders>
              <w:top w:val="single" w:sz="6" w:space="0" w:color="auto"/>
              <w:left w:val="single" w:sz="6" w:space="0" w:color="auto"/>
              <w:bottom w:val="single" w:sz="6" w:space="0" w:color="auto"/>
              <w:right w:val="single" w:sz="6" w:space="0" w:color="auto"/>
            </w:tcBorders>
            <w:vAlign w:val="center"/>
          </w:tcPr>
          <w:p w:rsidR="00310751" w:rsidRPr="00B96F27" w:rsidRDefault="00310751" w:rsidP="00B96F27">
            <w:pPr>
              <w:spacing w:line="400" w:lineRule="exact"/>
              <w:ind w:left="540" w:hangingChars="300" w:hanging="540"/>
              <w:jc w:val="center"/>
              <w:rPr>
                <w:rFonts w:eastAsia="仿宋_GB2312"/>
                <w:bCs/>
                <w:sz w:val="18"/>
                <w:szCs w:val="18"/>
              </w:rPr>
            </w:pPr>
            <w:r w:rsidRPr="00B96F27">
              <w:rPr>
                <w:rFonts w:eastAsia="仿宋_GB2312"/>
                <w:bCs/>
                <w:sz w:val="18"/>
                <w:szCs w:val="18"/>
              </w:rPr>
              <w:t>201</w:t>
            </w:r>
            <w:r w:rsidRPr="00B96F27">
              <w:rPr>
                <w:rFonts w:eastAsia="仿宋_GB2312" w:hint="eastAsia"/>
                <w:bCs/>
                <w:sz w:val="18"/>
                <w:szCs w:val="18"/>
              </w:rPr>
              <w:t>4</w:t>
            </w:r>
            <w:r w:rsidRPr="00B96F27">
              <w:rPr>
                <w:rFonts w:eastAsia="仿宋_GB2312"/>
                <w:bCs/>
                <w:sz w:val="18"/>
                <w:szCs w:val="18"/>
              </w:rPr>
              <w:t>10</w:t>
            </w:r>
          </w:p>
        </w:tc>
        <w:tc>
          <w:tcPr>
            <w:tcW w:w="1267" w:type="dxa"/>
            <w:gridSpan w:val="2"/>
            <w:tcBorders>
              <w:top w:val="single" w:sz="6" w:space="0" w:color="auto"/>
              <w:left w:val="single" w:sz="6" w:space="0" w:color="auto"/>
              <w:bottom w:val="single" w:sz="6" w:space="0" w:color="auto"/>
              <w:right w:val="single" w:sz="12" w:space="0" w:color="auto"/>
            </w:tcBorders>
            <w:vAlign w:val="center"/>
          </w:tcPr>
          <w:p w:rsidR="00310751" w:rsidRPr="00B96F27" w:rsidRDefault="00310751" w:rsidP="009C4C2B">
            <w:pPr>
              <w:spacing w:line="400" w:lineRule="exact"/>
              <w:jc w:val="center"/>
              <w:rPr>
                <w:rFonts w:eastAsia="仿宋_GB2312"/>
                <w:sz w:val="18"/>
                <w:szCs w:val="18"/>
              </w:rPr>
            </w:pPr>
            <w:r w:rsidRPr="00B96F27">
              <w:rPr>
                <w:rFonts w:eastAsia="仿宋_GB2312" w:hint="eastAsia"/>
                <w:sz w:val="18"/>
                <w:szCs w:val="18"/>
              </w:rPr>
              <w:t>第一</w:t>
            </w:r>
            <w:r w:rsidRPr="00B96F27">
              <w:rPr>
                <w:rFonts w:eastAsia="仿宋_GB2312"/>
                <w:sz w:val="18"/>
                <w:szCs w:val="18"/>
              </w:rPr>
              <w:t>作者</w:t>
            </w:r>
          </w:p>
        </w:tc>
      </w:tr>
      <w:tr w:rsidR="00310751" w:rsidRPr="000B7BC6" w:rsidTr="00B96F27">
        <w:trPr>
          <w:trHeight w:val="539"/>
          <w:jc w:val="center"/>
        </w:trPr>
        <w:tc>
          <w:tcPr>
            <w:tcW w:w="1015" w:type="dxa"/>
            <w:gridSpan w:val="6"/>
            <w:vMerge/>
            <w:tcBorders>
              <w:left w:val="single" w:sz="12" w:space="0" w:color="auto"/>
              <w:right w:val="single" w:sz="6" w:space="0" w:color="auto"/>
            </w:tcBorders>
          </w:tcPr>
          <w:p w:rsidR="00310751" w:rsidRPr="00245838" w:rsidRDefault="00310751" w:rsidP="009C4C2B">
            <w:pPr>
              <w:jc w:val="center"/>
              <w:rPr>
                <w:rFonts w:eastAsia="仿宋_GB2312"/>
                <w:szCs w:val="21"/>
                <w:highlight w:val="green"/>
              </w:rPr>
            </w:pPr>
          </w:p>
        </w:tc>
        <w:tc>
          <w:tcPr>
            <w:tcW w:w="2784" w:type="dxa"/>
            <w:gridSpan w:val="16"/>
            <w:tcBorders>
              <w:top w:val="single" w:sz="6" w:space="0" w:color="auto"/>
              <w:left w:val="single" w:sz="6" w:space="0" w:color="auto"/>
              <w:bottom w:val="single" w:sz="6" w:space="0" w:color="auto"/>
              <w:right w:val="single" w:sz="6" w:space="0" w:color="auto"/>
            </w:tcBorders>
            <w:vAlign w:val="center"/>
          </w:tcPr>
          <w:p w:rsidR="00310751" w:rsidRPr="00B96F27" w:rsidRDefault="00310751" w:rsidP="009C4C2B">
            <w:pPr>
              <w:spacing w:line="400" w:lineRule="exact"/>
              <w:jc w:val="left"/>
              <w:rPr>
                <w:rFonts w:eastAsia="仿宋_GB2312"/>
                <w:sz w:val="18"/>
                <w:szCs w:val="18"/>
              </w:rPr>
            </w:pPr>
            <w:r w:rsidRPr="00B96F27">
              <w:rPr>
                <w:rFonts w:eastAsia="仿宋_GB2312" w:hint="eastAsia"/>
                <w:sz w:val="18"/>
                <w:szCs w:val="18"/>
              </w:rPr>
              <w:t>负面清单行业限制程度的测度方法与评价体系——以美国</w:t>
            </w:r>
            <w:r w:rsidRPr="00B96F27">
              <w:rPr>
                <w:rFonts w:eastAsia="仿宋_GB2312" w:hint="eastAsia"/>
                <w:sz w:val="18"/>
                <w:szCs w:val="18"/>
              </w:rPr>
              <w:t>FTA</w:t>
            </w:r>
            <w:r w:rsidRPr="00B96F27">
              <w:rPr>
                <w:rFonts w:eastAsia="仿宋_GB2312" w:hint="eastAsia"/>
                <w:sz w:val="18"/>
                <w:szCs w:val="18"/>
              </w:rPr>
              <w:t>各约签方负面清单为样本的研究</w:t>
            </w:r>
          </w:p>
        </w:tc>
        <w:tc>
          <w:tcPr>
            <w:tcW w:w="3093" w:type="dxa"/>
            <w:gridSpan w:val="9"/>
            <w:tcBorders>
              <w:top w:val="single" w:sz="6" w:space="0" w:color="auto"/>
              <w:left w:val="single" w:sz="6" w:space="0" w:color="auto"/>
              <w:bottom w:val="single" w:sz="6" w:space="0" w:color="auto"/>
              <w:right w:val="single" w:sz="6" w:space="0" w:color="auto"/>
            </w:tcBorders>
            <w:vAlign w:val="center"/>
          </w:tcPr>
          <w:p w:rsidR="00310751" w:rsidRPr="00B96F27" w:rsidRDefault="00310751" w:rsidP="00B96F27">
            <w:pPr>
              <w:spacing w:line="400" w:lineRule="exact"/>
              <w:ind w:left="540" w:hangingChars="300" w:hanging="540"/>
              <w:jc w:val="center"/>
              <w:rPr>
                <w:rFonts w:eastAsia="仿宋_GB2312"/>
                <w:sz w:val="18"/>
                <w:szCs w:val="18"/>
              </w:rPr>
            </w:pPr>
            <w:r w:rsidRPr="00B96F27">
              <w:rPr>
                <w:rFonts w:eastAsia="仿宋_GB2312" w:hint="eastAsia"/>
                <w:sz w:val="18"/>
                <w:szCs w:val="18"/>
              </w:rPr>
              <w:t>统计研究，</w:t>
            </w:r>
            <w:r w:rsidRPr="00B96F27">
              <w:rPr>
                <w:rFonts w:eastAsia="仿宋_GB2312" w:hint="eastAsia"/>
                <w:sz w:val="18"/>
                <w:szCs w:val="18"/>
              </w:rPr>
              <w:t>p55-66</w:t>
            </w:r>
            <w:r w:rsidR="004714A7" w:rsidRPr="00B96F27">
              <w:rPr>
                <w:rFonts w:eastAsia="仿宋_GB2312" w:hint="eastAsia"/>
                <w:sz w:val="18"/>
                <w:szCs w:val="18"/>
              </w:rPr>
              <w:t>，他引</w:t>
            </w:r>
            <w:r w:rsidR="004714A7" w:rsidRPr="00B96F27">
              <w:rPr>
                <w:rFonts w:eastAsia="仿宋_GB2312" w:hint="eastAsia"/>
                <w:sz w:val="18"/>
                <w:szCs w:val="18"/>
              </w:rPr>
              <w:t>4</w:t>
            </w:r>
            <w:r w:rsidR="004714A7" w:rsidRPr="00B96F27">
              <w:rPr>
                <w:rFonts w:eastAsia="仿宋_GB2312" w:hint="eastAsia"/>
                <w:sz w:val="18"/>
                <w:szCs w:val="18"/>
              </w:rPr>
              <w:t>次</w:t>
            </w:r>
          </w:p>
        </w:tc>
        <w:tc>
          <w:tcPr>
            <w:tcW w:w="1480" w:type="dxa"/>
            <w:gridSpan w:val="8"/>
            <w:tcBorders>
              <w:top w:val="single" w:sz="6" w:space="0" w:color="auto"/>
              <w:left w:val="single" w:sz="6" w:space="0" w:color="auto"/>
              <w:bottom w:val="single" w:sz="6" w:space="0" w:color="auto"/>
              <w:right w:val="single" w:sz="6" w:space="0" w:color="auto"/>
            </w:tcBorders>
            <w:vAlign w:val="center"/>
          </w:tcPr>
          <w:p w:rsidR="00310751" w:rsidRPr="00B96F27" w:rsidRDefault="00310751" w:rsidP="00B96F27">
            <w:pPr>
              <w:spacing w:line="400" w:lineRule="exact"/>
              <w:ind w:left="540" w:hangingChars="300" w:hanging="540"/>
              <w:jc w:val="center"/>
              <w:rPr>
                <w:rFonts w:eastAsia="仿宋_GB2312"/>
                <w:sz w:val="18"/>
                <w:szCs w:val="18"/>
              </w:rPr>
            </w:pPr>
            <w:r w:rsidRPr="00B96F27">
              <w:rPr>
                <w:rFonts w:eastAsia="仿宋_GB2312" w:hint="eastAsia"/>
                <w:sz w:val="18"/>
                <w:szCs w:val="18"/>
              </w:rPr>
              <w:t>2017</w:t>
            </w:r>
            <w:r w:rsidR="004714A7" w:rsidRPr="00B96F27">
              <w:rPr>
                <w:rFonts w:eastAsia="仿宋_GB2312" w:hint="eastAsia"/>
                <w:sz w:val="18"/>
                <w:szCs w:val="18"/>
              </w:rPr>
              <w:t>0</w:t>
            </w:r>
            <w:r w:rsidRPr="00B96F27">
              <w:rPr>
                <w:rFonts w:eastAsia="仿宋_GB2312" w:hint="eastAsia"/>
                <w:sz w:val="18"/>
                <w:szCs w:val="18"/>
              </w:rPr>
              <w:t>2</w:t>
            </w:r>
          </w:p>
        </w:tc>
        <w:tc>
          <w:tcPr>
            <w:tcW w:w="1267" w:type="dxa"/>
            <w:gridSpan w:val="2"/>
            <w:tcBorders>
              <w:top w:val="single" w:sz="6" w:space="0" w:color="auto"/>
              <w:left w:val="single" w:sz="6" w:space="0" w:color="auto"/>
              <w:bottom w:val="single" w:sz="6" w:space="0" w:color="auto"/>
              <w:right w:val="single" w:sz="12" w:space="0" w:color="auto"/>
            </w:tcBorders>
            <w:vAlign w:val="center"/>
          </w:tcPr>
          <w:p w:rsidR="00310751" w:rsidRPr="00B96F27" w:rsidRDefault="00310751" w:rsidP="009C4C2B">
            <w:pPr>
              <w:spacing w:line="400" w:lineRule="exact"/>
              <w:jc w:val="center"/>
              <w:rPr>
                <w:rFonts w:eastAsia="仿宋_GB2312"/>
                <w:sz w:val="18"/>
                <w:szCs w:val="18"/>
              </w:rPr>
            </w:pPr>
            <w:r w:rsidRPr="00B96F27">
              <w:rPr>
                <w:rFonts w:eastAsia="仿宋_GB2312" w:hint="eastAsia"/>
                <w:sz w:val="18"/>
                <w:szCs w:val="18"/>
              </w:rPr>
              <w:t>通讯作者</w:t>
            </w:r>
          </w:p>
        </w:tc>
      </w:tr>
      <w:tr w:rsidR="00310751" w:rsidRPr="000B7BC6" w:rsidTr="00B96F27">
        <w:trPr>
          <w:trHeight w:val="539"/>
          <w:jc w:val="center"/>
        </w:trPr>
        <w:tc>
          <w:tcPr>
            <w:tcW w:w="1015" w:type="dxa"/>
            <w:gridSpan w:val="6"/>
            <w:vMerge/>
            <w:tcBorders>
              <w:left w:val="single" w:sz="12" w:space="0" w:color="auto"/>
              <w:bottom w:val="single" w:sz="6" w:space="0" w:color="auto"/>
              <w:right w:val="single" w:sz="6" w:space="0" w:color="auto"/>
            </w:tcBorders>
          </w:tcPr>
          <w:p w:rsidR="00310751" w:rsidRPr="00245838" w:rsidRDefault="00310751" w:rsidP="009C4C2B">
            <w:pPr>
              <w:jc w:val="center"/>
              <w:rPr>
                <w:rFonts w:eastAsia="仿宋_GB2312"/>
                <w:szCs w:val="21"/>
                <w:highlight w:val="green"/>
              </w:rPr>
            </w:pPr>
          </w:p>
        </w:tc>
        <w:tc>
          <w:tcPr>
            <w:tcW w:w="2784" w:type="dxa"/>
            <w:gridSpan w:val="16"/>
            <w:tcBorders>
              <w:top w:val="single" w:sz="6" w:space="0" w:color="auto"/>
              <w:left w:val="single" w:sz="6" w:space="0" w:color="auto"/>
              <w:bottom w:val="single" w:sz="6" w:space="0" w:color="auto"/>
              <w:right w:val="single" w:sz="6" w:space="0" w:color="auto"/>
            </w:tcBorders>
            <w:vAlign w:val="center"/>
          </w:tcPr>
          <w:p w:rsidR="00310751" w:rsidRPr="00B96F27" w:rsidRDefault="00310751" w:rsidP="009C4C2B">
            <w:pPr>
              <w:spacing w:line="400" w:lineRule="exact"/>
              <w:jc w:val="center"/>
              <w:rPr>
                <w:rFonts w:eastAsia="仿宋_GB2312"/>
                <w:sz w:val="18"/>
                <w:szCs w:val="18"/>
              </w:rPr>
            </w:pPr>
            <w:r w:rsidRPr="00B96F27">
              <w:rPr>
                <w:rFonts w:eastAsia="仿宋_GB2312" w:hint="eastAsia"/>
                <w:sz w:val="18"/>
                <w:szCs w:val="18"/>
              </w:rPr>
              <w:t>美国双边投资协议中签约双方负面清单的比较研究”</w:t>
            </w:r>
          </w:p>
        </w:tc>
        <w:tc>
          <w:tcPr>
            <w:tcW w:w="3093" w:type="dxa"/>
            <w:gridSpan w:val="9"/>
            <w:tcBorders>
              <w:top w:val="single" w:sz="6" w:space="0" w:color="auto"/>
              <w:left w:val="single" w:sz="6" w:space="0" w:color="auto"/>
              <w:bottom w:val="single" w:sz="6" w:space="0" w:color="auto"/>
              <w:right w:val="single" w:sz="6" w:space="0" w:color="auto"/>
            </w:tcBorders>
            <w:vAlign w:val="center"/>
          </w:tcPr>
          <w:p w:rsidR="00310751" w:rsidRPr="00B96F27" w:rsidRDefault="00310751" w:rsidP="00B96F27">
            <w:pPr>
              <w:spacing w:line="400" w:lineRule="exact"/>
              <w:ind w:left="540" w:hangingChars="300" w:hanging="540"/>
              <w:jc w:val="center"/>
              <w:rPr>
                <w:rFonts w:eastAsia="仿宋_GB2312"/>
                <w:sz w:val="18"/>
                <w:szCs w:val="18"/>
              </w:rPr>
            </w:pPr>
            <w:r w:rsidRPr="00B96F27">
              <w:rPr>
                <w:rFonts w:eastAsia="仿宋_GB2312" w:hint="eastAsia"/>
                <w:sz w:val="18"/>
                <w:szCs w:val="18"/>
              </w:rPr>
              <w:t>外国经济与管理，</w:t>
            </w:r>
            <w:r w:rsidRPr="00B96F27">
              <w:rPr>
                <w:rFonts w:eastAsia="仿宋_GB2312" w:hint="eastAsia"/>
                <w:sz w:val="18"/>
                <w:szCs w:val="18"/>
              </w:rPr>
              <w:t>p88-100</w:t>
            </w:r>
            <w:r w:rsidRPr="00B96F27">
              <w:rPr>
                <w:rFonts w:eastAsia="仿宋_GB2312" w:hint="eastAsia"/>
                <w:sz w:val="18"/>
                <w:szCs w:val="18"/>
              </w:rPr>
              <w:t>，他引</w:t>
            </w:r>
            <w:r w:rsidRPr="00B96F27">
              <w:rPr>
                <w:rFonts w:eastAsia="仿宋_GB2312" w:hint="eastAsia"/>
                <w:sz w:val="18"/>
                <w:szCs w:val="18"/>
              </w:rPr>
              <w:t>3</w:t>
            </w:r>
            <w:r w:rsidRPr="00B96F27">
              <w:rPr>
                <w:rFonts w:eastAsia="仿宋_GB2312" w:hint="eastAsia"/>
                <w:sz w:val="18"/>
                <w:szCs w:val="18"/>
              </w:rPr>
              <w:t>次</w:t>
            </w:r>
          </w:p>
        </w:tc>
        <w:tc>
          <w:tcPr>
            <w:tcW w:w="1480" w:type="dxa"/>
            <w:gridSpan w:val="8"/>
            <w:tcBorders>
              <w:top w:val="single" w:sz="6" w:space="0" w:color="auto"/>
              <w:left w:val="single" w:sz="6" w:space="0" w:color="auto"/>
              <w:bottom w:val="single" w:sz="6" w:space="0" w:color="auto"/>
              <w:right w:val="single" w:sz="6" w:space="0" w:color="auto"/>
            </w:tcBorders>
            <w:vAlign w:val="center"/>
          </w:tcPr>
          <w:p w:rsidR="00310751" w:rsidRPr="00B96F27" w:rsidRDefault="00310751" w:rsidP="004714A7">
            <w:pPr>
              <w:spacing w:line="400" w:lineRule="exact"/>
              <w:jc w:val="center"/>
              <w:rPr>
                <w:rFonts w:eastAsia="仿宋_GB2312"/>
                <w:sz w:val="18"/>
                <w:szCs w:val="18"/>
              </w:rPr>
            </w:pPr>
            <w:r w:rsidRPr="00B96F27">
              <w:rPr>
                <w:rFonts w:eastAsia="仿宋_GB2312" w:hint="eastAsia"/>
                <w:sz w:val="18"/>
                <w:szCs w:val="18"/>
              </w:rPr>
              <w:t>2016</w:t>
            </w:r>
            <w:r w:rsidR="004714A7" w:rsidRPr="00B96F27">
              <w:rPr>
                <w:rFonts w:eastAsia="仿宋_GB2312" w:hint="eastAsia"/>
                <w:sz w:val="18"/>
                <w:szCs w:val="18"/>
              </w:rPr>
              <w:t>0</w:t>
            </w:r>
            <w:r w:rsidRPr="00B96F27">
              <w:rPr>
                <w:rFonts w:eastAsia="仿宋_GB2312" w:hint="eastAsia"/>
                <w:sz w:val="18"/>
                <w:szCs w:val="18"/>
              </w:rPr>
              <w:t>2</w:t>
            </w:r>
          </w:p>
        </w:tc>
        <w:tc>
          <w:tcPr>
            <w:tcW w:w="1267" w:type="dxa"/>
            <w:gridSpan w:val="2"/>
            <w:tcBorders>
              <w:top w:val="single" w:sz="6" w:space="0" w:color="auto"/>
              <w:left w:val="single" w:sz="6" w:space="0" w:color="auto"/>
              <w:bottom w:val="single" w:sz="6" w:space="0" w:color="auto"/>
              <w:right w:val="single" w:sz="12" w:space="0" w:color="auto"/>
            </w:tcBorders>
            <w:vAlign w:val="center"/>
          </w:tcPr>
          <w:p w:rsidR="00310751" w:rsidRPr="00B96F27" w:rsidRDefault="00310751" w:rsidP="009C4C2B">
            <w:pPr>
              <w:spacing w:line="400" w:lineRule="exact"/>
              <w:jc w:val="center"/>
              <w:rPr>
                <w:rFonts w:eastAsia="仿宋_GB2312"/>
                <w:sz w:val="18"/>
                <w:szCs w:val="18"/>
              </w:rPr>
            </w:pPr>
            <w:r w:rsidRPr="00B96F27">
              <w:rPr>
                <w:rFonts w:eastAsia="仿宋_GB2312" w:hint="eastAsia"/>
                <w:sz w:val="18"/>
                <w:szCs w:val="18"/>
              </w:rPr>
              <w:t>通讯作者</w:t>
            </w:r>
          </w:p>
        </w:tc>
      </w:tr>
      <w:tr w:rsidR="00310751" w:rsidRPr="000B7BC6" w:rsidTr="00B96F27">
        <w:trPr>
          <w:trHeight w:val="539"/>
          <w:jc w:val="center"/>
        </w:trPr>
        <w:tc>
          <w:tcPr>
            <w:tcW w:w="1015" w:type="dxa"/>
            <w:gridSpan w:val="6"/>
            <w:vMerge w:val="restart"/>
            <w:tcBorders>
              <w:top w:val="single" w:sz="6" w:space="0" w:color="auto"/>
              <w:left w:val="single" w:sz="12" w:space="0" w:color="auto"/>
              <w:bottom w:val="single" w:sz="6" w:space="0" w:color="auto"/>
              <w:right w:val="single" w:sz="6" w:space="0" w:color="auto"/>
            </w:tcBorders>
            <w:vAlign w:val="center"/>
          </w:tcPr>
          <w:p w:rsidR="00310751" w:rsidRPr="000A753B" w:rsidRDefault="00310751" w:rsidP="009C4C2B">
            <w:pPr>
              <w:jc w:val="center"/>
              <w:rPr>
                <w:rFonts w:eastAsia="仿宋_GB2312"/>
                <w:szCs w:val="21"/>
              </w:rPr>
            </w:pPr>
            <w:r w:rsidRPr="000A753B">
              <w:rPr>
                <w:rFonts w:eastAsia="仿宋_GB2312" w:hint="eastAsia"/>
                <w:szCs w:val="21"/>
              </w:rPr>
              <w:t>目前主持的主要科研项目</w:t>
            </w:r>
          </w:p>
          <w:p w:rsidR="00310751" w:rsidRPr="00245838" w:rsidRDefault="00310751" w:rsidP="009C4C2B">
            <w:pPr>
              <w:jc w:val="center"/>
              <w:rPr>
                <w:rFonts w:eastAsia="仿宋_GB2312"/>
                <w:szCs w:val="21"/>
                <w:highlight w:val="green"/>
              </w:rPr>
            </w:pPr>
            <w:r w:rsidRPr="000A753B">
              <w:rPr>
                <w:rFonts w:eastAsia="仿宋_GB2312" w:hint="eastAsia"/>
                <w:szCs w:val="21"/>
              </w:rPr>
              <w:t>（限</w:t>
            </w:r>
            <w:r w:rsidRPr="000A753B">
              <w:rPr>
                <w:rFonts w:eastAsia="仿宋_GB2312" w:hint="eastAsia"/>
                <w:szCs w:val="21"/>
              </w:rPr>
              <w:t>3</w:t>
            </w:r>
            <w:r w:rsidRPr="000A753B">
              <w:rPr>
                <w:rFonts w:eastAsia="仿宋_GB2312" w:hint="eastAsia"/>
                <w:szCs w:val="21"/>
              </w:rPr>
              <w:t>项）</w:t>
            </w:r>
          </w:p>
        </w:tc>
        <w:tc>
          <w:tcPr>
            <w:tcW w:w="2784" w:type="dxa"/>
            <w:gridSpan w:val="16"/>
            <w:tcBorders>
              <w:top w:val="single" w:sz="6" w:space="0" w:color="auto"/>
              <w:left w:val="single" w:sz="6" w:space="0" w:color="auto"/>
              <w:bottom w:val="single" w:sz="6" w:space="0" w:color="auto"/>
              <w:right w:val="single" w:sz="4" w:space="0" w:color="auto"/>
            </w:tcBorders>
            <w:vAlign w:val="center"/>
          </w:tcPr>
          <w:p w:rsidR="00310751" w:rsidRPr="000B7BC6" w:rsidRDefault="00310751" w:rsidP="009C4C2B">
            <w:pPr>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093" w:type="dxa"/>
            <w:gridSpan w:val="9"/>
            <w:tcBorders>
              <w:top w:val="single" w:sz="6" w:space="0" w:color="auto"/>
              <w:left w:val="single" w:sz="4" w:space="0" w:color="auto"/>
              <w:bottom w:val="single" w:sz="6" w:space="0" w:color="auto"/>
              <w:right w:val="single" w:sz="6" w:space="0" w:color="auto"/>
            </w:tcBorders>
            <w:vAlign w:val="center"/>
          </w:tcPr>
          <w:p w:rsidR="00310751" w:rsidRPr="000B7BC6" w:rsidRDefault="00310751" w:rsidP="009C4C2B">
            <w:pPr>
              <w:ind w:left="54"/>
              <w:jc w:val="center"/>
              <w:rPr>
                <w:rFonts w:eastAsia="仿宋_GB2312"/>
                <w:szCs w:val="21"/>
              </w:rPr>
            </w:pPr>
            <w:r w:rsidRPr="000B7BC6">
              <w:rPr>
                <w:rFonts w:eastAsia="仿宋_GB2312"/>
                <w:szCs w:val="21"/>
              </w:rPr>
              <w:t>项目名称</w:t>
            </w: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310751" w:rsidRPr="000B7BC6" w:rsidRDefault="00310751" w:rsidP="009C4C2B">
            <w:pPr>
              <w:jc w:val="center"/>
              <w:rPr>
                <w:rFonts w:eastAsia="仿宋_GB2312"/>
                <w:szCs w:val="21"/>
              </w:rPr>
            </w:pPr>
            <w:r w:rsidRPr="000B7BC6">
              <w:rPr>
                <w:rFonts w:eastAsia="仿宋_GB2312" w:hint="eastAsia"/>
                <w:szCs w:val="21"/>
              </w:rPr>
              <w:t>起讫时间</w:t>
            </w:r>
          </w:p>
        </w:tc>
        <w:tc>
          <w:tcPr>
            <w:tcW w:w="1267" w:type="dxa"/>
            <w:gridSpan w:val="2"/>
            <w:tcBorders>
              <w:top w:val="single" w:sz="6" w:space="0" w:color="auto"/>
              <w:left w:val="single" w:sz="4" w:space="0" w:color="auto"/>
              <w:bottom w:val="single" w:sz="6" w:space="0" w:color="auto"/>
              <w:right w:val="single" w:sz="12" w:space="0" w:color="auto"/>
            </w:tcBorders>
            <w:vAlign w:val="center"/>
          </w:tcPr>
          <w:p w:rsidR="00310751" w:rsidRPr="000B7BC6" w:rsidRDefault="00310751" w:rsidP="009C4C2B">
            <w:pPr>
              <w:jc w:val="center"/>
              <w:rPr>
                <w:rFonts w:eastAsia="仿宋_GB2312"/>
                <w:szCs w:val="21"/>
              </w:rPr>
            </w:pPr>
            <w:r w:rsidRPr="000B7BC6">
              <w:rPr>
                <w:rFonts w:eastAsia="仿宋_GB2312" w:hint="eastAsia"/>
                <w:szCs w:val="21"/>
              </w:rPr>
              <w:t>到账经费</w:t>
            </w:r>
          </w:p>
          <w:p w:rsidR="00310751" w:rsidRPr="000B7BC6" w:rsidRDefault="00310751" w:rsidP="009C4C2B">
            <w:pPr>
              <w:jc w:val="center"/>
              <w:rPr>
                <w:rFonts w:eastAsia="仿宋_GB2312"/>
                <w:szCs w:val="21"/>
              </w:rPr>
            </w:pPr>
            <w:r w:rsidRPr="000B7BC6">
              <w:rPr>
                <w:rFonts w:eastAsia="仿宋_GB2312" w:hint="eastAsia"/>
                <w:szCs w:val="21"/>
              </w:rPr>
              <w:t>（万元）</w:t>
            </w:r>
          </w:p>
        </w:tc>
      </w:tr>
      <w:tr w:rsidR="00310751" w:rsidRPr="000B7BC6" w:rsidTr="00B96F27">
        <w:trPr>
          <w:trHeight w:val="539"/>
          <w:jc w:val="center"/>
        </w:trPr>
        <w:tc>
          <w:tcPr>
            <w:tcW w:w="1015" w:type="dxa"/>
            <w:gridSpan w:val="6"/>
            <w:vMerge/>
            <w:tcBorders>
              <w:top w:val="single" w:sz="6" w:space="0" w:color="auto"/>
              <w:left w:val="single" w:sz="12" w:space="0" w:color="auto"/>
              <w:bottom w:val="single" w:sz="6" w:space="0" w:color="auto"/>
              <w:right w:val="single" w:sz="6" w:space="0" w:color="auto"/>
            </w:tcBorders>
            <w:vAlign w:val="center"/>
          </w:tcPr>
          <w:p w:rsidR="00310751" w:rsidRPr="00245838" w:rsidRDefault="00310751" w:rsidP="009C4C2B">
            <w:pPr>
              <w:jc w:val="center"/>
              <w:rPr>
                <w:rFonts w:eastAsia="仿宋_GB2312"/>
                <w:szCs w:val="21"/>
                <w:highlight w:val="green"/>
              </w:rPr>
            </w:pPr>
          </w:p>
        </w:tc>
        <w:tc>
          <w:tcPr>
            <w:tcW w:w="2784" w:type="dxa"/>
            <w:gridSpan w:val="16"/>
            <w:tcBorders>
              <w:top w:val="single" w:sz="6" w:space="0" w:color="auto"/>
              <w:left w:val="single" w:sz="6" w:space="0" w:color="auto"/>
              <w:bottom w:val="single" w:sz="6" w:space="0" w:color="auto"/>
              <w:right w:val="single" w:sz="4" w:space="0" w:color="auto"/>
            </w:tcBorders>
            <w:vAlign w:val="center"/>
          </w:tcPr>
          <w:p w:rsidR="00310751" w:rsidRPr="00B22950" w:rsidRDefault="00310751" w:rsidP="009C4C2B">
            <w:pPr>
              <w:spacing w:line="400" w:lineRule="exact"/>
              <w:jc w:val="center"/>
              <w:rPr>
                <w:rFonts w:eastAsia="仿宋_GB2312"/>
              </w:rPr>
            </w:pPr>
            <w:r w:rsidRPr="008B4744">
              <w:rPr>
                <w:rFonts w:eastAsia="仿宋_GB2312" w:hint="eastAsia"/>
              </w:rPr>
              <w:t>教育部人文社会科学研究基金项目</w:t>
            </w:r>
          </w:p>
        </w:tc>
        <w:tc>
          <w:tcPr>
            <w:tcW w:w="3093" w:type="dxa"/>
            <w:gridSpan w:val="9"/>
            <w:tcBorders>
              <w:top w:val="single" w:sz="6" w:space="0" w:color="auto"/>
              <w:left w:val="single" w:sz="4" w:space="0" w:color="auto"/>
              <w:bottom w:val="single" w:sz="6" w:space="0" w:color="auto"/>
              <w:right w:val="single" w:sz="6" w:space="0" w:color="auto"/>
            </w:tcBorders>
            <w:vAlign w:val="center"/>
          </w:tcPr>
          <w:p w:rsidR="00310751" w:rsidRPr="00B22950" w:rsidRDefault="00310751" w:rsidP="00B96F27">
            <w:pPr>
              <w:spacing w:line="400" w:lineRule="exact"/>
              <w:ind w:left="630" w:hangingChars="300" w:hanging="630"/>
              <w:jc w:val="left"/>
              <w:rPr>
                <w:rFonts w:eastAsia="仿宋_GB2312"/>
              </w:rPr>
            </w:pPr>
            <w:r w:rsidRPr="00B22950">
              <w:rPr>
                <w:rFonts w:eastAsia="仿宋_GB2312" w:hint="eastAsia"/>
              </w:rPr>
              <w:t>负面清单行业限制范围和限制强度的决定机制研究，</w:t>
            </w:r>
            <w:r>
              <w:rPr>
                <w:rFonts w:eastAsia="仿宋_GB2312" w:hint="eastAsia"/>
              </w:rPr>
              <w:t>项目编号：</w:t>
            </w:r>
            <w:r w:rsidRPr="00B22950">
              <w:rPr>
                <w:rFonts w:eastAsia="仿宋_GB2312"/>
              </w:rPr>
              <w:t>16YJA790035</w:t>
            </w: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310751" w:rsidRPr="00B22950" w:rsidRDefault="00310751" w:rsidP="009C4C2B">
            <w:pPr>
              <w:spacing w:line="400" w:lineRule="exact"/>
              <w:ind w:left="630" w:hangingChars="300" w:hanging="630"/>
              <w:jc w:val="center"/>
              <w:rPr>
                <w:rFonts w:eastAsia="仿宋_GB2312"/>
              </w:rPr>
            </w:pPr>
            <w:r w:rsidRPr="00B22950">
              <w:rPr>
                <w:rFonts w:eastAsia="仿宋_GB2312"/>
              </w:rPr>
              <w:t>201</w:t>
            </w:r>
            <w:r>
              <w:rPr>
                <w:rFonts w:eastAsia="仿宋_GB2312" w:hint="eastAsia"/>
              </w:rPr>
              <w:t>607</w:t>
            </w:r>
            <w:r w:rsidRPr="00B22950">
              <w:rPr>
                <w:rFonts w:eastAsia="仿宋_GB2312"/>
              </w:rPr>
              <w:t>-201</w:t>
            </w:r>
            <w:r>
              <w:rPr>
                <w:rFonts w:eastAsia="仿宋_GB2312" w:hint="eastAsia"/>
              </w:rPr>
              <w:t>907</w:t>
            </w:r>
          </w:p>
        </w:tc>
        <w:tc>
          <w:tcPr>
            <w:tcW w:w="1267" w:type="dxa"/>
            <w:gridSpan w:val="2"/>
            <w:tcBorders>
              <w:top w:val="single" w:sz="6" w:space="0" w:color="auto"/>
              <w:left w:val="single" w:sz="4" w:space="0" w:color="auto"/>
              <w:bottom w:val="single" w:sz="6" w:space="0" w:color="auto"/>
              <w:right w:val="single" w:sz="12" w:space="0" w:color="auto"/>
            </w:tcBorders>
            <w:vAlign w:val="center"/>
          </w:tcPr>
          <w:p w:rsidR="00310751" w:rsidRPr="00B22950" w:rsidRDefault="00310751" w:rsidP="009C4C2B">
            <w:pPr>
              <w:spacing w:line="400" w:lineRule="exact"/>
              <w:ind w:left="630" w:hangingChars="300" w:hanging="630"/>
              <w:jc w:val="center"/>
              <w:rPr>
                <w:rFonts w:eastAsia="仿宋_GB2312"/>
              </w:rPr>
            </w:pPr>
            <w:r>
              <w:rPr>
                <w:rFonts w:eastAsia="仿宋_GB2312" w:hint="eastAsia"/>
              </w:rPr>
              <w:t>10</w:t>
            </w:r>
          </w:p>
        </w:tc>
      </w:tr>
      <w:tr w:rsidR="00310751" w:rsidRPr="000B7BC6" w:rsidTr="00B96F27">
        <w:trPr>
          <w:trHeight w:val="539"/>
          <w:jc w:val="center"/>
        </w:trPr>
        <w:tc>
          <w:tcPr>
            <w:tcW w:w="1015" w:type="dxa"/>
            <w:gridSpan w:val="6"/>
            <w:vMerge/>
            <w:tcBorders>
              <w:top w:val="single" w:sz="6" w:space="0" w:color="auto"/>
              <w:left w:val="single" w:sz="12" w:space="0" w:color="auto"/>
              <w:bottom w:val="single" w:sz="6" w:space="0" w:color="auto"/>
              <w:right w:val="single" w:sz="6" w:space="0" w:color="auto"/>
            </w:tcBorders>
          </w:tcPr>
          <w:p w:rsidR="00310751" w:rsidRPr="00245838" w:rsidRDefault="00310751" w:rsidP="009C4C2B">
            <w:pPr>
              <w:jc w:val="center"/>
              <w:rPr>
                <w:rFonts w:eastAsia="仿宋_GB2312"/>
                <w:szCs w:val="21"/>
                <w:highlight w:val="green"/>
              </w:rPr>
            </w:pPr>
          </w:p>
        </w:tc>
        <w:tc>
          <w:tcPr>
            <w:tcW w:w="2784" w:type="dxa"/>
            <w:gridSpan w:val="16"/>
            <w:tcBorders>
              <w:top w:val="single" w:sz="6" w:space="0" w:color="auto"/>
              <w:left w:val="single" w:sz="6" w:space="0" w:color="auto"/>
              <w:bottom w:val="single" w:sz="6" w:space="0" w:color="auto"/>
              <w:right w:val="single" w:sz="4" w:space="0" w:color="auto"/>
            </w:tcBorders>
            <w:vAlign w:val="center"/>
          </w:tcPr>
          <w:p w:rsidR="00310751" w:rsidRPr="000B7BC6" w:rsidRDefault="00310751" w:rsidP="009C4C2B">
            <w:pPr>
              <w:jc w:val="left"/>
              <w:rPr>
                <w:rFonts w:eastAsia="仿宋_GB2312"/>
                <w:szCs w:val="21"/>
              </w:rPr>
            </w:pPr>
          </w:p>
          <w:p w:rsidR="00310751" w:rsidRPr="000B7BC6" w:rsidRDefault="00310751" w:rsidP="009C4C2B">
            <w:pPr>
              <w:jc w:val="left"/>
              <w:rPr>
                <w:rFonts w:eastAsia="仿宋_GB2312"/>
                <w:szCs w:val="21"/>
              </w:rPr>
            </w:pPr>
          </w:p>
        </w:tc>
        <w:tc>
          <w:tcPr>
            <w:tcW w:w="3093" w:type="dxa"/>
            <w:gridSpan w:val="9"/>
            <w:tcBorders>
              <w:top w:val="single" w:sz="6" w:space="0" w:color="auto"/>
              <w:left w:val="single" w:sz="4" w:space="0" w:color="auto"/>
              <w:bottom w:val="single" w:sz="6" w:space="0" w:color="auto"/>
              <w:right w:val="single" w:sz="6" w:space="0" w:color="auto"/>
            </w:tcBorders>
            <w:vAlign w:val="center"/>
          </w:tcPr>
          <w:p w:rsidR="00310751" w:rsidRPr="000B7BC6" w:rsidRDefault="00310751" w:rsidP="009C4C2B">
            <w:pPr>
              <w:widowControl/>
              <w:jc w:val="left"/>
              <w:rPr>
                <w:rFonts w:eastAsia="仿宋_GB2312"/>
                <w:szCs w:val="21"/>
              </w:rPr>
            </w:pPr>
          </w:p>
          <w:p w:rsidR="00310751" w:rsidRPr="000B7BC6" w:rsidRDefault="00310751" w:rsidP="009C4C2B">
            <w:pPr>
              <w:jc w:val="left"/>
              <w:rPr>
                <w:rFonts w:eastAsia="仿宋_GB2312"/>
                <w:szCs w:val="21"/>
              </w:rPr>
            </w:pP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310751" w:rsidRPr="000B7BC6" w:rsidRDefault="00310751" w:rsidP="009C4C2B">
            <w:pPr>
              <w:jc w:val="left"/>
              <w:rPr>
                <w:rFonts w:eastAsia="仿宋_GB2312"/>
                <w:szCs w:val="21"/>
              </w:rPr>
            </w:pPr>
          </w:p>
        </w:tc>
        <w:tc>
          <w:tcPr>
            <w:tcW w:w="1267" w:type="dxa"/>
            <w:gridSpan w:val="2"/>
            <w:tcBorders>
              <w:top w:val="single" w:sz="6" w:space="0" w:color="auto"/>
              <w:left w:val="single" w:sz="4" w:space="0" w:color="auto"/>
              <w:bottom w:val="single" w:sz="6" w:space="0" w:color="auto"/>
              <w:right w:val="single" w:sz="12" w:space="0" w:color="auto"/>
            </w:tcBorders>
            <w:vAlign w:val="center"/>
          </w:tcPr>
          <w:p w:rsidR="00310751" w:rsidRPr="000B7BC6" w:rsidRDefault="00310751" w:rsidP="009C4C2B">
            <w:pPr>
              <w:jc w:val="left"/>
              <w:rPr>
                <w:rFonts w:eastAsia="仿宋_GB2312"/>
                <w:szCs w:val="21"/>
              </w:rPr>
            </w:pPr>
          </w:p>
        </w:tc>
      </w:tr>
      <w:tr w:rsidR="00310751" w:rsidRPr="000B7BC6" w:rsidTr="00B96F27">
        <w:trPr>
          <w:trHeight w:val="539"/>
          <w:jc w:val="center"/>
        </w:trPr>
        <w:tc>
          <w:tcPr>
            <w:tcW w:w="1015" w:type="dxa"/>
            <w:gridSpan w:val="6"/>
            <w:vMerge w:val="restart"/>
            <w:tcBorders>
              <w:top w:val="single" w:sz="6" w:space="0" w:color="auto"/>
              <w:left w:val="single" w:sz="12" w:space="0" w:color="auto"/>
              <w:right w:val="single" w:sz="6" w:space="0" w:color="auto"/>
            </w:tcBorders>
            <w:vAlign w:val="center"/>
          </w:tcPr>
          <w:p w:rsidR="00310751" w:rsidRPr="000A753B" w:rsidRDefault="00310751" w:rsidP="009C4C2B">
            <w:pPr>
              <w:jc w:val="center"/>
              <w:rPr>
                <w:rFonts w:eastAsia="仿宋_GB2312"/>
                <w:szCs w:val="21"/>
              </w:rPr>
            </w:pPr>
            <w:r w:rsidRPr="000A753B">
              <w:rPr>
                <w:rFonts w:eastAsia="仿宋_GB2312"/>
                <w:szCs w:val="21"/>
              </w:rPr>
              <w:t>近</w:t>
            </w:r>
            <w:r w:rsidRPr="000A753B">
              <w:rPr>
                <w:rFonts w:eastAsia="仿宋_GB2312" w:hint="eastAsia"/>
                <w:szCs w:val="21"/>
              </w:rPr>
              <w:t>五年主讲课程情况（限</w:t>
            </w:r>
            <w:r w:rsidRPr="000A753B">
              <w:rPr>
                <w:rFonts w:eastAsia="仿宋_GB2312" w:hint="eastAsia"/>
                <w:szCs w:val="21"/>
              </w:rPr>
              <w:t>3</w:t>
            </w:r>
            <w:r w:rsidRPr="000A753B">
              <w:rPr>
                <w:rFonts w:eastAsia="仿宋_GB2312" w:hint="eastAsia"/>
                <w:szCs w:val="21"/>
              </w:rPr>
              <w:t>门）</w:t>
            </w:r>
          </w:p>
          <w:p w:rsidR="00310751" w:rsidRPr="00245838" w:rsidRDefault="00310751" w:rsidP="009C4C2B">
            <w:pPr>
              <w:jc w:val="center"/>
              <w:rPr>
                <w:rFonts w:eastAsia="仿宋_GB2312"/>
                <w:szCs w:val="21"/>
                <w:highlight w:val="green"/>
              </w:rPr>
            </w:pPr>
          </w:p>
        </w:tc>
        <w:tc>
          <w:tcPr>
            <w:tcW w:w="2784" w:type="dxa"/>
            <w:gridSpan w:val="16"/>
            <w:tcBorders>
              <w:top w:val="single" w:sz="6" w:space="0" w:color="auto"/>
              <w:left w:val="single" w:sz="6" w:space="0" w:color="auto"/>
              <w:bottom w:val="single" w:sz="6" w:space="0" w:color="auto"/>
              <w:right w:val="single" w:sz="4" w:space="0" w:color="auto"/>
            </w:tcBorders>
            <w:vAlign w:val="center"/>
          </w:tcPr>
          <w:p w:rsidR="00310751" w:rsidRPr="000B7BC6" w:rsidRDefault="00310751" w:rsidP="009C4C2B">
            <w:pPr>
              <w:jc w:val="center"/>
              <w:rPr>
                <w:rFonts w:eastAsia="仿宋_GB2312"/>
                <w:szCs w:val="21"/>
              </w:rPr>
            </w:pPr>
            <w:r w:rsidRPr="000B7BC6">
              <w:rPr>
                <w:rFonts w:eastAsia="仿宋_GB2312"/>
                <w:szCs w:val="21"/>
              </w:rPr>
              <w:t>时间</w:t>
            </w:r>
          </w:p>
        </w:tc>
        <w:tc>
          <w:tcPr>
            <w:tcW w:w="3093" w:type="dxa"/>
            <w:gridSpan w:val="9"/>
            <w:tcBorders>
              <w:top w:val="single" w:sz="6" w:space="0" w:color="auto"/>
              <w:left w:val="single" w:sz="4" w:space="0" w:color="auto"/>
              <w:bottom w:val="single" w:sz="6" w:space="0" w:color="auto"/>
              <w:right w:val="single" w:sz="6" w:space="0" w:color="auto"/>
            </w:tcBorders>
            <w:vAlign w:val="center"/>
          </w:tcPr>
          <w:p w:rsidR="00310751" w:rsidRPr="000B7BC6" w:rsidRDefault="00310751" w:rsidP="009C4C2B">
            <w:pPr>
              <w:widowControl/>
              <w:jc w:val="center"/>
              <w:rPr>
                <w:rFonts w:eastAsia="仿宋_GB2312"/>
                <w:szCs w:val="21"/>
              </w:rPr>
            </w:pPr>
            <w:r w:rsidRPr="000B7BC6">
              <w:rPr>
                <w:rFonts w:eastAsia="仿宋_GB2312"/>
                <w:szCs w:val="21"/>
              </w:rPr>
              <w:t>课程名称</w:t>
            </w: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310751" w:rsidRPr="000B7BC6" w:rsidRDefault="00310751" w:rsidP="009C4C2B">
            <w:pPr>
              <w:jc w:val="center"/>
              <w:rPr>
                <w:rFonts w:eastAsia="仿宋_GB2312"/>
                <w:szCs w:val="21"/>
              </w:rPr>
            </w:pPr>
            <w:r w:rsidRPr="000B7BC6">
              <w:rPr>
                <w:rFonts w:eastAsia="仿宋_GB2312"/>
                <w:szCs w:val="21"/>
              </w:rPr>
              <w:t>学时</w:t>
            </w:r>
          </w:p>
        </w:tc>
        <w:tc>
          <w:tcPr>
            <w:tcW w:w="1267" w:type="dxa"/>
            <w:gridSpan w:val="2"/>
            <w:tcBorders>
              <w:top w:val="single" w:sz="6" w:space="0" w:color="auto"/>
              <w:left w:val="single" w:sz="4" w:space="0" w:color="auto"/>
              <w:bottom w:val="single" w:sz="6" w:space="0" w:color="auto"/>
              <w:right w:val="single" w:sz="12" w:space="0" w:color="auto"/>
            </w:tcBorders>
            <w:vAlign w:val="center"/>
          </w:tcPr>
          <w:p w:rsidR="00310751" w:rsidRPr="000B7BC6" w:rsidRDefault="00310751" w:rsidP="009C4C2B">
            <w:pPr>
              <w:jc w:val="center"/>
              <w:rPr>
                <w:rFonts w:eastAsia="仿宋_GB2312"/>
                <w:szCs w:val="21"/>
              </w:rPr>
            </w:pPr>
            <w:r w:rsidRPr="000B7BC6">
              <w:rPr>
                <w:rFonts w:eastAsia="仿宋_GB2312"/>
                <w:szCs w:val="21"/>
              </w:rPr>
              <w:t>主要授课对象</w:t>
            </w:r>
          </w:p>
        </w:tc>
      </w:tr>
      <w:tr w:rsidR="00310751" w:rsidRPr="000B7BC6" w:rsidTr="00B96F27">
        <w:trPr>
          <w:trHeight w:val="539"/>
          <w:jc w:val="center"/>
        </w:trPr>
        <w:tc>
          <w:tcPr>
            <w:tcW w:w="1015" w:type="dxa"/>
            <w:gridSpan w:val="6"/>
            <w:vMerge/>
            <w:tcBorders>
              <w:top w:val="single" w:sz="6" w:space="0" w:color="auto"/>
              <w:left w:val="single" w:sz="12" w:space="0" w:color="auto"/>
              <w:right w:val="single" w:sz="6" w:space="0" w:color="auto"/>
            </w:tcBorders>
          </w:tcPr>
          <w:p w:rsidR="00310751" w:rsidRPr="000B7BC6" w:rsidRDefault="00310751" w:rsidP="009C4C2B">
            <w:pPr>
              <w:jc w:val="center"/>
              <w:rPr>
                <w:rFonts w:eastAsia="仿宋_GB2312"/>
                <w:szCs w:val="21"/>
              </w:rPr>
            </w:pPr>
          </w:p>
        </w:tc>
        <w:tc>
          <w:tcPr>
            <w:tcW w:w="2784" w:type="dxa"/>
            <w:gridSpan w:val="16"/>
            <w:tcBorders>
              <w:top w:val="single" w:sz="6" w:space="0" w:color="auto"/>
              <w:left w:val="single" w:sz="6" w:space="0" w:color="auto"/>
              <w:bottom w:val="single" w:sz="6" w:space="0" w:color="auto"/>
              <w:right w:val="single" w:sz="4" w:space="0" w:color="auto"/>
            </w:tcBorders>
            <w:vAlign w:val="center"/>
          </w:tcPr>
          <w:p w:rsidR="00310751" w:rsidRPr="000B7BC6" w:rsidRDefault="00310751" w:rsidP="009C4C2B">
            <w:pPr>
              <w:jc w:val="center"/>
              <w:rPr>
                <w:rFonts w:eastAsia="仿宋_GB2312"/>
                <w:szCs w:val="21"/>
              </w:rPr>
            </w:pPr>
            <w:r>
              <w:rPr>
                <w:rFonts w:eastAsia="仿宋_GB2312" w:hint="eastAsia"/>
                <w:szCs w:val="21"/>
              </w:rPr>
              <w:t>2016</w:t>
            </w:r>
            <w:r w:rsidRPr="000B7BC6">
              <w:rPr>
                <w:rFonts w:eastAsia="仿宋_GB2312" w:hint="eastAsia"/>
                <w:szCs w:val="21"/>
              </w:rPr>
              <w:t>09-201</w:t>
            </w:r>
            <w:r>
              <w:rPr>
                <w:rFonts w:eastAsia="仿宋_GB2312" w:hint="eastAsia"/>
                <w:szCs w:val="21"/>
              </w:rPr>
              <w:t>7</w:t>
            </w:r>
            <w:r w:rsidRPr="000B7BC6">
              <w:rPr>
                <w:rFonts w:eastAsia="仿宋_GB2312" w:hint="eastAsia"/>
                <w:szCs w:val="21"/>
              </w:rPr>
              <w:t>01</w:t>
            </w:r>
          </w:p>
        </w:tc>
        <w:tc>
          <w:tcPr>
            <w:tcW w:w="3093" w:type="dxa"/>
            <w:gridSpan w:val="9"/>
            <w:tcBorders>
              <w:top w:val="single" w:sz="6" w:space="0" w:color="auto"/>
              <w:left w:val="single" w:sz="4" w:space="0" w:color="auto"/>
              <w:bottom w:val="single" w:sz="6" w:space="0" w:color="auto"/>
              <w:right w:val="single" w:sz="6" w:space="0" w:color="auto"/>
            </w:tcBorders>
            <w:vAlign w:val="center"/>
          </w:tcPr>
          <w:p w:rsidR="00310751" w:rsidRPr="000B7BC6" w:rsidRDefault="00310751" w:rsidP="009C4C2B">
            <w:pPr>
              <w:widowControl/>
              <w:jc w:val="center"/>
              <w:rPr>
                <w:rFonts w:eastAsia="仿宋_GB2312"/>
                <w:szCs w:val="21"/>
              </w:rPr>
            </w:pPr>
            <w:r>
              <w:rPr>
                <w:rFonts w:eastAsia="仿宋_GB2312" w:hint="eastAsia"/>
                <w:szCs w:val="21"/>
              </w:rPr>
              <w:t>国际经济学</w:t>
            </w:r>
            <w:r>
              <w:rPr>
                <w:rFonts w:ascii="Arial Unicode MS" w:eastAsia="Arial Unicode MS" w:hAnsi="Arial Unicode MS" w:cs="Arial Unicode MS" w:hint="eastAsia"/>
              </w:rPr>
              <w:t>Ⅰ</w:t>
            </w: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310751" w:rsidRPr="000B7BC6" w:rsidRDefault="00310751" w:rsidP="009C4C2B">
            <w:pPr>
              <w:jc w:val="center"/>
              <w:rPr>
                <w:rFonts w:eastAsia="仿宋_GB2312"/>
                <w:szCs w:val="21"/>
              </w:rPr>
            </w:pPr>
            <w:r>
              <w:rPr>
                <w:rFonts w:eastAsia="仿宋_GB2312" w:hint="eastAsia"/>
                <w:szCs w:val="21"/>
              </w:rPr>
              <w:t>48</w:t>
            </w:r>
          </w:p>
        </w:tc>
        <w:tc>
          <w:tcPr>
            <w:tcW w:w="1267" w:type="dxa"/>
            <w:gridSpan w:val="2"/>
            <w:tcBorders>
              <w:top w:val="single" w:sz="6" w:space="0" w:color="auto"/>
              <w:left w:val="single" w:sz="4" w:space="0" w:color="auto"/>
              <w:bottom w:val="single" w:sz="6" w:space="0" w:color="auto"/>
              <w:right w:val="single" w:sz="12" w:space="0" w:color="auto"/>
            </w:tcBorders>
            <w:vAlign w:val="center"/>
          </w:tcPr>
          <w:p w:rsidR="00310751" w:rsidRPr="000B7BC6" w:rsidRDefault="00310751" w:rsidP="009C4C2B">
            <w:pPr>
              <w:jc w:val="center"/>
              <w:rPr>
                <w:rFonts w:eastAsia="仿宋_GB2312"/>
                <w:szCs w:val="21"/>
              </w:rPr>
            </w:pPr>
            <w:r>
              <w:rPr>
                <w:rFonts w:eastAsia="仿宋_GB2312" w:hint="eastAsia"/>
                <w:szCs w:val="21"/>
              </w:rPr>
              <w:t>本科</w:t>
            </w:r>
            <w:r w:rsidRPr="000B7BC6">
              <w:rPr>
                <w:rFonts w:eastAsia="仿宋_GB2312"/>
                <w:szCs w:val="21"/>
              </w:rPr>
              <w:t>生</w:t>
            </w:r>
          </w:p>
        </w:tc>
      </w:tr>
      <w:tr w:rsidR="00310751" w:rsidRPr="000B7BC6" w:rsidTr="00B96F27">
        <w:trPr>
          <w:trHeight w:val="539"/>
          <w:jc w:val="center"/>
        </w:trPr>
        <w:tc>
          <w:tcPr>
            <w:tcW w:w="1015" w:type="dxa"/>
            <w:gridSpan w:val="6"/>
            <w:vMerge/>
            <w:tcBorders>
              <w:left w:val="single" w:sz="12" w:space="0" w:color="auto"/>
              <w:right w:val="single" w:sz="6" w:space="0" w:color="auto"/>
            </w:tcBorders>
          </w:tcPr>
          <w:p w:rsidR="00310751" w:rsidRPr="000B7BC6" w:rsidRDefault="00310751" w:rsidP="009C4C2B">
            <w:pPr>
              <w:jc w:val="center"/>
              <w:rPr>
                <w:rFonts w:eastAsia="仿宋_GB2312"/>
                <w:szCs w:val="21"/>
              </w:rPr>
            </w:pPr>
          </w:p>
        </w:tc>
        <w:tc>
          <w:tcPr>
            <w:tcW w:w="2784" w:type="dxa"/>
            <w:gridSpan w:val="16"/>
            <w:tcBorders>
              <w:top w:val="single" w:sz="6" w:space="0" w:color="auto"/>
              <w:left w:val="single" w:sz="6" w:space="0" w:color="auto"/>
              <w:bottom w:val="single" w:sz="6" w:space="0" w:color="auto"/>
              <w:right w:val="single" w:sz="4" w:space="0" w:color="auto"/>
            </w:tcBorders>
            <w:vAlign w:val="center"/>
          </w:tcPr>
          <w:p w:rsidR="00310751" w:rsidRPr="000B7BC6" w:rsidRDefault="00310751" w:rsidP="009C4C2B">
            <w:pPr>
              <w:jc w:val="center"/>
              <w:rPr>
                <w:rFonts w:eastAsia="仿宋_GB2312"/>
                <w:szCs w:val="21"/>
              </w:rPr>
            </w:pPr>
            <w:r w:rsidRPr="000B7BC6">
              <w:rPr>
                <w:rFonts w:eastAsia="仿宋_GB2312" w:hint="eastAsia"/>
                <w:szCs w:val="21"/>
              </w:rPr>
              <w:t>201</w:t>
            </w:r>
            <w:r>
              <w:rPr>
                <w:rFonts w:eastAsia="仿宋_GB2312" w:hint="eastAsia"/>
                <w:szCs w:val="21"/>
              </w:rPr>
              <w:t>703</w:t>
            </w:r>
            <w:r w:rsidRPr="000B7BC6">
              <w:rPr>
                <w:rFonts w:eastAsia="仿宋_GB2312" w:hint="eastAsia"/>
                <w:szCs w:val="21"/>
              </w:rPr>
              <w:t>-201</w:t>
            </w:r>
            <w:r>
              <w:rPr>
                <w:rFonts w:eastAsia="仿宋_GB2312" w:hint="eastAsia"/>
                <w:szCs w:val="21"/>
              </w:rPr>
              <w:t>707</w:t>
            </w:r>
          </w:p>
        </w:tc>
        <w:tc>
          <w:tcPr>
            <w:tcW w:w="3093" w:type="dxa"/>
            <w:gridSpan w:val="9"/>
            <w:tcBorders>
              <w:top w:val="single" w:sz="6" w:space="0" w:color="auto"/>
              <w:left w:val="single" w:sz="4" w:space="0" w:color="auto"/>
              <w:bottom w:val="single" w:sz="6" w:space="0" w:color="auto"/>
              <w:right w:val="single" w:sz="6" w:space="0" w:color="auto"/>
            </w:tcBorders>
            <w:vAlign w:val="center"/>
          </w:tcPr>
          <w:p w:rsidR="00310751" w:rsidRPr="000B7BC6" w:rsidRDefault="00310751" w:rsidP="009C4C2B">
            <w:pPr>
              <w:widowControl/>
              <w:jc w:val="center"/>
              <w:rPr>
                <w:rFonts w:eastAsia="仿宋_GB2312"/>
                <w:szCs w:val="21"/>
              </w:rPr>
            </w:pPr>
            <w:r>
              <w:rPr>
                <w:rFonts w:eastAsia="仿宋_GB2312" w:hint="eastAsia"/>
                <w:szCs w:val="21"/>
              </w:rPr>
              <w:t>国际经济学</w:t>
            </w:r>
            <w:r>
              <w:rPr>
                <w:rFonts w:ascii="Arial Unicode MS" w:eastAsia="Arial Unicode MS" w:hAnsi="Arial Unicode MS" w:cs="Arial Unicode MS" w:hint="eastAsia"/>
              </w:rPr>
              <w:t>Ⅱ</w:t>
            </w: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310751" w:rsidRPr="000B7BC6" w:rsidRDefault="00310751" w:rsidP="009C4C2B">
            <w:pPr>
              <w:jc w:val="center"/>
              <w:rPr>
                <w:rFonts w:eastAsia="仿宋_GB2312"/>
                <w:szCs w:val="21"/>
              </w:rPr>
            </w:pPr>
            <w:r>
              <w:rPr>
                <w:rFonts w:eastAsia="仿宋_GB2312" w:hint="eastAsia"/>
                <w:szCs w:val="21"/>
              </w:rPr>
              <w:t>48</w:t>
            </w:r>
          </w:p>
        </w:tc>
        <w:tc>
          <w:tcPr>
            <w:tcW w:w="1267" w:type="dxa"/>
            <w:gridSpan w:val="2"/>
            <w:tcBorders>
              <w:top w:val="single" w:sz="6" w:space="0" w:color="auto"/>
              <w:left w:val="single" w:sz="4" w:space="0" w:color="auto"/>
              <w:bottom w:val="single" w:sz="6" w:space="0" w:color="auto"/>
              <w:right w:val="single" w:sz="12" w:space="0" w:color="auto"/>
            </w:tcBorders>
            <w:vAlign w:val="center"/>
          </w:tcPr>
          <w:p w:rsidR="00310751" w:rsidRPr="000B7BC6" w:rsidRDefault="00310751" w:rsidP="009C4C2B">
            <w:pPr>
              <w:jc w:val="center"/>
              <w:rPr>
                <w:rFonts w:eastAsia="仿宋_GB2312"/>
                <w:szCs w:val="21"/>
              </w:rPr>
            </w:pPr>
            <w:r>
              <w:rPr>
                <w:rFonts w:eastAsia="仿宋_GB2312" w:hint="eastAsia"/>
                <w:szCs w:val="21"/>
              </w:rPr>
              <w:t>本科</w:t>
            </w:r>
            <w:r w:rsidRPr="000B7BC6">
              <w:rPr>
                <w:rFonts w:eastAsia="仿宋_GB2312"/>
                <w:szCs w:val="21"/>
              </w:rPr>
              <w:t>生</w:t>
            </w:r>
          </w:p>
        </w:tc>
      </w:tr>
      <w:tr w:rsidR="00310751" w:rsidRPr="000B7BC6" w:rsidTr="00B96F27">
        <w:trPr>
          <w:trHeight w:val="539"/>
          <w:jc w:val="center"/>
        </w:trPr>
        <w:tc>
          <w:tcPr>
            <w:tcW w:w="1015" w:type="dxa"/>
            <w:gridSpan w:val="6"/>
            <w:vMerge/>
            <w:tcBorders>
              <w:left w:val="single" w:sz="12" w:space="0" w:color="auto"/>
              <w:bottom w:val="single" w:sz="12" w:space="0" w:color="auto"/>
              <w:right w:val="single" w:sz="6" w:space="0" w:color="auto"/>
            </w:tcBorders>
          </w:tcPr>
          <w:p w:rsidR="00310751" w:rsidRPr="000B7BC6" w:rsidRDefault="00310751" w:rsidP="009C4C2B">
            <w:pPr>
              <w:jc w:val="center"/>
              <w:rPr>
                <w:rFonts w:eastAsia="仿宋_GB2312"/>
                <w:szCs w:val="21"/>
              </w:rPr>
            </w:pPr>
          </w:p>
        </w:tc>
        <w:tc>
          <w:tcPr>
            <w:tcW w:w="2784" w:type="dxa"/>
            <w:gridSpan w:val="16"/>
            <w:tcBorders>
              <w:top w:val="single" w:sz="6" w:space="0" w:color="auto"/>
              <w:left w:val="single" w:sz="6" w:space="0" w:color="auto"/>
              <w:bottom w:val="single" w:sz="12" w:space="0" w:color="auto"/>
              <w:right w:val="single" w:sz="4" w:space="0" w:color="auto"/>
            </w:tcBorders>
            <w:vAlign w:val="center"/>
          </w:tcPr>
          <w:p w:rsidR="00310751" w:rsidRPr="000B7BC6" w:rsidRDefault="00310751" w:rsidP="009C4C2B">
            <w:pPr>
              <w:jc w:val="center"/>
              <w:rPr>
                <w:rFonts w:eastAsia="仿宋_GB2312"/>
                <w:szCs w:val="21"/>
              </w:rPr>
            </w:pPr>
            <w:r w:rsidRPr="000B7BC6">
              <w:rPr>
                <w:rFonts w:eastAsia="仿宋_GB2312" w:hint="eastAsia"/>
                <w:szCs w:val="21"/>
              </w:rPr>
              <w:t>201</w:t>
            </w:r>
            <w:r>
              <w:rPr>
                <w:rFonts w:eastAsia="仿宋_GB2312" w:hint="eastAsia"/>
                <w:szCs w:val="21"/>
              </w:rPr>
              <w:t>703</w:t>
            </w:r>
            <w:r w:rsidRPr="000B7BC6">
              <w:rPr>
                <w:rFonts w:eastAsia="仿宋_GB2312" w:hint="eastAsia"/>
                <w:szCs w:val="21"/>
              </w:rPr>
              <w:t>-201</w:t>
            </w:r>
            <w:r>
              <w:rPr>
                <w:rFonts w:eastAsia="仿宋_GB2312" w:hint="eastAsia"/>
                <w:szCs w:val="21"/>
              </w:rPr>
              <w:t>707</w:t>
            </w:r>
          </w:p>
        </w:tc>
        <w:tc>
          <w:tcPr>
            <w:tcW w:w="3093" w:type="dxa"/>
            <w:gridSpan w:val="9"/>
            <w:tcBorders>
              <w:top w:val="single" w:sz="6" w:space="0" w:color="auto"/>
              <w:left w:val="single" w:sz="4" w:space="0" w:color="auto"/>
              <w:bottom w:val="single" w:sz="12" w:space="0" w:color="auto"/>
              <w:right w:val="single" w:sz="6" w:space="0" w:color="auto"/>
            </w:tcBorders>
            <w:vAlign w:val="center"/>
          </w:tcPr>
          <w:p w:rsidR="00310751" w:rsidRPr="000B7BC6" w:rsidRDefault="00310751" w:rsidP="009C4C2B">
            <w:pPr>
              <w:widowControl/>
              <w:jc w:val="center"/>
              <w:rPr>
                <w:rFonts w:eastAsia="仿宋_GB2312"/>
                <w:szCs w:val="21"/>
              </w:rPr>
            </w:pPr>
            <w:r>
              <w:rPr>
                <w:rFonts w:eastAsia="仿宋_GB2312" w:hint="eastAsia"/>
                <w:szCs w:val="21"/>
              </w:rPr>
              <w:t>WTO</w:t>
            </w:r>
            <w:r>
              <w:rPr>
                <w:rFonts w:eastAsia="仿宋_GB2312" w:hint="eastAsia"/>
                <w:szCs w:val="21"/>
              </w:rPr>
              <w:t>及其多边贸易规则</w:t>
            </w:r>
          </w:p>
        </w:tc>
        <w:tc>
          <w:tcPr>
            <w:tcW w:w="1480" w:type="dxa"/>
            <w:gridSpan w:val="8"/>
            <w:tcBorders>
              <w:top w:val="single" w:sz="6" w:space="0" w:color="auto"/>
              <w:left w:val="single" w:sz="6" w:space="0" w:color="auto"/>
              <w:bottom w:val="single" w:sz="12" w:space="0" w:color="auto"/>
              <w:right w:val="single" w:sz="4" w:space="0" w:color="auto"/>
            </w:tcBorders>
            <w:vAlign w:val="center"/>
          </w:tcPr>
          <w:p w:rsidR="00310751" w:rsidRPr="000B7BC6" w:rsidRDefault="00310751" w:rsidP="009C4C2B">
            <w:pPr>
              <w:jc w:val="center"/>
              <w:rPr>
                <w:rFonts w:eastAsia="仿宋_GB2312"/>
                <w:szCs w:val="21"/>
              </w:rPr>
            </w:pPr>
            <w:r>
              <w:rPr>
                <w:rFonts w:eastAsia="仿宋_GB2312" w:hint="eastAsia"/>
                <w:szCs w:val="21"/>
              </w:rPr>
              <w:t>18</w:t>
            </w:r>
          </w:p>
        </w:tc>
        <w:tc>
          <w:tcPr>
            <w:tcW w:w="1267" w:type="dxa"/>
            <w:gridSpan w:val="2"/>
            <w:tcBorders>
              <w:top w:val="single" w:sz="6" w:space="0" w:color="auto"/>
              <w:left w:val="single" w:sz="4" w:space="0" w:color="auto"/>
              <w:bottom w:val="single" w:sz="12" w:space="0" w:color="auto"/>
              <w:right w:val="single" w:sz="12" w:space="0" w:color="auto"/>
            </w:tcBorders>
            <w:vAlign w:val="center"/>
          </w:tcPr>
          <w:p w:rsidR="00310751" w:rsidRPr="000B7BC6" w:rsidRDefault="00310751" w:rsidP="009C4C2B">
            <w:pPr>
              <w:jc w:val="center"/>
              <w:rPr>
                <w:rFonts w:eastAsia="仿宋_GB2312"/>
                <w:szCs w:val="21"/>
              </w:rPr>
            </w:pPr>
            <w:r w:rsidRPr="000B7BC6">
              <w:rPr>
                <w:rFonts w:eastAsia="仿宋_GB2312"/>
                <w:szCs w:val="21"/>
              </w:rPr>
              <w:t>硕士研究生</w:t>
            </w:r>
          </w:p>
        </w:tc>
      </w:tr>
      <w:tr w:rsidR="003F3CC9" w:rsidRPr="000B7BC6" w:rsidTr="009C4C2B">
        <w:trPr>
          <w:trHeight w:val="539"/>
          <w:jc w:val="center"/>
        </w:trPr>
        <w:tc>
          <w:tcPr>
            <w:tcW w:w="9639" w:type="dxa"/>
            <w:gridSpan w:val="41"/>
            <w:tcBorders>
              <w:top w:val="single" w:sz="12" w:space="0" w:color="auto"/>
              <w:left w:val="single" w:sz="12" w:space="0" w:color="auto"/>
              <w:bottom w:val="single" w:sz="12" w:space="0" w:color="auto"/>
              <w:right w:val="single" w:sz="12" w:space="0" w:color="auto"/>
            </w:tcBorders>
            <w:vAlign w:val="center"/>
          </w:tcPr>
          <w:p w:rsidR="003F3CC9" w:rsidRPr="000B7BC6" w:rsidRDefault="003F3CC9" w:rsidP="009C4C2B">
            <w:pPr>
              <w:spacing w:before="60" w:line="240" w:lineRule="auto"/>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004A1BA3" w:rsidRPr="000B7BC6">
              <w:rPr>
                <w:b/>
                <w:bCs/>
                <w:szCs w:val="21"/>
              </w:rPr>
              <w:fldChar w:fldCharType="begin"/>
            </w:r>
            <w:r w:rsidRPr="000B7BC6">
              <w:rPr>
                <w:rFonts w:hint="eastAsia"/>
                <w:b/>
                <w:bCs/>
                <w:szCs w:val="21"/>
              </w:rPr>
              <w:instrText>= 2 \* ROMAN</w:instrText>
            </w:r>
            <w:r w:rsidR="004A1BA3" w:rsidRPr="000B7BC6">
              <w:rPr>
                <w:b/>
                <w:bCs/>
                <w:szCs w:val="21"/>
              </w:rPr>
              <w:fldChar w:fldCharType="separate"/>
            </w:r>
            <w:r w:rsidRPr="000B7BC6">
              <w:rPr>
                <w:b/>
                <w:bCs/>
                <w:szCs w:val="21"/>
              </w:rPr>
              <w:t>II</w:t>
            </w:r>
            <w:r w:rsidR="004A1BA3"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hint="eastAsia"/>
                <w:b/>
              </w:rPr>
              <w:t>各学科方向学术带头人与学术骨干简况</w:t>
            </w:r>
          </w:p>
        </w:tc>
      </w:tr>
      <w:tr w:rsidR="003F3CC9" w:rsidRPr="000B7BC6" w:rsidTr="009C4C2B">
        <w:trPr>
          <w:trHeight w:val="539"/>
          <w:jc w:val="center"/>
        </w:trPr>
        <w:tc>
          <w:tcPr>
            <w:tcW w:w="1758" w:type="dxa"/>
            <w:gridSpan w:val="8"/>
            <w:tcBorders>
              <w:top w:val="single" w:sz="12" w:space="0" w:color="auto"/>
              <w:left w:val="single" w:sz="12" w:space="0" w:color="auto"/>
              <w:bottom w:val="single" w:sz="6" w:space="0" w:color="auto"/>
              <w:right w:val="single" w:sz="4" w:space="0" w:color="auto"/>
            </w:tcBorders>
            <w:vAlign w:val="center"/>
          </w:tcPr>
          <w:p w:rsidR="003F3CC9" w:rsidRPr="000B7BC6" w:rsidRDefault="003F3CC9" w:rsidP="009C4C2B">
            <w:pPr>
              <w:spacing w:line="240" w:lineRule="auto"/>
              <w:jc w:val="center"/>
              <w:rPr>
                <w:rFonts w:eastAsia="仿宋_GB2312"/>
                <w:b/>
              </w:rPr>
            </w:pPr>
            <w:r w:rsidRPr="000B7BC6">
              <w:rPr>
                <w:rFonts w:eastAsia="仿宋_GB2312" w:hint="eastAsia"/>
                <w:b/>
                <w:szCs w:val="21"/>
              </w:rPr>
              <w:t>学科方向名称</w:t>
            </w:r>
          </w:p>
        </w:tc>
        <w:tc>
          <w:tcPr>
            <w:tcW w:w="7881" w:type="dxa"/>
            <w:gridSpan w:val="33"/>
            <w:tcBorders>
              <w:top w:val="single" w:sz="12" w:space="0" w:color="auto"/>
              <w:left w:val="single" w:sz="4" w:space="0" w:color="auto"/>
              <w:bottom w:val="single" w:sz="6" w:space="0" w:color="auto"/>
              <w:right w:val="single" w:sz="12" w:space="0" w:color="auto"/>
            </w:tcBorders>
            <w:vAlign w:val="center"/>
          </w:tcPr>
          <w:p w:rsidR="003F3CC9" w:rsidRPr="000B7BC6" w:rsidRDefault="00B15BDE" w:rsidP="009C4C2B">
            <w:pPr>
              <w:spacing w:line="240" w:lineRule="auto"/>
              <w:jc w:val="center"/>
              <w:rPr>
                <w:rFonts w:eastAsia="仿宋_GB2312"/>
              </w:rPr>
            </w:pPr>
            <w:r w:rsidRPr="00C37992">
              <w:rPr>
                <w:rFonts w:eastAsia="仿宋_GB2312" w:cs="宋体" w:hint="eastAsia"/>
                <w:bCs/>
                <w:kern w:val="2"/>
                <w:szCs w:val="21"/>
              </w:rPr>
              <w:t>世界经济与跨国公司理论与政策</w:t>
            </w:r>
          </w:p>
        </w:tc>
      </w:tr>
      <w:tr w:rsidR="003F3CC9" w:rsidRPr="000B7BC6" w:rsidTr="009C4C2B">
        <w:trPr>
          <w:trHeight w:val="693"/>
          <w:jc w:val="center"/>
        </w:trPr>
        <w:tc>
          <w:tcPr>
            <w:tcW w:w="726"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3F3CC9" w:rsidRPr="009C4C2B" w:rsidRDefault="003F3CC9" w:rsidP="009C4C2B">
            <w:pPr>
              <w:spacing w:line="240" w:lineRule="auto"/>
              <w:jc w:val="center"/>
              <w:rPr>
                <w:rFonts w:eastAsia="仿宋_GB2312"/>
                <w:szCs w:val="21"/>
              </w:rPr>
            </w:pPr>
            <w:r w:rsidRPr="009C4C2B">
              <w:rPr>
                <w:rFonts w:eastAsia="仿宋_GB2312" w:hint="eastAsia"/>
                <w:szCs w:val="21"/>
              </w:rPr>
              <w:t>姓名</w:t>
            </w:r>
          </w:p>
        </w:tc>
        <w:tc>
          <w:tcPr>
            <w:tcW w:w="10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F3CC9" w:rsidRPr="009C4C2B" w:rsidRDefault="003F3CC9" w:rsidP="009C4C2B">
            <w:pPr>
              <w:spacing w:line="240" w:lineRule="auto"/>
              <w:jc w:val="center"/>
              <w:rPr>
                <w:rFonts w:eastAsia="仿宋_GB2312"/>
                <w:szCs w:val="21"/>
              </w:rPr>
            </w:pPr>
            <w:r w:rsidRPr="009C4C2B">
              <w:rPr>
                <w:rFonts w:eastAsia="仿宋_GB2312" w:hint="eastAsia"/>
                <w:szCs w:val="21"/>
              </w:rPr>
              <w:t>李秀芳</w:t>
            </w:r>
          </w:p>
        </w:tc>
        <w:tc>
          <w:tcPr>
            <w:tcW w:w="378" w:type="dxa"/>
            <w:gridSpan w:val="4"/>
            <w:tcBorders>
              <w:top w:val="single" w:sz="6" w:space="0" w:color="auto"/>
              <w:left w:val="single" w:sz="6" w:space="0" w:color="auto"/>
              <w:bottom w:val="single" w:sz="6" w:space="0" w:color="auto"/>
              <w:right w:val="single" w:sz="6" w:space="0" w:color="auto"/>
            </w:tcBorders>
            <w:vAlign w:val="center"/>
          </w:tcPr>
          <w:p w:rsidR="003F3CC9" w:rsidRPr="009C4C2B" w:rsidRDefault="003F3CC9" w:rsidP="009C4C2B">
            <w:pPr>
              <w:spacing w:line="240" w:lineRule="auto"/>
              <w:jc w:val="center"/>
              <w:rPr>
                <w:rFonts w:eastAsia="仿宋_GB2312"/>
                <w:szCs w:val="21"/>
              </w:rPr>
            </w:pPr>
            <w:r w:rsidRPr="009C4C2B">
              <w:rPr>
                <w:rFonts w:eastAsia="仿宋_GB2312" w:hint="eastAsia"/>
                <w:szCs w:val="21"/>
              </w:rPr>
              <w:t>性别</w:t>
            </w:r>
          </w:p>
        </w:tc>
        <w:tc>
          <w:tcPr>
            <w:tcW w:w="673" w:type="dxa"/>
            <w:gridSpan w:val="5"/>
            <w:tcBorders>
              <w:top w:val="single" w:sz="6" w:space="0" w:color="auto"/>
              <w:left w:val="single" w:sz="6" w:space="0" w:color="auto"/>
              <w:bottom w:val="single" w:sz="6" w:space="0" w:color="auto"/>
              <w:right w:val="single" w:sz="6" w:space="0" w:color="auto"/>
            </w:tcBorders>
            <w:vAlign w:val="center"/>
          </w:tcPr>
          <w:p w:rsidR="003F3CC9" w:rsidRPr="009C4C2B" w:rsidRDefault="003F3CC9" w:rsidP="009C4C2B">
            <w:pPr>
              <w:pStyle w:val="a3"/>
              <w:spacing w:before="0" w:after="0" w:line="240" w:lineRule="auto"/>
              <w:jc w:val="center"/>
              <w:rPr>
                <w:rFonts w:ascii="Times New Roman" w:eastAsia="仿宋_GB2312"/>
                <w:szCs w:val="21"/>
              </w:rPr>
            </w:pPr>
            <w:r w:rsidRPr="009C4C2B">
              <w:rPr>
                <w:rFonts w:ascii="Times New Roman" w:eastAsia="仿宋_GB2312" w:hint="eastAsia"/>
                <w:szCs w:val="21"/>
              </w:rPr>
              <w:t>女</w:t>
            </w:r>
          </w:p>
        </w:tc>
        <w:tc>
          <w:tcPr>
            <w:tcW w:w="686" w:type="dxa"/>
            <w:gridSpan w:val="3"/>
            <w:tcBorders>
              <w:top w:val="single" w:sz="6" w:space="0" w:color="auto"/>
              <w:left w:val="single" w:sz="6" w:space="0" w:color="auto"/>
              <w:bottom w:val="single" w:sz="6" w:space="0" w:color="auto"/>
              <w:right w:val="single" w:sz="6" w:space="0" w:color="auto"/>
            </w:tcBorders>
            <w:vAlign w:val="center"/>
          </w:tcPr>
          <w:p w:rsidR="003F3CC9" w:rsidRPr="009C4C2B" w:rsidRDefault="003F3CC9" w:rsidP="009C4C2B">
            <w:pPr>
              <w:pStyle w:val="a3"/>
              <w:spacing w:before="0" w:after="0" w:line="240" w:lineRule="auto"/>
              <w:jc w:val="center"/>
              <w:rPr>
                <w:rFonts w:ascii="Times New Roman" w:eastAsia="仿宋_GB2312"/>
                <w:szCs w:val="21"/>
              </w:rPr>
            </w:pPr>
            <w:r w:rsidRPr="009C4C2B">
              <w:rPr>
                <w:rFonts w:ascii="Times New Roman" w:eastAsia="仿宋_GB2312"/>
                <w:szCs w:val="21"/>
              </w:rPr>
              <w:t>年龄</w:t>
            </w:r>
            <w:r w:rsidRPr="009C4C2B">
              <w:rPr>
                <w:rFonts w:ascii="Times New Roman" w:eastAsia="仿宋_GB2312" w:hint="eastAsia"/>
                <w:szCs w:val="21"/>
              </w:rPr>
              <w:t>（岁）</w:t>
            </w:r>
          </w:p>
        </w:tc>
        <w:tc>
          <w:tcPr>
            <w:tcW w:w="619" w:type="dxa"/>
            <w:gridSpan w:val="3"/>
            <w:tcBorders>
              <w:top w:val="single" w:sz="6" w:space="0" w:color="auto"/>
              <w:left w:val="single" w:sz="6" w:space="0" w:color="auto"/>
              <w:bottom w:val="single" w:sz="6" w:space="0" w:color="auto"/>
              <w:right w:val="single" w:sz="6" w:space="0" w:color="auto"/>
            </w:tcBorders>
            <w:vAlign w:val="center"/>
          </w:tcPr>
          <w:p w:rsidR="003F3CC9" w:rsidRPr="009C4C2B" w:rsidRDefault="003F3CC9" w:rsidP="009C4C2B">
            <w:pPr>
              <w:pStyle w:val="a3"/>
              <w:spacing w:before="0" w:after="0" w:line="240" w:lineRule="auto"/>
              <w:jc w:val="center"/>
              <w:rPr>
                <w:rFonts w:ascii="Times New Roman" w:eastAsia="仿宋_GB2312"/>
                <w:szCs w:val="21"/>
              </w:rPr>
            </w:pPr>
            <w:r w:rsidRPr="009C4C2B">
              <w:rPr>
                <w:rFonts w:ascii="Times New Roman" w:eastAsia="仿宋_GB2312" w:hint="eastAsia"/>
                <w:szCs w:val="21"/>
              </w:rPr>
              <w:t>58</w:t>
            </w:r>
          </w:p>
        </w:tc>
        <w:tc>
          <w:tcPr>
            <w:tcW w:w="1142" w:type="dxa"/>
            <w:gridSpan w:val="3"/>
            <w:tcBorders>
              <w:top w:val="single" w:sz="6" w:space="0" w:color="auto"/>
              <w:left w:val="single" w:sz="6" w:space="0" w:color="auto"/>
              <w:bottom w:val="single" w:sz="6" w:space="0" w:color="auto"/>
              <w:right w:val="single" w:sz="6" w:space="0" w:color="auto"/>
            </w:tcBorders>
            <w:vAlign w:val="center"/>
          </w:tcPr>
          <w:p w:rsidR="003F3CC9" w:rsidRPr="009C4C2B" w:rsidRDefault="003F3CC9" w:rsidP="009C4C2B">
            <w:pPr>
              <w:pStyle w:val="a3"/>
              <w:spacing w:before="0" w:after="0" w:line="240" w:lineRule="auto"/>
              <w:jc w:val="center"/>
              <w:rPr>
                <w:rFonts w:ascii="Times New Roman" w:eastAsia="仿宋_GB2312"/>
                <w:szCs w:val="21"/>
              </w:rPr>
            </w:pPr>
            <w:r w:rsidRPr="009C4C2B">
              <w:rPr>
                <w:rFonts w:ascii="Times New Roman" w:eastAsia="仿宋_GB2312" w:hint="eastAsia"/>
                <w:szCs w:val="21"/>
              </w:rPr>
              <w:t>专业技术</w:t>
            </w:r>
          </w:p>
          <w:p w:rsidR="003F3CC9" w:rsidRPr="009C4C2B" w:rsidRDefault="003F3CC9" w:rsidP="009C4C2B">
            <w:pPr>
              <w:pStyle w:val="a3"/>
              <w:spacing w:before="0" w:after="0" w:line="240" w:lineRule="auto"/>
              <w:jc w:val="center"/>
              <w:rPr>
                <w:rFonts w:ascii="Times New Roman" w:eastAsia="仿宋_GB2312"/>
                <w:szCs w:val="21"/>
              </w:rPr>
            </w:pPr>
            <w:r w:rsidRPr="009C4C2B">
              <w:rPr>
                <w:rFonts w:ascii="Times New Roman" w:eastAsia="仿宋_GB2312" w:hint="eastAsia"/>
                <w:szCs w:val="21"/>
              </w:rPr>
              <w:t>职务</w:t>
            </w:r>
          </w:p>
        </w:tc>
        <w:tc>
          <w:tcPr>
            <w:tcW w:w="981" w:type="dxa"/>
            <w:gridSpan w:val="4"/>
            <w:tcBorders>
              <w:top w:val="single" w:sz="6" w:space="0" w:color="auto"/>
              <w:left w:val="single" w:sz="6" w:space="0" w:color="auto"/>
              <w:bottom w:val="single" w:sz="6" w:space="0" w:color="auto"/>
              <w:right w:val="single" w:sz="4" w:space="0" w:color="auto"/>
            </w:tcBorders>
            <w:vAlign w:val="center"/>
          </w:tcPr>
          <w:p w:rsidR="003F3CC9" w:rsidRPr="009C4C2B" w:rsidRDefault="003F3CC9" w:rsidP="009C4C2B">
            <w:pPr>
              <w:pStyle w:val="a3"/>
              <w:spacing w:before="0" w:after="0" w:line="240" w:lineRule="auto"/>
              <w:jc w:val="center"/>
              <w:rPr>
                <w:rFonts w:ascii="Times New Roman" w:eastAsia="仿宋_GB2312"/>
                <w:szCs w:val="21"/>
              </w:rPr>
            </w:pPr>
            <w:r w:rsidRPr="009C4C2B">
              <w:rPr>
                <w:rFonts w:ascii="Times New Roman" w:eastAsia="仿宋_GB2312" w:hint="eastAsia"/>
                <w:szCs w:val="21"/>
              </w:rPr>
              <w:t>教授</w:t>
            </w:r>
          </w:p>
        </w:tc>
        <w:tc>
          <w:tcPr>
            <w:tcW w:w="1447" w:type="dxa"/>
            <w:gridSpan w:val="6"/>
            <w:tcBorders>
              <w:top w:val="single" w:sz="6" w:space="0" w:color="auto"/>
              <w:left w:val="single" w:sz="4" w:space="0" w:color="auto"/>
              <w:bottom w:val="single" w:sz="6" w:space="0" w:color="auto"/>
              <w:right w:val="single" w:sz="4" w:space="0" w:color="auto"/>
            </w:tcBorders>
            <w:vAlign w:val="center"/>
          </w:tcPr>
          <w:p w:rsidR="003F3CC9" w:rsidRPr="009C4C2B" w:rsidRDefault="003F3CC9" w:rsidP="009C4C2B">
            <w:pPr>
              <w:pStyle w:val="a3"/>
              <w:spacing w:before="0" w:after="0" w:line="240" w:lineRule="auto"/>
              <w:jc w:val="center"/>
              <w:rPr>
                <w:rFonts w:ascii="Times New Roman" w:eastAsia="仿宋_GB2312"/>
                <w:szCs w:val="21"/>
              </w:rPr>
            </w:pPr>
            <w:r w:rsidRPr="009C4C2B">
              <w:rPr>
                <w:rFonts w:ascii="Times New Roman" w:eastAsia="仿宋_GB2312" w:hint="eastAsia"/>
                <w:szCs w:val="21"/>
              </w:rPr>
              <w:t>学术头衔</w:t>
            </w:r>
          </w:p>
        </w:tc>
        <w:tc>
          <w:tcPr>
            <w:tcW w:w="1955" w:type="dxa"/>
            <w:gridSpan w:val="5"/>
            <w:tcBorders>
              <w:top w:val="single" w:sz="6" w:space="0" w:color="auto"/>
              <w:left w:val="single" w:sz="4" w:space="0" w:color="auto"/>
              <w:bottom w:val="single" w:sz="6" w:space="0" w:color="auto"/>
              <w:right w:val="single" w:sz="12" w:space="0" w:color="auto"/>
            </w:tcBorders>
            <w:vAlign w:val="center"/>
          </w:tcPr>
          <w:p w:rsidR="003F3CC9" w:rsidRPr="000B7BC6" w:rsidRDefault="005B5C22" w:rsidP="009C4C2B">
            <w:pPr>
              <w:pStyle w:val="a3"/>
              <w:spacing w:before="0" w:after="0" w:line="240" w:lineRule="auto"/>
              <w:jc w:val="center"/>
              <w:rPr>
                <w:rFonts w:ascii="Times New Roman" w:eastAsia="仿宋_GB2312"/>
                <w:szCs w:val="21"/>
              </w:rPr>
            </w:pPr>
            <w:r>
              <w:rPr>
                <w:rFonts w:ascii="Times New Roman" w:eastAsia="仿宋_GB2312" w:hint="eastAsia"/>
                <w:szCs w:val="21"/>
              </w:rPr>
              <w:t>无</w:t>
            </w:r>
          </w:p>
        </w:tc>
      </w:tr>
      <w:tr w:rsidR="003F3CC9" w:rsidRPr="000B7BC6" w:rsidTr="009C4C2B">
        <w:trPr>
          <w:trHeight w:val="831"/>
          <w:jc w:val="center"/>
        </w:trPr>
        <w:tc>
          <w:tcPr>
            <w:tcW w:w="2347" w:type="dxa"/>
            <w:gridSpan w:val="14"/>
            <w:tcBorders>
              <w:top w:val="single" w:sz="6" w:space="0" w:color="auto"/>
              <w:left w:val="single" w:sz="12" w:space="0" w:color="auto"/>
              <w:bottom w:val="single" w:sz="6" w:space="0" w:color="auto"/>
              <w:right w:val="single" w:sz="6" w:space="0" w:color="auto"/>
            </w:tcBorders>
            <w:vAlign w:val="center"/>
          </w:tcPr>
          <w:p w:rsidR="003F3CC9" w:rsidRPr="009C4C2B" w:rsidRDefault="003F3CC9" w:rsidP="009C4C2B">
            <w:pPr>
              <w:spacing w:line="240" w:lineRule="auto"/>
              <w:jc w:val="center"/>
              <w:rPr>
                <w:rFonts w:eastAsia="仿宋_GB2312"/>
                <w:szCs w:val="21"/>
              </w:rPr>
            </w:pPr>
            <w:r w:rsidRPr="009C4C2B">
              <w:rPr>
                <w:rFonts w:eastAsia="仿宋_GB2312" w:hint="eastAsia"/>
                <w:szCs w:val="21"/>
              </w:rPr>
              <w:t>最终学位或最后学历</w:t>
            </w:r>
          </w:p>
          <w:p w:rsidR="003F3CC9" w:rsidRPr="009C4C2B" w:rsidRDefault="003F3CC9" w:rsidP="009C4C2B">
            <w:pPr>
              <w:spacing w:line="240" w:lineRule="auto"/>
              <w:jc w:val="center"/>
              <w:rPr>
                <w:rFonts w:eastAsia="仿宋_GB2312"/>
                <w:szCs w:val="21"/>
              </w:rPr>
            </w:pPr>
            <w:r w:rsidRPr="009C4C2B">
              <w:rPr>
                <w:rFonts w:eastAsia="仿宋_GB2312" w:hint="eastAsia"/>
                <w:szCs w:val="21"/>
              </w:rPr>
              <w:t>（包括学校、专业、时间）</w:t>
            </w:r>
          </w:p>
        </w:tc>
        <w:tc>
          <w:tcPr>
            <w:tcW w:w="3890" w:type="dxa"/>
            <w:gridSpan w:val="16"/>
            <w:tcBorders>
              <w:top w:val="single" w:sz="6" w:space="0" w:color="auto"/>
              <w:left w:val="single" w:sz="6" w:space="0" w:color="auto"/>
              <w:bottom w:val="single" w:sz="6" w:space="0" w:color="auto"/>
              <w:right w:val="single" w:sz="4" w:space="0" w:color="auto"/>
            </w:tcBorders>
            <w:vAlign w:val="center"/>
          </w:tcPr>
          <w:p w:rsidR="003F3CC9" w:rsidRPr="009C4C2B" w:rsidRDefault="003F3CC9" w:rsidP="009C4C2B">
            <w:pPr>
              <w:spacing w:line="240" w:lineRule="auto"/>
              <w:jc w:val="center"/>
              <w:rPr>
                <w:rFonts w:eastAsia="仿宋_GB2312"/>
                <w:szCs w:val="21"/>
              </w:rPr>
            </w:pPr>
            <w:r w:rsidRPr="009C4C2B">
              <w:rPr>
                <w:rFonts w:eastAsia="仿宋_GB2312" w:hint="eastAsia"/>
                <w:szCs w:val="21"/>
              </w:rPr>
              <w:t>硕士研究生</w:t>
            </w:r>
          </w:p>
          <w:p w:rsidR="003F3CC9" w:rsidRPr="009C4C2B" w:rsidRDefault="003F3CC9" w:rsidP="009C4C2B">
            <w:pPr>
              <w:spacing w:line="240" w:lineRule="auto"/>
              <w:jc w:val="center"/>
              <w:rPr>
                <w:rFonts w:eastAsia="仿宋_GB2312"/>
                <w:szCs w:val="21"/>
              </w:rPr>
            </w:pPr>
            <w:r w:rsidRPr="009C4C2B">
              <w:rPr>
                <w:rFonts w:eastAsia="仿宋_GB2312" w:hint="eastAsia"/>
                <w:szCs w:val="21"/>
              </w:rPr>
              <w:t>（天津财经大学、国际贸易、</w:t>
            </w:r>
            <w:r w:rsidRPr="009C4C2B">
              <w:rPr>
                <w:rFonts w:eastAsia="仿宋_GB2312" w:hint="eastAsia"/>
                <w:szCs w:val="21"/>
              </w:rPr>
              <w:t>1983</w:t>
            </w:r>
            <w:r w:rsidRPr="009C4C2B">
              <w:rPr>
                <w:rFonts w:eastAsia="仿宋_GB2312" w:hint="eastAsia"/>
                <w:szCs w:val="21"/>
              </w:rPr>
              <w:t>）</w:t>
            </w:r>
          </w:p>
        </w:tc>
        <w:tc>
          <w:tcPr>
            <w:tcW w:w="1447" w:type="dxa"/>
            <w:gridSpan w:val="6"/>
            <w:tcBorders>
              <w:top w:val="single" w:sz="6" w:space="0" w:color="auto"/>
              <w:left w:val="single" w:sz="4" w:space="0" w:color="auto"/>
              <w:bottom w:val="single" w:sz="6" w:space="0" w:color="auto"/>
              <w:right w:val="single" w:sz="4" w:space="0" w:color="auto"/>
            </w:tcBorders>
            <w:vAlign w:val="center"/>
          </w:tcPr>
          <w:p w:rsidR="003F3CC9" w:rsidRPr="009C4C2B" w:rsidRDefault="003F3CC9" w:rsidP="009C4C2B">
            <w:pPr>
              <w:widowControl/>
              <w:adjustRightInd/>
              <w:spacing w:line="240" w:lineRule="auto"/>
              <w:jc w:val="center"/>
              <w:textAlignment w:val="auto"/>
              <w:rPr>
                <w:rFonts w:eastAsia="仿宋_GB2312"/>
                <w:szCs w:val="21"/>
              </w:rPr>
            </w:pPr>
            <w:r w:rsidRPr="009C4C2B">
              <w:rPr>
                <w:rFonts w:eastAsia="仿宋_GB2312" w:hint="eastAsia"/>
                <w:szCs w:val="21"/>
              </w:rPr>
              <w:t>所在院系</w:t>
            </w:r>
          </w:p>
        </w:tc>
        <w:tc>
          <w:tcPr>
            <w:tcW w:w="1955" w:type="dxa"/>
            <w:gridSpan w:val="5"/>
            <w:tcBorders>
              <w:top w:val="single" w:sz="6" w:space="0" w:color="auto"/>
              <w:left w:val="single" w:sz="4" w:space="0" w:color="auto"/>
              <w:bottom w:val="single" w:sz="6" w:space="0" w:color="auto"/>
              <w:right w:val="single" w:sz="12" w:space="0" w:color="auto"/>
            </w:tcBorders>
            <w:vAlign w:val="center"/>
          </w:tcPr>
          <w:p w:rsidR="003F3CC9" w:rsidRPr="000B7BC6" w:rsidRDefault="003F3CC9" w:rsidP="009E27F7">
            <w:pPr>
              <w:widowControl/>
              <w:adjustRightInd/>
              <w:spacing w:line="240" w:lineRule="auto"/>
              <w:ind w:left="60"/>
              <w:jc w:val="center"/>
              <w:textAlignment w:val="auto"/>
              <w:rPr>
                <w:rFonts w:eastAsia="仿宋_GB2312"/>
                <w:szCs w:val="21"/>
              </w:rPr>
            </w:pPr>
            <w:r>
              <w:rPr>
                <w:rFonts w:eastAsia="仿宋_GB2312" w:hint="eastAsia"/>
                <w:szCs w:val="21"/>
              </w:rPr>
              <w:t>经济学院</w:t>
            </w:r>
            <w:r>
              <w:rPr>
                <w:rFonts w:eastAsia="仿宋_GB2312" w:hint="eastAsia"/>
                <w:szCs w:val="21"/>
              </w:rPr>
              <w:t xml:space="preserve">         </w:t>
            </w:r>
            <w:r w:rsidR="005B5C22">
              <w:rPr>
                <w:rFonts w:eastAsia="仿宋_GB2312" w:hint="eastAsia"/>
                <w:szCs w:val="21"/>
              </w:rPr>
              <w:t xml:space="preserve">      </w:t>
            </w:r>
            <w:r>
              <w:rPr>
                <w:rFonts w:eastAsia="仿宋_GB2312" w:hint="eastAsia"/>
                <w:szCs w:val="21"/>
              </w:rPr>
              <w:t>国际贸易系</w:t>
            </w:r>
          </w:p>
        </w:tc>
      </w:tr>
      <w:tr w:rsidR="003F3CC9" w:rsidRPr="000B7BC6" w:rsidTr="00B96F27">
        <w:trPr>
          <w:trHeight w:val="1792"/>
          <w:jc w:val="center"/>
        </w:trPr>
        <w:tc>
          <w:tcPr>
            <w:tcW w:w="857" w:type="dxa"/>
            <w:gridSpan w:val="4"/>
            <w:tcBorders>
              <w:top w:val="single" w:sz="6" w:space="0" w:color="auto"/>
              <w:left w:val="single" w:sz="12" w:space="0" w:color="auto"/>
              <w:bottom w:val="single" w:sz="6" w:space="0" w:color="auto"/>
              <w:right w:val="single" w:sz="6" w:space="0" w:color="auto"/>
            </w:tcBorders>
            <w:vAlign w:val="center"/>
          </w:tcPr>
          <w:p w:rsidR="003F3CC9" w:rsidRPr="000B7BC6" w:rsidRDefault="003F3CC9" w:rsidP="009C4C2B">
            <w:pPr>
              <w:spacing w:line="240" w:lineRule="auto"/>
              <w:jc w:val="center"/>
              <w:rPr>
                <w:rFonts w:eastAsia="仿宋_GB2312"/>
              </w:rPr>
            </w:pPr>
            <w:r w:rsidRPr="000B7BC6">
              <w:rPr>
                <w:rFonts w:eastAsia="仿宋_GB2312" w:hint="eastAsia"/>
              </w:rPr>
              <w:t>学术带头人（学术骨干）简介</w:t>
            </w:r>
          </w:p>
        </w:tc>
        <w:tc>
          <w:tcPr>
            <w:tcW w:w="8782" w:type="dxa"/>
            <w:gridSpan w:val="37"/>
            <w:tcBorders>
              <w:top w:val="single" w:sz="6" w:space="0" w:color="auto"/>
              <w:left w:val="single" w:sz="6" w:space="0" w:color="auto"/>
              <w:right w:val="single" w:sz="12" w:space="0" w:color="auto"/>
            </w:tcBorders>
          </w:tcPr>
          <w:p w:rsidR="003F3CC9" w:rsidRPr="000B7BC6" w:rsidRDefault="003F3CC9" w:rsidP="000D0C8B">
            <w:pPr>
              <w:spacing w:line="240" w:lineRule="auto"/>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tbl>
            <w:tblPr>
              <w:tblW w:w="5000" w:type="pct"/>
              <w:tblCellMar>
                <w:left w:w="0" w:type="dxa"/>
                <w:right w:w="0" w:type="dxa"/>
              </w:tblCellMar>
              <w:tblLook w:val="04A0"/>
            </w:tblPr>
            <w:tblGrid>
              <w:gridCol w:w="8726"/>
            </w:tblGrid>
            <w:tr w:rsidR="003F3CC9" w:rsidRPr="009C4C2B" w:rsidTr="009C4C2B">
              <w:tc>
                <w:tcPr>
                  <w:tcW w:w="0" w:type="auto"/>
                  <w:tcBorders>
                    <w:top w:val="nil"/>
                    <w:left w:val="nil"/>
                    <w:bottom w:val="nil"/>
                    <w:right w:val="nil"/>
                  </w:tcBorders>
                  <w:vAlign w:val="center"/>
                  <w:hideMark/>
                </w:tcPr>
                <w:p w:rsidR="000413CD" w:rsidRPr="00B96F27" w:rsidRDefault="003F3CC9" w:rsidP="000D0C8B">
                  <w:pPr>
                    <w:spacing w:line="240" w:lineRule="auto"/>
                    <w:rPr>
                      <w:rFonts w:eastAsia="仿宋_GB2312"/>
                      <w:sz w:val="18"/>
                      <w:szCs w:val="18"/>
                    </w:rPr>
                  </w:pPr>
                  <w:r w:rsidRPr="009C4C2B">
                    <w:rPr>
                      <w:rFonts w:eastAsia="仿宋_GB2312" w:hint="eastAsia"/>
                    </w:rPr>
                    <w:t> </w:t>
                  </w:r>
                  <w:r w:rsidR="009C4C2B">
                    <w:rPr>
                      <w:rFonts w:eastAsia="仿宋_GB2312" w:hint="eastAsia"/>
                    </w:rPr>
                    <w:t xml:space="preserve">    </w:t>
                  </w:r>
                  <w:r w:rsidRPr="00B96F27">
                    <w:rPr>
                      <w:rFonts w:eastAsia="仿宋_GB2312" w:hint="eastAsia"/>
                      <w:sz w:val="18"/>
                      <w:szCs w:val="18"/>
                    </w:rPr>
                    <w:t>长期从事</w:t>
                  </w:r>
                  <w:r w:rsidR="009C4C2B" w:rsidRPr="00B96F27">
                    <w:rPr>
                      <w:rFonts w:eastAsia="仿宋_GB2312"/>
                      <w:sz w:val="18"/>
                      <w:szCs w:val="18"/>
                    </w:rPr>
                    <w:t>贸易壁垒</w:t>
                  </w:r>
                  <w:r w:rsidR="009C4C2B" w:rsidRPr="00B96F27">
                    <w:rPr>
                      <w:rFonts w:eastAsia="仿宋_GB2312" w:hint="eastAsia"/>
                      <w:sz w:val="18"/>
                      <w:szCs w:val="18"/>
                    </w:rPr>
                    <w:t>、国际汇率、</w:t>
                  </w:r>
                  <w:r w:rsidRPr="00B96F27">
                    <w:rPr>
                      <w:rFonts w:eastAsia="仿宋_GB2312" w:hint="eastAsia"/>
                      <w:sz w:val="18"/>
                      <w:szCs w:val="18"/>
                    </w:rPr>
                    <w:t>国际经济合</w:t>
                  </w:r>
                  <w:r w:rsidR="009C4C2B" w:rsidRPr="00B96F27">
                    <w:rPr>
                      <w:rFonts w:eastAsia="仿宋_GB2312" w:hint="eastAsia"/>
                      <w:sz w:val="18"/>
                      <w:szCs w:val="18"/>
                    </w:rPr>
                    <w:t>等</w:t>
                  </w:r>
                  <w:r w:rsidRPr="00B96F27">
                    <w:rPr>
                      <w:rFonts w:eastAsia="仿宋_GB2312" w:hint="eastAsia"/>
                      <w:sz w:val="18"/>
                      <w:szCs w:val="18"/>
                    </w:rPr>
                    <w:t>世界经济问题研究与教学工作。</w:t>
                  </w:r>
                  <w:r w:rsidR="000413CD" w:rsidRPr="00B96F27">
                    <w:rPr>
                      <w:rFonts w:eastAsia="仿宋_GB2312" w:hint="eastAsia"/>
                      <w:sz w:val="18"/>
                      <w:szCs w:val="18"/>
                    </w:rPr>
                    <w:t>主持完成教育部人文社科规划项目</w:t>
                  </w:r>
                  <w:r w:rsidR="000413CD" w:rsidRPr="00B96F27">
                    <w:rPr>
                      <w:rFonts w:eastAsia="仿宋_GB2312" w:hint="eastAsia"/>
                      <w:sz w:val="18"/>
                      <w:szCs w:val="18"/>
                    </w:rPr>
                    <w:t>1</w:t>
                  </w:r>
                  <w:r w:rsidR="000413CD" w:rsidRPr="00B96F27">
                    <w:rPr>
                      <w:rFonts w:eastAsia="仿宋_GB2312" w:hint="eastAsia"/>
                      <w:sz w:val="18"/>
                      <w:szCs w:val="18"/>
                    </w:rPr>
                    <w:t>项和</w:t>
                  </w:r>
                  <w:r w:rsidR="00E403CD" w:rsidRPr="00B96F27">
                    <w:rPr>
                      <w:rFonts w:eastAsia="仿宋_GB2312" w:hint="eastAsia"/>
                      <w:sz w:val="18"/>
                      <w:szCs w:val="18"/>
                    </w:rPr>
                    <w:t>1</w:t>
                  </w:r>
                  <w:r w:rsidR="00E403CD" w:rsidRPr="00B96F27">
                    <w:rPr>
                      <w:rFonts w:eastAsia="仿宋_GB2312" w:hint="eastAsia"/>
                      <w:sz w:val="18"/>
                      <w:szCs w:val="18"/>
                    </w:rPr>
                    <w:t>项天津哲学社会科学基金项目</w:t>
                  </w:r>
                  <w:r w:rsidR="000413CD" w:rsidRPr="00B96F27">
                    <w:rPr>
                      <w:rFonts w:eastAsia="仿宋_GB2312" w:hint="eastAsia"/>
                      <w:sz w:val="18"/>
                      <w:szCs w:val="18"/>
                    </w:rPr>
                    <w:t>；</w:t>
                  </w:r>
                  <w:r w:rsidR="009C4C2B" w:rsidRPr="00B96F27">
                    <w:rPr>
                      <w:rFonts w:eastAsia="仿宋_GB2312" w:hint="eastAsia"/>
                      <w:sz w:val="18"/>
                      <w:szCs w:val="18"/>
                    </w:rPr>
                    <w:t>近</w:t>
                  </w:r>
                  <w:r w:rsidR="009C4C2B" w:rsidRPr="00B96F27">
                    <w:rPr>
                      <w:rFonts w:eastAsia="仿宋_GB2312" w:hint="eastAsia"/>
                      <w:sz w:val="18"/>
                      <w:szCs w:val="18"/>
                    </w:rPr>
                    <w:t>5</w:t>
                  </w:r>
                  <w:r w:rsidR="009C4C2B" w:rsidRPr="00B96F27">
                    <w:rPr>
                      <w:rFonts w:eastAsia="仿宋_GB2312" w:hint="eastAsia"/>
                      <w:sz w:val="18"/>
                      <w:szCs w:val="18"/>
                    </w:rPr>
                    <w:t>年，在《</w:t>
                  </w:r>
                  <w:r w:rsidR="009C4C2B" w:rsidRPr="00B96F27">
                    <w:rPr>
                      <w:rFonts w:eastAsia="仿宋_GB2312"/>
                      <w:sz w:val="18"/>
                      <w:szCs w:val="18"/>
                    </w:rPr>
                    <w:t>世界经济研究</w:t>
                  </w:r>
                  <w:r w:rsidR="009C4C2B" w:rsidRPr="00B96F27">
                    <w:rPr>
                      <w:rFonts w:eastAsia="仿宋_GB2312" w:hint="eastAsia"/>
                      <w:sz w:val="18"/>
                      <w:szCs w:val="18"/>
                    </w:rPr>
                    <w:t>》、《</w:t>
                  </w:r>
                  <w:r w:rsidR="009C4C2B" w:rsidRPr="00B96F27">
                    <w:rPr>
                      <w:rFonts w:eastAsia="仿宋_GB2312"/>
                      <w:sz w:val="18"/>
                      <w:szCs w:val="18"/>
                    </w:rPr>
                    <w:t>国际贸易问题</w:t>
                  </w:r>
                  <w:r w:rsidR="009C4C2B" w:rsidRPr="00B96F27">
                    <w:rPr>
                      <w:rFonts w:eastAsia="仿宋_GB2312" w:hint="eastAsia"/>
                      <w:sz w:val="18"/>
                      <w:szCs w:val="18"/>
                    </w:rPr>
                    <w:t>》、《</w:t>
                  </w:r>
                  <w:r w:rsidR="009C4C2B" w:rsidRPr="00B96F27">
                    <w:rPr>
                      <w:rFonts w:eastAsia="仿宋_GB2312"/>
                      <w:sz w:val="18"/>
                      <w:szCs w:val="18"/>
                    </w:rPr>
                    <w:t>财经问题研究</w:t>
                  </w:r>
                  <w:r w:rsidR="009C4C2B" w:rsidRPr="00B96F27">
                    <w:rPr>
                      <w:rFonts w:eastAsia="仿宋_GB2312" w:hint="eastAsia"/>
                      <w:sz w:val="18"/>
                      <w:szCs w:val="18"/>
                    </w:rPr>
                    <w:t>》等发表</w:t>
                  </w:r>
                  <w:r w:rsidR="000D0C8B" w:rsidRPr="00B96F27">
                    <w:rPr>
                      <w:rFonts w:eastAsia="仿宋_GB2312" w:hint="eastAsia"/>
                      <w:sz w:val="18"/>
                      <w:szCs w:val="18"/>
                    </w:rPr>
                    <w:t>学术</w:t>
                  </w:r>
                  <w:r w:rsidR="009C4C2B" w:rsidRPr="00B96F27">
                    <w:rPr>
                      <w:rFonts w:eastAsia="仿宋_GB2312" w:hint="eastAsia"/>
                      <w:sz w:val="18"/>
                      <w:szCs w:val="18"/>
                    </w:rPr>
                    <w:t>论文</w:t>
                  </w:r>
                  <w:r w:rsidR="000D0C8B" w:rsidRPr="00B96F27">
                    <w:rPr>
                      <w:rFonts w:eastAsia="仿宋_GB2312" w:hint="eastAsia"/>
                      <w:sz w:val="18"/>
                      <w:szCs w:val="18"/>
                    </w:rPr>
                    <w:t>7</w:t>
                  </w:r>
                  <w:r w:rsidR="000D0C8B" w:rsidRPr="00B96F27">
                    <w:rPr>
                      <w:rFonts w:eastAsia="仿宋_GB2312" w:hint="eastAsia"/>
                      <w:sz w:val="18"/>
                      <w:szCs w:val="18"/>
                    </w:rPr>
                    <w:t>篇。</w:t>
                  </w:r>
                </w:p>
                <w:p w:rsidR="003F3CC9" w:rsidRPr="009C4C2B" w:rsidRDefault="003F3CC9" w:rsidP="00B96F27">
                  <w:pPr>
                    <w:spacing w:line="240" w:lineRule="auto"/>
                    <w:ind w:firstLineChars="200" w:firstLine="360"/>
                    <w:rPr>
                      <w:rFonts w:eastAsia="仿宋_GB2312"/>
                    </w:rPr>
                  </w:pPr>
                  <w:r w:rsidRPr="00B96F27">
                    <w:rPr>
                      <w:rFonts w:eastAsia="仿宋_GB2312" w:hint="eastAsia"/>
                      <w:sz w:val="18"/>
                      <w:szCs w:val="18"/>
                    </w:rPr>
                    <w:t>主要讲授：《国际经济合作》</w:t>
                  </w:r>
                  <w:r w:rsidR="000D0C8B" w:rsidRPr="00B96F27">
                    <w:rPr>
                      <w:rFonts w:eastAsia="仿宋_GB2312" w:hint="eastAsia"/>
                      <w:sz w:val="18"/>
                      <w:szCs w:val="18"/>
                    </w:rPr>
                    <w:t>、《国际经济学》等本科生课程和国际经济学专题、</w:t>
                  </w:r>
                  <w:r w:rsidR="000D0C8B" w:rsidRPr="00B96F27">
                    <w:rPr>
                      <w:rFonts w:eastAsia="仿宋_GB2312" w:hint="eastAsia"/>
                      <w:sz w:val="18"/>
                      <w:szCs w:val="18"/>
                    </w:rPr>
                    <w:t>WTO</w:t>
                  </w:r>
                  <w:r w:rsidR="000D0C8B" w:rsidRPr="00B96F27">
                    <w:rPr>
                      <w:rFonts w:eastAsia="仿宋_GB2312" w:hint="eastAsia"/>
                      <w:sz w:val="18"/>
                      <w:szCs w:val="18"/>
                    </w:rPr>
                    <w:t>及其多边贸易规则等研究生课程。</w:t>
                  </w:r>
                </w:p>
              </w:tc>
            </w:tr>
          </w:tbl>
          <w:p w:rsidR="003F3CC9" w:rsidRPr="000B7BC6" w:rsidRDefault="003F3CC9" w:rsidP="000D0C8B">
            <w:pPr>
              <w:spacing w:line="240" w:lineRule="auto"/>
              <w:rPr>
                <w:rFonts w:eastAsia="仿宋_GB2312"/>
              </w:rPr>
            </w:pPr>
          </w:p>
        </w:tc>
      </w:tr>
      <w:tr w:rsidR="003F3CC9" w:rsidRPr="000B7BC6" w:rsidTr="009C4C2B">
        <w:trPr>
          <w:trHeight w:val="512"/>
          <w:jc w:val="center"/>
        </w:trPr>
        <w:tc>
          <w:tcPr>
            <w:tcW w:w="857" w:type="dxa"/>
            <w:gridSpan w:val="4"/>
            <w:vMerge w:val="restart"/>
            <w:tcBorders>
              <w:top w:val="single" w:sz="6" w:space="0" w:color="auto"/>
              <w:left w:val="single" w:sz="12" w:space="0" w:color="auto"/>
              <w:right w:val="single" w:sz="6" w:space="0" w:color="auto"/>
            </w:tcBorders>
            <w:vAlign w:val="center"/>
          </w:tcPr>
          <w:p w:rsidR="003F3CC9" w:rsidRPr="00245838" w:rsidRDefault="003F3CC9" w:rsidP="009C4C2B">
            <w:pPr>
              <w:spacing w:line="240" w:lineRule="auto"/>
              <w:jc w:val="center"/>
              <w:rPr>
                <w:rFonts w:eastAsia="仿宋_GB2312"/>
                <w:szCs w:val="21"/>
                <w:highlight w:val="green"/>
              </w:rPr>
            </w:pPr>
            <w:r w:rsidRPr="009E27F7">
              <w:rPr>
                <w:rFonts w:eastAsia="仿宋_GB2312" w:hint="eastAsia"/>
                <w:szCs w:val="21"/>
              </w:rPr>
              <w:t>近五年的代表性成果（限</w:t>
            </w:r>
            <w:r w:rsidRPr="009E27F7">
              <w:rPr>
                <w:rFonts w:eastAsia="仿宋_GB2312" w:hint="eastAsia"/>
                <w:szCs w:val="21"/>
              </w:rPr>
              <w:t>3</w:t>
            </w:r>
            <w:r w:rsidRPr="009E27F7">
              <w:rPr>
                <w:rFonts w:eastAsia="仿宋_GB2312" w:hint="eastAsia"/>
                <w:szCs w:val="21"/>
              </w:rPr>
              <w:t>项）</w:t>
            </w:r>
          </w:p>
        </w:tc>
        <w:tc>
          <w:tcPr>
            <w:tcW w:w="2638" w:type="dxa"/>
            <w:gridSpan w:val="16"/>
            <w:tcBorders>
              <w:top w:val="single" w:sz="6" w:space="0" w:color="auto"/>
              <w:left w:val="single" w:sz="6" w:space="0" w:color="auto"/>
              <w:bottom w:val="single" w:sz="6" w:space="0" w:color="auto"/>
              <w:right w:val="single" w:sz="6" w:space="0" w:color="auto"/>
            </w:tcBorders>
            <w:vAlign w:val="center"/>
          </w:tcPr>
          <w:p w:rsidR="003F3CC9" w:rsidRPr="000B7BC6" w:rsidRDefault="003F3CC9" w:rsidP="009C4C2B">
            <w:pPr>
              <w:spacing w:line="240" w:lineRule="auto"/>
              <w:jc w:val="center"/>
              <w:rPr>
                <w:rFonts w:eastAsia="仿宋_GB2312"/>
                <w:szCs w:val="21"/>
              </w:rPr>
            </w:pPr>
            <w:r w:rsidRPr="000B7BC6">
              <w:rPr>
                <w:rFonts w:eastAsia="仿宋_GB2312" w:hint="eastAsia"/>
                <w:szCs w:val="21"/>
              </w:rPr>
              <w:t>成果名称</w:t>
            </w:r>
          </w:p>
          <w:p w:rsidR="003F3CC9" w:rsidRPr="000B7BC6" w:rsidRDefault="003F3CC9" w:rsidP="009C4C2B">
            <w:pPr>
              <w:spacing w:line="240" w:lineRule="auto"/>
              <w:jc w:val="center"/>
              <w:rPr>
                <w:rFonts w:eastAsia="仿宋_GB2312"/>
                <w:szCs w:val="21"/>
              </w:rPr>
            </w:pPr>
            <w:r w:rsidRPr="000B7BC6">
              <w:rPr>
                <w:rFonts w:eastAsia="仿宋_GB2312" w:hint="eastAsia"/>
                <w:szCs w:val="21"/>
              </w:rPr>
              <w:t>（获奖、论文、专著、专利</w:t>
            </w:r>
          </w:p>
          <w:p w:rsidR="003F3CC9" w:rsidRPr="000B7BC6" w:rsidRDefault="003F3CC9" w:rsidP="009C4C2B">
            <w:pPr>
              <w:spacing w:line="240" w:lineRule="auto"/>
              <w:jc w:val="center"/>
              <w:rPr>
                <w:rFonts w:eastAsia="仿宋_GB2312"/>
                <w:szCs w:val="21"/>
              </w:rPr>
            </w:pPr>
            <w:r w:rsidRPr="000B7BC6">
              <w:rPr>
                <w:rFonts w:eastAsia="仿宋_GB2312" w:hint="eastAsia"/>
                <w:szCs w:val="21"/>
              </w:rPr>
              <w:t>等名称）</w:t>
            </w:r>
          </w:p>
        </w:tc>
        <w:tc>
          <w:tcPr>
            <w:tcW w:w="3442" w:type="dxa"/>
            <w:gridSpan w:val="12"/>
            <w:tcBorders>
              <w:top w:val="single" w:sz="6" w:space="0" w:color="auto"/>
              <w:left w:val="single" w:sz="6" w:space="0" w:color="auto"/>
              <w:bottom w:val="single" w:sz="6" w:space="0" w:color="auto"/>
              <w:right w:val="single" w:sz="6" w:space="0" w:color="auto"/>
            </w:tcBorders>
            <w:vAlign w:val="center"/>
          </w:tcPr>
          <w:p w:rsidR="003F3CC9" w:rsidRPr="000B7BC6" w:rsidRDefault="003F3CC9" w:rsidP="009C4C2B">
            <w:pPr>
              <w:spacing w:line="240" w:lineRule="auto"/>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6"/>
            <w:tcBorders>
              <w:top w:val="single" w:sz="6" w:space="0" w:color="auto"/>
              <w:left w:val="single" w:sz="6" w:space="0" w:color="auto"/>
              <w:bottom w:val="single" w:sz="6" w:space="0" w:color="auto"/>
              <w:right w:val="single" w:sz="6" w:space="0" w:color="auto"/>
            </w:tcBorders>
            <w:vAlign w:val="center"/>
          </w:tcPr>
          <w:p w:rsidR="003F3CC9" w:rsidRPr="000B7BC6" w:rsidRDefault="003F3CC9" w:rsidP="009C4C2B">
            <w:pPr>
              <w:spacing w:line="240" w:lineRule="auto"/>
              <w:jc w:val="center"/>
              <w:rPr>
                <w:rFonts w:eastAsia="仿宋_GB2312"/>
                <w:szCs w:val="21"/>
              </w:rPr>
            </w:pPr>
            <w:r w:rsidRPr="000B7BC6">
              <w:rPr>
                <w:rFonts w:eastAsia="仿宋_GB2312" w:hint="eastAsia"/>
                <w:szCs w:val="21"/>
              </w:rPr>
              <w:t>成果时间</w:t>
            </w: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3F3CC9" w:rsidRPr="000B7BC6" w:rsidRDefault="003F3CC9" w:rsidP="009C4C2B">
            <w:pPr>
              <w:spacing w:line="240" w:lineRule="auto"/>
              <w:jc w:val="center"/>
              <w:rPr>
                <w:rFonts w:eastAsia="仿宋_GB2312"/>
                <w:szCs w:val="21"/>
              </w:rPr>
            </w:pPr>
            <w:r w:rsidRPr="000B7BC6">
              <w:rPr>
                <w:rFonts w:eastAsia="仿宋_GB2312" w:hint="eastAsia"/>
                <w:szCs w:val="21"/>
              </w:rPr>
              <w:t>署名情况</w:t>
            </w:r>
          </w:p>
        </w:tc>
      </w:tr>
      <w:tr w:rsidR="000D0C8B" w:rsidRPr="000B7BC6" w:rsidTr="00185DA6">
        <w:trPr>
          <w:trHeight w:val="210"/>
          <w:jc w:val="center"/>
        </w:trPr>
        <w:tc>
          <w:tcPr>
            <w:tcW w:w="857" w:type="dxa"/>
            <w:gridSpan w:val="4"/>
            <w:vMerge/>
            <w:tcBorders>
              <w:left w:val="single" w:sz="12" w:space="0" w:color="auto"/>
              <w:right w:val="single" w:sz="6" w:space="0" w:color="auto"/>
            </w:tcBorders>
          </w:tcPr>
          <w:p w:rsidR="000D0C8B" w:rsidRPr="00245838" w:rsidRDefault="000D0C8B" w:rsidP="009C4C2B">
            <w:pPr>
              <w:spacing w:line="240" w:lineRule="auto"/>
              <w:jc w:val="center"/>
              <w:rPr>
                <w:rFonts w:eastAsia="仿宋_GB2312"/>
                <w:szCs w:val="21"/>
                <w:highlight w:val="green"/>
              </w:rPr>
            </w:pPr>
          </w:p>
        </w:tc>
        <w:tc>
          <w:tcPr>
            <w:tcW w:w="2638" w:type="dxa"/>
            <w:gridSpan w:val="16"/>
            <w:tcBorders>
              <w:top w:val="single" w:sz="6" w:space="0" w:color="auto"/>
              <w:left w:val="single" w:sz="6" w:space="0" w:color="auto"/>
              <w:bottom w:val="single" w:sz="4" w:space="0" w:color="auto"/>
              <w:right w:val="single" w:sz="6" w:space="0" w:color="auto"/>
            </w:tcBorders>
            <w:vAlign w:val="bottom"/>
          </w:tcPr>
          <w:p w:rsidR="000D0C8B" w:rsidRPr="00B96F27" w:rsidRDefault="000D0C8B" w:rsidP="00575FD1">
            <w:pPr>
              <w:spacing w:line="240" w:lineRule="auto"/>
              <w:jc w:val="center"/>
              <w:rPr>
                <w:rFonts w:eastAsia="仿宋_GB2312"/>
                <w:sz w:val="18"/>
                <w:szCs w:val="18"/>
              </w:rPr>
            </w:pPr>
            <w:r w:rsidRPr="00B96F27">
              <w:rPr>
                <w:rFonts w:eastAsia="仿宋_GB2312"/>
                <w:sz w:val="18"/>
                <w:szCs w:val="18"/>
              </w:rPr>
              <w:t>出口企业竞争强度是中国出口低价格的主要因素吗？</w:t>
            </w:r>
          </w:p>
        </w:tc>
        <w:tc>
          <w:tcPr>
            <w:tcW w:w="3442" w:type="dxa"/>
            <w:gridSpan w:val="12"/>
            <w:tcBorders>
              <w:top w:val="single" w:sz="6" w:space="0" w:color="auto"/>
              <w:left w:val="single" w:sz="6" w:space="0" w:color="auto"/>
              <w:bottom w:val="single" w:sz="4" w:space="0" w:color="auto"/>
              <w:right w:val="single" w:sz="6" w:space="0" w:color="auto"/>
            </w:tcBorders>
            <w:vAlign w:val="center"/>
          </w:tcPr>
          <w:p w:rsidR="000D0C8B" w:rsidRPr="00B96F27" w:rsidRDefault="000D0C8B" w:rsidP="00040F88">
            <w:pPr>
              <w:spacing w:line="240" w:lineRule="auto"/>
              <w:jc w:val="center"/>
              <w:rPr>
                <w:rFonts w:eastAsia="仿宋_GB2312"/>
                <w:sz w:val="18"/>
                <w:szCs w:val="18"/>
              </w:rPr>
            </w:pPr>
            <w:r w:rsidRPr="00B96F27">
              <w:rPr>
                <w:rFonts w:eastAsia="仿宋_GB2312"/>
                <w:sz w:val="18"/>
                <w:szCs w:val="18"/>
              </w:rPr>
              <w:t>世界经济研究</w:t>
            </w:r>
            <w:r w:rsidR="00040F88">
              <w:rPr>
                <w:rFonts w:eastAsia="仿宋_GB2312" w:hint="eastAsia"/>
                <w:sz w:val="18"/>
                <w:szCs w:val="18"/>
              </w:rPr>
              <w:t>，</w:t>
            </w:r>
            <w:r w:rsidR="00040F88">
              <w:rPr>
                <w:rFonts w:eastAsia="仿宋_GB2312" w:hint="eastAsia"/>
                <w:sz w:val="18"/>
                <w:szCs w:val="18"/>
              </w:rPr>
              <w:t>p39-44+88</w:t>
            </w:r>
            <w:r w:rsidR="00040F88">
              <w:rPr>
                <w:rFonts w:eastAsia="仿宋_GB2312" w:hint="eastAsia"/>
                <w:sz w:val="18"/>
                <w:szCs w:val="18"/>
              </w:rPr>
              <w:t>，他引</w:t>
            </w:r>
            <w:r w:rsidR="00040F88">
              <w:rPr>
                <w:rFonts w:eastAsia="仿宋_GB2312" w:hint="eastAsia"/>
                <w:sz w:val="18"/>
                <w:szCs w:val="18"/>
              </w:rPr>
              <w:t>8</w:t>
            </w:r>
            <w:r w:rsidR="00040F88">
              <w:rPr>
                <w:rFonts w:eastAsia="仿宋_GB2312" w:hint="eastAsia"/>
                <w:sz w:val="18"/>
                <w:szCs w:val="18"/>
              </w:rPr>
              <w:t>次</w:t>
            </w:r>
          </w:p>
        </w:tc>
        <w:tc>
          <w:tcPr>
            <w:tcW w:w="1386" w:type="dxa"/>
            <w:gridSpan w:val="6"/>
            <w:tcBorders>
              <w:top w:val="single" w:sz="6" w:space="0" w:color="auto"/>
              <w:left w:val="single" w:sz="6" w:space="0" w:color="auto"/>
              <w:bottom w:val="single" w:sz="4" w:space="0" w:color="auto"/>
              <w:right w:val="single" w:sz="6" w:space="0" w:color="auto"/>
            </w:tcBorders>
            <w:vAlign w:val="center"/>
          </w:tcPr>
          <w:p w:rsidR="000D0C8B" w:rsidRPr="00B96F27" w:rsidRDefault="000D0C8B" w:rsidP="00575FD1">
            <w:pPr>
              <w:spacing w:line="240" w:lineRule="auto"/>
              <w:jc w:val="center"/>
              <w:rPr>
                <w:rFonts w:eastAsia="仿宋_GB2312"/>
                <w:sz w:val="18"/>
                <w:szCs w:val="18"/>
              </w:rPr>
            </w:pPr>
            <w:r w:rsidRPr="00B96F27">
              <w:rPr>
                <w:rFonts w:eastAsia="仿宋_GB2312" w:hint="eastAsia"/>
                <w:sz w:val="18"/>
                <w:szCs w:val="18"/>
              </w:rPr>
              <w:t>201202</w:t>
            </w:r>
          </w:p>
        </w:tc>
        <w:tc>
          <w:tcPr>
            <w:tcW w:w="1316" w:type="dxa"/>
            <w:gridSpan w:val="3"/>
            <w:tcBorders>
              <w:top w:val="single" w:sz="6" w:space="0" w:color="auto"/>
              <w:left w:val="single" w:sz="6" w:space="0" w:color="auto"/>
              <w:bottom w:val="single" w:sz="4" w:space="0" w:color="auto"/>
              <w:right w:val="single" w:sz="12" w:space="0" w:color="auto"/>
            </w:tcBorders>
            <w:vAlign w:val="center"/>
          </w:tcPr>
          <w:p w:rsidR="000D0C8B" w:rsidRPr="00B96F27" w:rsidRDefault="000D0C8B" w:rsidP="00575FD1">
            <w:pPr>
              <w:spacing w:line="240" w:lineRule="auto"/>
              <w:jc w:val="center"/>
              <w:rPr>
                <w:rFonts w:eastAsia="仿宋_GB2312"/>
                <w:sz w:val="18"/>
                <w:szCs w:val="18"/>
              </w:rPr>
            </w:pPr>
            <w:r w:rsidRPr="00B96F27">
              <w:rPr>
                <w:rFonts w:eastAsia="仿宋_GB2312"/>
                <w:sz w:val="18"/>
                <w:szCs w:val="18"/>
              </w:rPr>
              <w:t>通讯作者</w:t>
            </w:r>
          </w:p>
        </w:tc>
      </w:tr>
      <w:tr w:rsidR="000D0C8B" w:rsidRPr="000B7BC6" w:rsidTr="00185DA6">
        <w:trPr>
          <w:trHeight w:val="690"/>
          <w:jc w:val="center"/>
        </w:trPr>
        <w:tc>
          <w:tcPr>
            <w:tcW w:w="857" w:type="dxa"/>
            <w:gridSpan w:val="4"/>
            <w:vMerge/>
            <w:tcBorders>
              <w:left w:val="single" w:sz="12" w:space="0" w:color="auto"/>
              <w:right w:val="single" w:sz="6" w:space="0" w:color="auto"/>
            </w:tcBorders>
          </w:tcPr>
          <w:p w:rsidR="000D0C8B" w:rsidRPr="00245838" w:rsidRDefault="000D0C8B" w:rsidP="009C4C2B">
            <w:pPr>
              <w:spacing w:line="240" w:lineRule="auto"/>
              <w:jc w:val="center"/>
              <w:rPr>
                <w:rFonts w:eastAsia="仿宋_GB2312"/>
                <w:szCs w:val="21"/>
                <w:highlight w:val="green"/>
              </w:rPr>
            </w:pPr>
          </w:p>
        </w:tc>
        <w:tc>
          <w:tcPr>
            <w:tcW w:w="2638" w:type="dxa"/>
            <w:gridSpan w:val="16"/>
            <w:tcBorders>
              <w:top w:val="single" w:sz="6" w:space="0" w:color="auto"/>
              <w:left w:val="single" w:sz="6" w:space="0" w:color="auto"/>
              <w:bottom w:val="single" w:sz="4" w:space="0" w:color="auto"/>
              <w:right w:val="single" w:sz="6" w:space="0" w:color="auto"/>
            </w:tcBorders>
            <w:vAlign w:val="bottom"/>
          </w:tcPr>
          <w:p w:rsidR="000D0C8B" w:rsidRPr="00B96F27" w:rsidRDefault="000D0C8B" w:rsidP="00575FD1">
            <w:pPr>
              <w:spacing w:line="240" w:lineRule="auto"/>
              <w:jc w:val="center"/>
              <w:rPr>
                <w:rFonts w:eastAsia="仿宋_GB2312"/>
                <w:sz w:val="18"/>
                <w:szCs w:val="18"/>
              </w:rPr>
            </w:pPr>
            <w:r w:rsidRPr="00B96F27">
              <w:rPr>
                <w:rFonts w:eastAsia="仿宋_GB2312"/>
                <w:sz w:val="18"/>
                <w:szCs w:val="18"/>
              </w:rPr>
              <w:t>中间品进口多元化与中国企业出口产品质量</w:t>
            </w:r>
          </w:p>
        </w:tc>
        <w:tc>
          <w:tcPr>
            <w:tcW w:w="3442" w:type="dxa"/>
            <w:gridSpan w:val="12"/>
            <w:tcBorders>
              <w:top w:val="single" w:sz="6" w:space="0" w:color="auto"/>
              <w:left w:val="single" w:sz="6" w:space="0" w:color="auto"/>
              <w:bottom w:val="single" w:sz="4" w:space="0" w:color="auto"/>
              <w:right w:val="single" w:sz="6" w:space="0" w:color="auto"/>
            </w:tcBorders>
            <w:vAlign w:val="center"/>
          </w:tcPr>
          <w:p w:rsidR="000D0C8B" w:rsidRPr="00B96F27" w:rsidRDefault="000D0C8B" w:rsidP="00185DA6">
            <w:pPr>
              <w:spacing w:line="240" w:lineRule="auto"/>
              <w:jc w:val="center"/>
              <w:rPr>
                <w:rFonts w:eastAsia="仿宋_GB2312"/>
                <w:sz w:val="18"/>
                <w:szCs w:val="18"/>
              </w:rPr>
            </w:pPr>
            <w:r w:rsidRPr="00B96F27">
              <w:rPr>
                <w:rFonts w:eastAsia="仿宋_GB2312"/>
                <w:sz w:val="18"/>
                <w:szCs w:val="18"/>
              </w:rPr>
              <w:t>国际贸易问题</w:t>
            </w:r>
            <w:r w:rsidR="00040F88">
              <w:rPr>
                <w:rFonts w:eastAsia="仿宋_GB2312" w:hint="eastAsia"/>
                <w:sz w:val="18"/>
                <w:szCs w:val="18"/>
              </w:rPr>
              <w:t>，</w:t>
            </w:r>
            <w:r w:rsidR="00040F88">
              <w:rPr>
                <w:rFonts w:eastAsia="仿宋_GB2312" w:hint="eastAsia"/>
                <w:sz w:val="18"/>
                <w:szCs w:val="18"/>
              </w:rPr>
              <w:t>p106-116</w:t>
            </w:r>
            <w:r w:rsidR="00040F88">
              <w:rPr>
                <w:rFonts w:eastAsia="仿宋_GB2312" w:hint="eastAsia"/>
                <w:sz w:val="18"/>
                <w:szCs w:val="18"/>
              </w:rPr>
              <w:t>，他引</w:t>
            </w:r>
            <w:r w:rsidR="00040F88">
              <w:rPr>
                <w:rFonts w:eastAsia="仿宋_GB2312" w:hint="eastAsia"/>
                <w:sz w:val="18"/>
                <w:szCs w:val="18"/>
              </w:rPr>
              <w:t>1</w:t>
            </w:r>
            <w:r w:rsidR="00040F88">
              <w:rPr>
                <w:rFonts w:eastAsia="仿宋_GB2312" w:hint="eastAsia"/>
                <w:sz w:val="18"/>
                <w:szCs w:val="18"/>
              </w:rPr>
              <w:t>次</w:t>
            </w:r>
          </w:p>
        </w:tc>
        <w:tc>
          <w:tcPr>
            <w:tcW w:w="1386" w:type="dxa"/>
            <w:gridSpan w:val="6"/>
            <w:tcBorders>
              <w:top w:val="single" w:sz="6" w:space="0" w:color="auto"/>
              <w:left w:val="single" w:sz="6" w:space="0" w:color="auto"/>
              <w:bottom w:val="single" w:sz="4" w:space="0" w:color="auto"/>
              <w:right w:val="single" w:sz="6" w:space="0" w:color="auto"/>
            </w:tcBorders>
            <w:vAlign w:val="center"/>
          </w:tcPr>
          <w:p w:rsidR="000D0C8B" w:rsidRPr="00B96F27" w:rsidRDefault="000D0C8B" w:rsidP="00575FD1">
            <w:pPr>
              <w:spacing w:line="240" w:lineRule="auto"/>
              <w:jc w:val="center"/>
              <w:rPr>
                <w:rFonts w:eastAsia="仿宋_GB2312"/>
                <w:sz w:val="18"/>
                <w:szCs w:val="18"/>
              </w:rPr>
            </w:pPr>
            <w:r w:rsidRPr="00B96F27">
              <w:rPr>
                <w:rFonts w:eastAsia="仿宋_GB2312" w:hint="eastAsia"/>
                <w:sz w:val="18"/>
                <w:szCs w:val="18"/>
              </w:rPr>
              <w:t>201603</w:t>
            </w:r>
          </w:p>
        </w:tc>
        <w:tc>
          <w:tcPr>
            <w:tcW w:w="1316" w:type="dxa"/>
            <w:gridSpan w:val="3"/>
            <w:tcBorders>
              <w:top w:val="single" w:sz="6" w:space="0" w:color="auto"/>
              <w:left w:val="single" w:sz="6" w:space="0" w:color="auto"/>
              <w:bottom w:val="single" w:sz="4" w:space="0" w:color="auto"/>
              <w:right w:val="single" w:sz="12" w:space="0" w:color="auto"/>
            </w:tcBorders>
            <w:vAlign w:val="center"/>
          </w:tcPr>
          <w:p w:rsidR="000D0C8B" w:rsidRPr="00B96F27" w:rsidRDefault="000D0C8B" w:rsidP="00575FD1">
            <w:pPr>
              <w:spacing w:line="240" w:lineRule="auto"/>
              <w:jc w:val="center"/>
              <w:rPr>
                <w:rFonts w:eastAsia="仿宋_GB2312"/>
                <w:sz w:val="18"/>
                <w:szCs w:val="18"/>
              </w:rPr>
            </w:pPr>
            <w:r w:rsidRPr="00B96F27">
              <w:rPr>
                <w:rFonts w:eastAsia="仿宋_GB2312"/>
                <w:sz w:val="18"/>
                <w:szCs w:val="18"/>
              </w:rPr>
              <w:t>通讯作者</w:t>
            </w:r>
          </w:p>
        </w:tc>
      </w:tr>
      <w:tr w:rsidR="000D0C8B" w:rsidRPr="000B7BC6" w:rsidTr="00185DA6">
        <w:trPr>
          <w:trHeight w:val="150"/>
          <w:jc w:val="center"/>
        </w:trPr>
        <w:tc>
          <w:tcPr>
            <w:tcW w:w="857" w:type="dxa"/>
            <w:gridSpan w:val="4"/>
            <w:vMerge/>
            <w:tcBorders>
              <w:left w:val="single" w:sz="12" w:space="0" w:color="auto"/>
              <w:right w:val="single" w:sz="6" w:space="0" w:color="auto"/>
            </w:tcBorders>
          </w:tcPr>
          <w:p w:rsidR="000D0C8B" w:rsidRPr="00245838" w:rsidRDefault="000D0C8B" w:rsidP="009C4C2B">
            <w:pPr>
              <w:spacing w:line="240" w:lineRule="auto"/>
              <w:jc w:val="center"/>
              <w:rPr>
                <w:rFonts w:eastAsia="仿宋_GB2312"/>
                <w:szCs w:val="21"/>
                <w:highlight w:val="green"/>
              </w:rPr>
            </w:pPr>
          </w:p>
        </w:tc>
        <w:tc>
          <w:tcPr>
            <w:tcW w:w="2638" w:type="dxa"/>
            <w:gridSpan w:val="16"/>
            <w:tcBorders>
              <w:top w:val="single" w:sz="4" w:space="0" w:color="auto"/>
              <w:left w:val="single" w:sz="6" w:space="0" w:color="auto"/>
              <w:bottom w:val="single" w:sz="4" w:space="0" w:color="auto"/>
              <w:right w:val="single" w:sz="6" w:space="0" w:color="auto"/>
            </w:tcBorders>
            <w:vAlign w:val="bottom"/>
          </w:tcPr>
          <w:p w:rsidR="000D0C8B" w:rsidRPr="00B96F27" w:rsidRDefault="000D0C8B" w:rsidP="00575FD1">
            <w:pPr>
              <w:spacing w:line="240" w:lineRule="auto"/>
              <w:jc w:val="center"/>
              <w:rPr>
                <w:rFonts w:eastAsia="仿宋_GB2312"/>
                <w:sz w:val="18"/>
                <w:szCs w:val="18"/>
              </w:rPr>
            </w:pPr>
            <w:r w:rsidRPr="00B96F27">
              <w:rPr>
                <w:rFonts w:eastAsia="仿宋_GB2312"/>
                <w:sz w:val="18"/>
                <w:szCs w:val="18"/>
              </w:rPr>
              <w:t>中德遭受贸易壁垒差异性的原因分析</w:t>
            </w:r>
            <w:r w:rsidRPr="00B96F27">
              <w:rPr>
                <w:rFonts w:eastAsia="仿宋_GB2312"/>
                <w:sz w:val="18"/>
                <w:szCs w:val="18"/>
              </w:rPr>
              <w:t>——</w:t>
            </w:r>
            <w:r w:rsidRPr="00B96F27">
              <w:rPr>
                <w:rFonts w:eastAsia="仿宋_GB2312"/>
                <w:sz w:val="18"/>
                <w:szCs w:val="18"/>
              </w:rPr>
              <w:t>基于出口价格与数量的对比</w:t>
            </w:r>
          </w:p>
        </w:tc>
        <w:tc>
          <w:tcPr>
            <w:tcW w:w="3442" w:type="dxa"/>
            <w:gridSpan w:val="12"/>
            <w:tcBorders>
              <w:top w:val="single" w:sz="4" w:space="0" w:color="auto"/>
              <w:left w:val="single" w:sz="6" w:space="0" w:color="auto"/>
              <w:bottom w:val="single" w:sz="4" w:space="0" w:color="auto"/>
              <w:right w:val="single" w:sz="6" w:space="0" w:color="auto"/>
            </w:tcBorders>
            <w:vAlign w:val="center"/>
          </w:tcPr>
          <w:p w:rsidR="000D0C8B" w:rsidRPr="00B96F27" w:rsidRDefault="000D0C8B" w:rsidP="00185DA6">
            <w:pPr>
              <w:spacing w:line="240" w:lineRule="auto"/>
              <w:jc w:val="center"/>
              <w:rPr>
                <w:rFonts w:eastAsia="仿宋_GB2312"/>
                <w:sz w:val="18"/>
                <w:szCs w:val="18"/>
              </w:rPr>
            </w:pPr>
            <w:r w:rsidRPr="00B96F27">
              <w:rPr>
                <w:rFonts w:eastAsia="仿宋_GB2312"/>
                <w:sz w:val="18"/>
                <w:szCs w:val="18"/>
              </w:rPr>
              <w:t>财经问题研究</w:t>
            </w:r>
            <w:r w:rsidR="00040F88">
              <w:rPr>
                <w:rFonts w:eastAsia="仿宋_GB2312" w:hint="eastAsia"/>
                <w:sz w:val="18"/>
                <w:szCs w:val="18"/>
              </w:rPr>
              <w:t>，</w:t>
            </w:r>
            <w:r w:rsidR="00040F88">
              <w:rPr>
                <w:rFonts w:eastAsia="仿宋_GB2312" w:hint="eastAsia"/>
                <w:sz w:val="18"/>
                <w:szCs w:val="18"/>
              </w:rPr>
              <w:t>p104-108</w:t>
            </w:r>
            <w:r w:rsidR="00040F88">
              <w:rPr>
                <w:rFonts w:eastAsia="仿宋_GB2312" w:hint="eastAsia"/>
                <w:sz w:val="18"/>
                <w:szCs w:val="18"/>
              </w:rPr>
              <w:t>，他引</w:t>
            </w:r>
            <w:r w:rsidR="00E23DA9">
              <w:rPr>
                <w:rFonts w:eastAsia="仿宋_GB2312" w:hint="eastAsia"/>
                <w:sz w:val="18"/>
                <w:szCs w:val="18"/>
              </w:rPr>
              <w:t>0</w:t>
            </w:r>
            <w:r w:rsidR="00E23DA9">
              <w:rPr>
                <w:rFonts w:eastAsia="仿宋_GB2312" w:hint="eastAsia"/>
                <w:sz w:val="18"/>
                <w:szCs w:val="18"/>
              </w:rPr>
              <w:t>次</w:t>
            </w:r>
          </w:p>
        </w:tc>
        <w:tc>
          <w:tcPr>
            <w:tcW w:w="1386" w:type="dxa"/>
            <w:gridSpan w:val="6"/>
            <w:tcBorders>
              <w:top w:val="single" w:sz="4" w:space="0" w:color="auto"/>
              <w:left w:val="single" w:sz="6" w:space="0" w:color="auto"/>
              <w:bottom w:val="single" w:sz="4" w:space="0" w:color="auto"/>
              <w:right w:val="single" w:sz="6" w:space="0" w:color="auto"/>
            </w:tcBorders>
            <w:vAlign w:val="center"/>
          </w:tcPr>
          <w:p w:rsidR="000D0C8B" w:rsidRPr="00B96F27" w:rsidRDefault="000D0C8B" w:rsidP="00575FD1">
            <w:pPr>
              <w:spacing w:line="240" w:lineRule="auto"/>
              <w:jc w:val="center"/>
              <w:rPr>
                <w:rFonts w:eastAsia="仿宋_GB2312"/>
                <w:sz w:val="18"/>
                <w:szCs w:val="18"/>
              </w:rPr>
            </w:pPr>
            <w:r w:rsidRPr="00B96F27">
              <w:rPr>
                <w:rFonts w:eastAsia="仿宋_GB2312" w:hint="eastAsia"/>
                <w:sz w:val="18"/>
                <w:szCs w:val="18"/>
              </w:rPr>
              <w:t>201210</w:t>
            </w:r>
          </w:p>
        </w:tc>
        <w:tc>
          <w:tcPr>
            <w:tcW w:w="1316" w:type="dxa"/>
            <w:gridSpan w:val="3"/>
            <w:tcBorders>
              <w:top w:val="single" w:sz="4" w:space="0" w:color="auto"/>
              <w:left w:val="single" w:sz="6" w:space="0" w:color="auto"/>
              <w:bottom w:val="single" w:sz="4" w:space="0" w:color="auto"/>
              <w:right w:val="single" w:sz="12" w:space="0" w:color="auto"/>
            </w:tcBorders>
            <w:vAlign w:val="center"/>
          </w:tcPr>
          <w:p w:rsidR="000D0C8B" w:rsidRPr="00B96F27" w:rsidRDefault="000D0C8B" w:rsidP="00575FD1">
            <w:pPr>
              <w:spacing w:line="240" w:lineRule="auto"/>
              <w:jc w:val="center"/>
              <w:rPr>
                <w:rFonts w:eastAsia="仿宋_GB2312"/>
                <w:sz w:val="18"/>
                <w:szCs w:val="18"/>
              </w:rPr>
            </w:pPr>
            <w:r w:rsidRPr="00B96F27">
              <w:rPr>
                <w:rFonts w:eastAsia="仿宋_GB2312"/>
                <w:sz w:val="18"/>
                <w:szCs w:val="18"/>
              </w:rPr>
              <w:t>通讯作者</w:t>
            </w:r>
          </w:p>
        </w:tc>
      </w:tr>
      <w:tr w:rsidR="000D0C8B" w:rsidRPr="000B7BC6" w:rsidTr="009C4C2B">
        <w:trPr>
          <w:trHeight w:val="539"/>
          <w:jc w:val="center"/>
        </w:trPr>
        <w:tc>
          <w:tcPr>
            <w:tcW w:w="857" w:type="dxa"/>
            <w:gridSpan w:val="4"/>
            <w:vMerge w:val="restart"/>
            <w:tcBorders>
              <w:top w:val="single" w:sz="6" w:space="0" w:color="auto"/>
              <w:left w:val="single" w:sz="12" w:space="0" w:color="auto"/>
              <w:bottom w:val="single" w:sz="6" w:space="0" w:color="auto"/>
              <w:right w:val="single" w:sz="6" w:space="0" w:color="auto"/>
            </w:tcBorders>
            <w:vAlign w:val="center"/>
          </w:tcPr>
          <w:p w:rsidR="000D0C8B" w:rsidRPr="001372D9" w:rsidRDefault="000D0C8B" w:rsidP="009C4C2B">
            <w:pPr>
              <w:spacing w:line="240" w:lineRule="auto"/>
              <w:jc w:val="center"/>
              <w:rPr>
                <w:rFonts w:eastAsia="仿宋_GB2312"/>
                <w:szCs w:val="21"/>
              </w:rPr>
            </w:pPr>
            <w:r w:rsidRPr="001372D9">
              <w:rPr>
                <w:rFonts w:eastAsia="仿宋_GB2312" w:hint="eastAsia"/>
                <w:szCs w:val="21"/>
              </w:rPr>
              <w:t>目前主持的主要科研项目</w:t>
            </w:r>
          </w:p>
          <w:p w:rsidR="000D0C8B" w:rsidRPr="00245838" w:rsidRDefault="000D0C8B" w:rsidP="009C4C2B">
            <w:pPr>
              <w:spacing w:line="240" w:lineRule="auto"/>
              <w:jc w:val="center"/>
              <w:rPr>
                <w:rFonts w:eastAsia="仿宋_GB2312"/>
                <w:szCs w:val="21"/>
                <w:highlight w:val="green"/>
              </w:rPr>
            </w:pPr>
            <w:r w:rsidRPr="001372D9">
              <w:rPr>
                <w:rFonts w:eastAsia="仿宋_GB2312" w:hint="eastAsia"/>
                <w:szCs w:val="21"/>
              </w:rPr>
              <w:t>（限</w:t>
            </w:r>
            <w:r w:rsidRPr="001372D9">
              <w:rPr>
                <w:rFonts w:eastAsia="仿宋_GB2312" w:hint="eastAsia"/>
                <w:szCs w:val="21"/>
              </w:rPr>
              <w:t>3</w:t>
            </w:r>
            <w:r w:rsidRPr="001372D9">
              <w:rPr>
                <w:rFonts w:eastAsia="仿宋_GB2312" w:hint="eastAsia"/>
                <w:szCs w:val="21"/>
              </w:rPr>
              <w:t>项）</w:t>
            </w:r>
          </w:p>
        </w:tc>
        <w:tc>
          <w:tcPr>
            <w:tcW w:w="2638" w:type="dxa"/>
            <w:gridSpan w:val="16"/>
            <w:tcBorders>
              <w:top w:val="single" w:sz="6" w:space="0" w:color="auto"/>
              <w:left w:val="single" w:sz="6" w:space="0" w:color="auto"/>
              <w:bottom w:val="single" w:sz="6" w:space="0" w:color="auto"/>
              <w:right w:val="single" w:sz="4" w:space="0" w:color="auto"/>
            </w:tcBorders>
            <w:vAlign w:val="center"/>
          </w:tcPr>
          <w:p w:rsidR="000D0C8B" w:rsidRPr="000B7BC6" w:rsidRDefault="000D0C8B" w:rsidP="009C4C2B">
            <w:pPr>
              <w:spacing w:line="240" w:lineRule="auto"/>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442" w:type="dxa"/>
            <w:gridSpan w:val="12"/>
            <w:tcBorders>
              <w:top w:val="single" w:sz="6" w:space="0" w:color="auto"/>
              <w:left w:val="single" w:sz="4" w:space="0" w:color="auto"/>
              <w:bottom w:val="single" w:sz="6" w:space="0" w:color="auto"/>
              <w:right w:val="single" w:sz="6" w:space="0" w:color="auto"/>
            </w:tcBorders>
            <w:vAlign w:val="center"/>
          </w:tcPr>
          <w:p w:rsidR="000D0C8B" w:rsidRPr="000B7BC6" w:rsidRDefault="000D0C8B" w:rsidP="009C4C2B">
            <w:pPr>
              <w:spacing w:line="240" w:lineRule="auto"/>
              <w:ind w:left="54"/>
              <w:jc w:val="center"/>
              <w:rPr>
                <w:rFonts w:eastAsia="仿宋_GB2312"/>
                <w:szCs w:val="21"/>
              </w:rPr>
            </w:pPr>
            <w:r w:rsidRPr="000B7BC6">
              <w:rPr>
                <w:rFonts w:eastAsia="仿宋_GB2312"/>
                <w:szCs w:val="21"/>
              </w:rPr>
              <w:t>项目名称</w:t>
            </w:r>
          </w:p>
        </w:tc>
        <w:tc>
          <w:tcPr>
            <w:tcW w:w="1386" w:type="dxa"/>
            <w:gridSpan w:val="6"/>
            <w:tcBorders>
              <w:top w:val="single" w:sz="6" w:space="0" w:color="auto"/>
              <w:left w:val="single" w:sz="6" w:space="0" w:color="auto"/>
              <w:bottom w:val="single" w:sz="6" w:space="0" w:color="auto"/>
              <w:right w:val="single" w:sz="4" w:space="0" w:color="auto"/>
            </w:tcBorders>
            <w:vAlign w:val="center"/>
          </w:tcPr>
          <w:p w:rsidR="000D0C8B" w:rsidRPr="000B7BC6" w:rsidRDefault="000D0C8B" w:rsidP="009C4C2B">
            <w:pPr>
              <w:spacing w:line="240" w:lineRule="auto"/>
              <w:jc w:val="center"/>
              <w:rPr>
                <w:rFonts w:eastAsia="仿宋_GB2312"/>
                <w:szCs w:val="21"/>
              </w:rPr>
            </w:pPr>
            <w:r w:rsidRPr="000B7BC6">
              <w:rPr>
                <w:rFonts w:eastAsia="仿宋_GB2312" w:hint="eastAsia"/>
                <w:szCs w:val="21"/>
              </w:rPr>
              <w:t>起讫时间</w:t>
            </w:r>
          </w:p>
        </w:tc>
        <w:tc>
          <w:tcPr>
            <w:tcW w:w="1316" w:type="dxa"/>
            <w:gridSpan w:val="3"/>
            <w:tcBorders>
              <w:top w:val="single" w:sz="6" w:space="0" w:color="auto"/>
              <w:left w:val="single" w:sz="4" w:space="0" w:color="auto"/>
              <w:bottom w:val="single" w:sz="6" w:space="0" w:color="auto"/>
              <w:right w:val="single" w:sz="12" w:space="0" w:color="auto"/>
            </w:tcBorders>
            <w:vAlign w:val="center"/>
          </w:tcPr>
          <w:p w:rsidR="000D0C8B" w:rsidRPr="000B7BC6" w:rsidRDefault="000D0C8B" w:rsidP="009C4C2B">
            <w:pPr>
              <w:spacing w:line="240" w:lineRule="auto"/>
              <w:jc w:val="center"/>
              <w:rPr>
                <w:rFonts w:eastAsia="仿宋_GB2312"/>
                <w:szCs w:val="21"/>
              </w:rPr>
            </w:pPr>
            <w:r w:rsidRPr="000B7BC6">
              <w:rPr>
                <w:rFonts w:eastAsia="仿宋_GB2312" w:hint="eastAsia"/>
                <w:szCs w:val="21"/>
              </w:rPr>
              <w:t>到账经费</w:t>
            </w:r>
          </w:p>
          <w:p w:rsidR="000D0C8B" w:rsidRPr="000B7BC6" w:rsidRDefault="000D0C8B" w:rsidP="009C4C2B">
            <w:pPr>
              <w:spacing w:line="240" w:lineRule="auto"/>
              <w:jc w:val="center"/>
              <w:rPr>
                <w:rFonts w:eastAsia="仿宋_GB2312"/>
                <w:szCs w:val="21"/>
              </w:rPr>
            </w:pPr>
            <w:r w:rsidRPr="000B7BC6">
              <w:rPr>
                <w:rFonts w:eastAsia="仿宋_GB2312" w:hint="eastAsia"/>
                <w:szCs w:val="21"/>
              </w:rPr>
              <w:t>（万元）</w:t>
            </w:r>
          </w:p>
        </w:tc>
      </w:tr>
      <w:tr w:rsidR="000D0C8B" w:rsidRPr="000B7BC6" w:rsidTr="009C4C2B">
        <w:trPr>
          <w:trHeight w:val="539"/>
          <w:jc w:val="center"/>
        </w:trPr>
        <w:tc>
          <w:tcPr>
            <w:tcW w:w="857" w:type="dxa"/>
            <w:gridSpan w:val="4"/>
            <w:vMerge/>
            <w:tcBorders>
              <w:top w:val="single" w:sz="6" w:space="0" w:color="auto"/>
              <w:left w:val="single" w:sz="12" w:space="0" w:color="auto"/>
              <w:bottom w:val="single" w:sz="6" w:space="0" w:color="auto"/>
              <w:right w:val="single" w:sz="6" w:space="0" w:color="auto"/>
            </w:tcBorders>
            <w:vAlign w:val="center"/>
          </w:tcPr>
          <w:p w:rsidR="000D0C8B" w:rsidRPr="00245838" w:rsidRDefault="000D0C8B" w:rsidP="009C4C2B">
            <w:pPr>
              <w:spacing w:line="240" w:lineRule="auto"/>
              <w:jc w:val="center"/>
              <w:rPr>
                <w:rFonts w:eastAsia="仿宋_GB2312"/>
                <w:szCs w:val="21"/>
                <w:highlight w:val="green"/>
              </w:rPr>
            </w:pPr>
          </w:p>
        </w:tc>
        <w:tc>
          <w:tcPr>
            <w:tcW w:w="2638" w:type="dxa"/>
            <w:gridSpan w:val="16"/>
            <w:tcBorders>
              <w:top w:val="single" w:sz="6" w:space="0" w:color="auto"/>
              <w:left w:val="single" w:sz="6" w:space="0" w:color="auto"/>
              <w:bottom w:val="single" w:sz="6" w:space="0" w:color="auto"/>
              <w:right w:val="single" w:sz="4" w:space="0" w:color="auto"/>
            </w:tcBorders>
            <w:vAlign w:val="center"/>
          </w:tcPr>
          <w:p w:rsidR="000D0C8B" w:rsidRPr="00523A98" w:rsidRDefault="000D0C8B" w:rsidP="009C4C2B">
            <w:pPr>
              <w:spacing w:line="240" w:lineRule="auto"/>
              <w:jc w:val="center"/>
              <w:rPr>
                <w:rFonts w:eastAsia="仿宋_GB2312"/>
                <w:szCs w:val="21"/>
              </w:rPr>
            </w:pPr>
            <w:r w:rsidRPr="00523A98">
              <w:rPr>
                <w:rFonts w:eastAsia="仿宋_GB2312" w:hint="eastAsia"/>
                <w:szCs w:val="21"/>
              </w:rPr>
              <w:t>教育部人文社科规划项目</w:t>
            </w:r>
          </w:p>
        </w:tc>
        <w:tc>
          <w:tcPr>
            <w:tcW w:w="3442" w:type="dxa"/>
            <w:gridSpan w:val="12"/>
            <w:tcBorders>
              <w:top w:val="single" w:sz="6" w:space="0" w:color="auto"/>
              <w:left w:val="single" w:sz="4" w:space="0" w:color="auto"/>
              <w:bottom w:val="single" w:sz="6" w:space="0" w:color="auto"/>
              <w:right w:val="single" w:sz="6" w:space="0" w:color="auto"/>
            </w:tcBorders>
            <w:vAlign w:val="center"/>
          </w:tcPr>
          <w:p w:rsidR="000D0C8B" w:rsidRPr="00523A98" w:rsidRDefault="000D0C8B" w:rsidP="009C4C2B">
            <w:pPr>
              <w:spacing w:line="240" w:lineRule="auto"/>
              <w:jc w:val="center"/>
              <w:rPr>
                <w:rFonts w:eastAsia="仿宋_GB2312"/>
                <w:szCs w:val="21"/>
              </w:rPr>
            </w:pPr>
            <w:r w:rsidRPr="00523A98">
              <w:rPr>
                <w:rFonts w:eastAsia="仿宋_GB2312" w:hint="eastAsia"/>
                <w:szCs w:val="21"/>
              </w:rPr>
              <w:t>FDI</w:t>
            </w:r>
            <w:r w:rsidRPr="00523A98">
              <w:rPr>
                <w:rFonts w:eastAsia="仿宋_GB2312" w:hint="eastAsia"/>
                <w:szCs w:val="21"/>
              </w:rPr>
              <w:t>、贸易自由化与中国本土企业出口产品质量升级</w:t>
            </w:r>
            <w:r w:rsidRPr="00523A98">
              <w:rPr>
                <w:rFonts w:eastAsia="仿宋_GB2312" w:hint="eastAsia"/>
                <w:szCs w:val="21"/>
              </w:rPr>
              <w:t>--</w:t>
            </w:r>
            <w:r w:rsidRPr="00523A98">
              <w:rPr>
                <w:rFonts w:eastAsia="仿宋_GB2312" w:hint="eastAsia"/>
                <w:szCs w:val="21"/>
              </w:rPr>
              <w:t>基于微观数据的研究</w:t>
            </w:r>
          </w:p>
        </w:tc>
        <w:tc>
          <w:tcPr>
            <w:tcW w:w="1386" w:type="dxa"/>
            <w:gridSpan w:val="6"/>
            <w:tcBorders>
              <w:top w:val="single" w:sz="6" w:space="0" w:color="auto"/>
              <w:left w:val="single" w:sz="6" w:space="0" w:color="auto"/>
              <w:bottom w:val="single" w:sz="6" w:space="0" w:color="auto"/>
              <w:right w:val="single" w:sz="4" w:space="0" w:color="auto"/>
            </w:tcBorders>
            <w:vAlign w:val="center"/>
          </w:tcPr>
          <w:p w:rsidR="000D0C8B" w:rsidRPr="00523A98" w:rsidRDefault="000D0C8B" w:rsidP="009C4C2B">
            <w:pPr>
              <w:spacing w:line="240" w:lineRule="auto"/>
              <w:jc w:val="center"/>
              <w:rPr>
                <w:rFonts w:eastAsia="仿宋_GB2312"/>
                <w:szCs w:val="21"/>
              </w:rPr>
            </w:pPr>
            <w:r w:rsidRPr="00523A98">
              <w:rPr>
                <w:rFonts w:eastAsia="仿宋_GB2312" w:hint="eastAsia"/>
                <w:szCs w:val="21"/>
              </w:rPr>
              <w:t>201305-201605</w:t>
            </w:r>
          </w:p>
        </w:tc>
        <w:tc>
          <w:tcPr>
            <w:tcW w:w="1316" w:type="dxa"/>
            <w:gridSpan w:val="3"/>
            <w:tcBorders>
              <w:top w:val="single" w:sz="6" w:space="0" w:color="auto"/>
              <w:left w:val="single" w:sz="4" w:space="0" w:color="auto"/>
              <w:bottom w:val="single" w:sz="6" w:space="0" w:color="auto"/>
              <w:right w:val="single" w:sz="12" w:space="0" w:color="auto"/>
            </w:tcBorders>
            <w:vAlign w:val="center"/>
          </w:tcPr>
          <w:p w:rsidR="000D0C8B" w:rsidRPr="000B7BC6" w:rsidRDefault="000D0C8B" w:rsidP="009C4C2B">
            <w:pPr>
              <w:spacing w:line="240" w:lineRule="auto"/>
              <w:jc w:val="center"/>
              <w:rPr>
                <w:rFonts w:eastAsia="仿宋_GB2312"/>
                <w:szCs w:val="21"/>
              </w:rPr>
            </w:pPr>
            <w:r>
              <w:rPr>
                <w:rFonts w:eastAsia="仿宋_GB2312" w:hint="eastAsia"/>
                <w:szCs w:val="21"/>
              </w:rPr>
              <w:t>10</w:t>
            </w:r>
          </w:p>
        </w:tc>
      </w:tr>
      <w:tr w:rsidR="000D0C8B" w:rsidRPr="000B7BC6" w:rsidTr="009C4C2B">
        <w:trPr>
          <w:trHeight w:val="539"/>
          <w:jc w:val="center"/>
        </w:trPr>
        <w:tc>
          <w:tcPr>
            <w:tcW w:w="857" w:type="dxa"/>
            <w:gridSpan w:val="4"/>
            <w:vMerge/>
            <w:tcBorders>
              <w:top w:val="single" w:sz="6" w:space="0" w:color="auto"/>
              <w:left w:val="single" w:sz="12" w:space="0" w:color="auto"/>
              <w:bottom w:val="single" w:sz="6" w:space="0" w:color="auto"/>
              <w:right w:val="single" w:sz="6" w:space="0" w:color="auto"/>
            </w:tcBorders>
            <w:vAlign w:val="center"/>
          </w:tcPr>
          <w:p w:rsidR="000D0C8B" w:rsidRPr="00245838" w:rsidRDefault="000D0C8B" w:rsidP="009C4C2B">
            <w:pPr>
              <w:spacing w:line="240" w:lineRule="auto"/>
              <w:jc w:val="center"/>
              <w:rPr>
                <w:rFonts w:eastAsia="仿宋_GB2312"/>
                <w:szCs w:val="21"/>
                <w:highlight w:val="green"/>
              </w:rPr>
            </w:pPr>
          </w:p>
        </w:tc>
        <w:tc>
          <w:tcPr>
            <w:tcW w:w="2638" w:type="dxa"/>
            <w:gridSpan w:val="16"/>
            <w:tcBorders>
              <w:top w:val="single" w:sz="6" w:space="0" w:color="auto"/>
              <w:left w:val="single" w:sz="6" w:space="0" w:color="auto"/>
              <w:bottom w:val="single" w:sz="6" w:space="0" w:color="auto"/>
              <w:right w:val="single" w:sz="4" w:space="0" w:color="auto"/>
            </w:tcBorders>
            <w:vAlign w:val="center"/>
          </w:tcPr>
          <w:p w:rsidR="000D0C8B" w:rsidRPr="000B7BC6" w:rsidRDefault="00E403CD" w:rsidP="00E403CD">
            <w:pPr>
              <w:spacing w:line="240" w:lineRule="auto"/>
              <w:jc w:val="center"/>
              <w:rPr>
                <w:rFonts w:eastAsia="仿宋_GB2312"/>
                <w:szCs w:val="21"/>
              </w:rPr>
            </w:pPr>
            <w:r>
              <w:rPr>
                <w:rFonts w:eastAsia="仿宋_GB2312" w:hint="eastAsia"/>
                <w:szCs w:val="21"/>
              </w:rPr>
              <w:t>天津哲学社会科学基金项目</w:t>
            </w:r>
          </w:p>
        </w:tc>
        <w:tc>
          <w:tcPr>
            <w:tcW w:w="3442" w:type="dxa"/>
            <w:gridSpan w:val="12"/>
            <w:tcBorders>
              <w:top w:val="single" w:sz="6" w:space="0" w:color="auto"/>
              <w:left w:val="single" w:sz="4" w:space="0" w:color="auto"/>
              <w:bottom w:val="single" w:sz="6" w:space="0" w:color="auto"/>
              <w:right w:val="single" w:sz="6" w:space="0" w:color="auto"/>
            </w:tcBorders>
            <w:vAlign w:val="center"/>
          </w:tcPr>
          <w:p w:rsidR="000D0C8B" w:rsidRPr="00860469" w:rsidRDefault="000D0C8B" w:rsidP="000413CD">
            <w:pPr>
              <w:spacing w:line="240" w:lineRule="auto"/>
              <w:jc w:val="center"/>
              <w:rPr>
                <w:rFonts w:eastAsia="仿宋_GB2312"/>
                <w:szCs w:val="21"/>
              </w:rPr>
            </w:pPr>
            <w:r w:rsidRPr="00523A98">
              <w:rPr>
                <w:rFonts w:eastAsia="仿宋_GB2312" w:hint="eastAsia"/>
                <w:szCs w:val="21"/>
              </w:rPr>
              <w:t>中国制造业出口竞争力结构研究</w:t>
            </w:r>
          </w:p>
        </w:tc>
        <w:tc>
          <w:tcPr>
            <w:tcW w:w="1386" w:type="dxa"/>
            <w:gridSpan w:val="6"/>
            <w:tcBorders>
              <w:top w:val="single" w:sz="6" w:space="0" w:color="auto"/>
              <w:left w:val="single" w:sz="6" w:space="0" w:color="auto"/>
              <w:bottom w:val="single" w:sz="6" w:space="0" w:color="auto"/>
              <w:right w:val="single" w:sz="4" w:space="0" w:color="auto"/>
            </w:tcBorders>
            <w:vAlign w:val="center"/>
          </w:tcPr>
          <w:p w:rsidR="000D0C8B" w:rsidRPr="00523A98" w:rsidRDefault="000D0C8B" w:rsidP="009C4C2B">
            <w:pPr>
              <w:spacing w:line="240" w:lineRule="auto"/>
              <w:jc w:val="center"/>
              <w:rPr>
                <w:rFonts w:eastAsia="仿宋_GB2312"/>
                <w:szCs w:val="21"/>
              </w:rPr>
            </w:pPr>
            <w:r w:rsidRPr="00523A98">
              <w:rPr>
                <w:rFonts w:eastAsia="仿宋_GB2312" w:hint="eastAsia"/>
                <w:szCs w:val="21"/>
              </w:rPr>
              <w:t>201111-201206</w:t>
            </w:r>
          </w:p>
        </w:tc>
        <w:tc>
          <w:tcPr>
            <w:tcW w:w="1316" w:type="dxa"/>
            <w:gridSpan w:val="3"/>
            <w:tcBorders>
              <w:top w:val="single" w:sz="6" w:space="0" w:color="auto"/>
              <w:left w:val="single" w:sz="4" w:space="0" w:color="auto"/>
              <w:bottom w:val="single" w:sz="6" w:space="0" w:color="auto"/>
              <w:right w:val="single" w:sz="12" w:space="0" w:color="auto"/>
            </w:tcBorders>
            <w:vAlign w:val="center"/>
          </w:tcPr>
          <w:p w:rsidR="000D0C8B" w:rsidRPr="000B7BC6" w:rsidRDefault="000D0C8B" w:rsidP="009C4C2B">
            <w:pPr>
              <w:spacing w:line="240" w:lineRule="auto"/>
              <w:jc w:val="center"/>
              <w:rPr>
                <w:rFonts w:eastAsia="仿宋_GB2312"/>
                <w:szCs w:val="21"/>
              </w:rPr>
            </w:pPr>
            <w:r>
              <w:rPr>
                <w:rFonts w:eastAsia="仿宋_GB2312" w:hint="eastAsia"/>
                <w:szCs w:val="21"/>
              </w:rPr>
              <w:t>1.</w:t>
            </w:r>
            <w:r w:rsidRPr="000B7BC6">
              <w:rPr>
                <w:rFonts w:eastAsia="仿宋_GB2312"/>
                <w:szCs w:val="21"/>
              </w:rPr>
              <w:t>2</w:t>
            </w:r>
          </w:p>
        </w:tc>
      </w:tr>
      <w:tr w:rsidR="000D0C8B" w:rsidRPr="000B7BC6" w:rsidTr="009C4C2B">
        <w:trPr>
          <w:trHeight w:val="539"/>
          <w:jc w:val="center"/>
        </w:trPr>
        <w:tc>
          <w:tcPr>
            <w:tcW w:w="857" w:type="dxa"/>
            <w:gridSpan w:val="4"/>
            <w:vMerge/>
            <w:tcBorders>
              <w:top w:val="single" w:sz="6" w:space="0" w:color="auto"/>
              <w:left w:val="single" w:sz="12" w:space="0" w:color="auto"/>
              <w:bottom w:val="single" w:sz="6" w:space="0" w:color="auto"/>
              <w:right w:val="single" w:sz="6" w:space="0" w:color="auto"/>
            </w:tcBorders>
          </w:tcPr>
          <w:p w:rsidR="000D0C8B" w:rsidRPr="00245838" w:rsidRDefault="000D0C8B" w:rsidP="009C4C2B">
            <w:pPr>
              <w:spacing w:line="240" w:lineRule="auto"/>
              <w:jc w:val="center"/>
              <w:rPr>
                <w:rFonts w:eastAsia="仿宋_GB2312"/>
                <w:szCs w:val="21"/>
                <w:highlight w:val="green"/>
              </w:rPr>
            </w:pPr>
          </w:p>
        </w:tc>
        <w:tc>
          <w:tcPr>
            <w:tcW w:w="2638" w:type="dxa"/>
            <w:gridSpan w:val="16"/>
            <w:tcBorders>
              <w:top w:val="single" w:sz="6" w:space="0" w:color="auto"/>
              <w:left w:val="single" w:sz="6" w:space="0" w:color="auto"/>
              <w:bottom w:val="single" w:sz="6" w:space="0" w:color="auto"/>
              <w:right w:val="single" w:sz="4" w:space="0" w:color="auto"/>
            </w:tcBorders>
            <w:vAlign w:val="center"/>
          </w:tcPr>
          <w:p w:rsidR="000D0C8B" w:rsidRPr="000B7BC6" w:rsidRDefault="000D0C8B" w:rsidP="009C4C2B">
            <w:pPr>
              <w:spacing w:line="240" w:lineRule="auto"/>
              <w:jc w:val="center"/>
              <w:rPr>
                <w:rFonts w:eastAsia="仿宋_GB2312"/>
                <w:szCs w:val="21"/>
              </w:rPr>
            </w:pPr>
          </w:p>
        </w:tc>
        <w:tc>
          <w:tcPr>
            <w:tcW w:w="3442" w:type="dxa"/>
            <w:gridSpan w:val="12"/>
            <w:tcBorders>
              <w:top w:val="single" w:sz="6" w:space="0" w:color="auto"/>
              <w:left w:val="single" w:sz="4" w:space="0" w:color="auto"/>
              <w:bottom w:val="single" w:sz="6" w:space="0" w:color="auto"/>
              <w:right w:val="single" w:sz="6" w:space="0" w:color="auto"/>
            </w:tcBorders>
            <w:vAlign w:val="center"/>
          </w:tcPr>
          <w:p w:rsidR="000D0C8B" w:rsidRPr="00860469" w:rsidRDefault="000D0C8B" w:rsidP="009C4C2B">
            <w:pPr>
              <w:spacing w:line="240" w:lineRule="auto"/>
              <w:jc w:val="center"/>
              <w:rPr>
                <w:rFonts w:eastAsia="仿宋_GB2312"/>
                <w:szCs w:val="21"/>
              </w:rPr>
            </w:pPr>
          </w:p>
        </w:tc>
        <w:tc>
          <w:tcPr>
            <w:tcW w:w="1386" w:type="dxa"/>
            <w:gridSpan w:val="6"/>
            <w:tcBorders>
              <w:top w:val="single" w:sz="6" w:space="0" w:color="auto"/>
              <w:left w:val="single" w:sz="6" w:space="0" w:color="auto"/>
              <w:bottom w:val="single" w:sz="6" w:space="0" w:color="auto"/>
              <w:right w:val="single" w:sz="4" w:space="0" w:color="auto"/>
            </w:tcBorders>
            <w:vAlign w:val="center"/>
          </w:tcPr>
          <w:p w:rsidR="000D0C8B" w:rsidRPr="00523A98" w:rsidRDefault="000D0C8B" w:rsidP="009C4C2B">
            <w:pPr>
              <w:spacing w:line="240" w:lineRule="auto"/>
              <w:jc w:val="center"/>
              <w:rPr>
                <w:rFonts w:eastAsia="仿宋_GB2312"/>
                <w:szCs w:val="21"/>
              </w:rPr>
            </w:pPr>
          </w:p>
        </w:tc>
        <w:tc>
          <w:tcPr>
            <w:tcW w:w="1316" w:type="dxa"/>
            <w:gridSpan w:val="3"/>
            <w:tcBorders>
              <w:top w:val="single" w:sz="6" w:space="0" w:color="auto"/>
              <w:left w:val="single" w:sz="4" w:space="0" w:color="auto"/>
              <w:bottom w:val="single" w:sz="6" w:space="0" w:color="auto"/>
              <w:right w:val="single" w:sz="12" w:space="0" w:color="auto"/>
            </w:tcBorders>
            <w:vAlign w:val="center"/>
          </w:tcPr>
          <w:p w:rsidR="000D0C8B" w:rsidRPr="000B7BC6" w:rsidRDefault="000D0C8B" w:rsidP="009C4C2B">
            <w:pPr>
              <w:spacing w:line="240" w:lineRule="auto"/>
              <w:jc w:val="center"/>
              <w:rPr>
                <w:rFonts w:eastAsia="仿宋_GB2312"/>
                <w:szCs w:val="21"/>
              </w:rPr>
            </w:pPr>
          </w:p>
        </w:tc>
      </w:tr>
      <w:tr w:rsidR="000D0C8B" w:rsidRPr="000B7BC6" w:rsidTr="009C4C2B">
        <w:trPr>
          <w:trHeight w:val="539"/>
          <w:jc w:val="center"/>
        </w:trPr>
        <w:tc>
          <w:tcPr>
            <w:tcW w:w="857" w:type="dxa"/>
            <w:gridSpan w:val="4"/>
            <w:vMerge w:val="restart"/>
            <w:tcBorders>
              <w:top w:val="single" w:sz="6" w:space="0" w:color="auto"/>
              <w:left w:val="single" w:sz="12" w:space="0" w:color="auto"/>
              <w:right w:val="single" w:sz="6" w:space="0" w:color="auto"/>
            </w:tcBorders>
            <w:vAlign w:val="center"/>
          </w:tcPr>
          <w:p w:rsidR="000D0C8B" w:rsidRPr="00245838" w:rsidRDefault="000D0C8B" w:rsidP="009C4C2B">
            <w:pPr>
              <w:spacing w:line="240" w:lineRule="auto"/>
              <w:jc w:val="center"/>
              <w:rPr>
                <w:rFonts w:eastAsia="仿宋_GB2312"/>
                <w:szCs w:val="21"/>
                <w:highlight w:val="green"/>
              </w:rPr>
            </w:pPr>
            <w:r w:rsidRPr="007F35D2">
              <w:rPr>
                <w:rFonts w:eastAsia="仿宋_GB2312"/>
                <w:szCs w:val="21"/>
              </w:rPr>
              <w:t>近</w:t>
            </w:r>
            <w:r w:rsidRPr="007F35D2">
              <w:rPr>
                <w:rFonts w:eastAsia="仿宋_GB2312" w:hint="eastAsia"/>
                <w:szCs w:val="21"/>
              </w:rPr>
              <w:t>五年主讲课程情况（限</w:t>
            </w:r>
            <w:r w:rsidRPr="007F35D2">
              <w:rPr>
                <w:rFonts w:eastAsia="仿宋_GB2312" w:hint="eastAsia"/>
                <w:szCs w:val="21"/>
              </w:rPr>
              <w:t>3</w:t>
            </w:r>
            <w:r w:rsidRPr="007F35D2">
              <w:rPr>
                <w:rFonts w:eastAsia="仿宋_GB2312" w:hint="eastAsia"/>
                <w:szCs w:val="21"/>
              </w:rPr>
              <w:t>门）</w:t>
            </w:r>
          </w:p>
        </w:tc>
        <w:tc>
          <w:tcPr>
            <w:tcW w:w="2638" w:type="dxa"/>
            <w:gridSpan w:val="16"/>
            <w:tcBorders>
              <w:top w:val="single" w:sz="6" w:space="0" w:color="auto"/>
              <w:left w:val="single" w:sz="6" w:space="0" w:color="auto"/>
              <w:bottom w:val="single" w:sz="6" w:space="0" w:color="auto"/>
              <w:right w:val="single" w:sz="4" w:space="0" w:color="auto"/>
            </w:tcBorders>
            <w:vAlign w:val="center"/>
          </w:tcPr>
          <w:p w:rsidR="000D0C8B" w:rsidRPr="001372D9" w:rsidRDefault="000D0C8B" w:rsidP="009C4C2B">
            <w:pPr>
              <w:spacing w:line="240" w:lineRule="auto"/>
              <w:jc w:val="center"/>
              <w:rPr>
                <w:rFonts w:eastAsia="仿宋_GB2312"/>
                <w:szCs w:val="21"/>
              </w:rPr>
            </w:pPr>
            <w:r w:rsidRPr="001372D9">
              <w:rPr>
                <w:rFonts w:eastAsia="仿宋_GB2312"/>
                <w:szCs w:val="21"/>
              </w:rPr>
              <w:t>时间</w:t>
            </w:r>
          </w:p>
        </w:tc>
        <w:tc>
          <w:tcPr>
            <w:tcW w:w="3442" w:type="dxa"/>
            <w:gridSpan w:val="12"/>
            <w:tcBorders>
              <w:top w:val="single" w:sz="6" w:space="0" w:color="auto"/>
              <w:left w:val="single" w:sz="4" w:space="0" w:color="auto"/>
              <w:bottom w:val="single" w:sz="6" w:space="0" w:color="auto"/>
              <w:right w:val="single" w:sz="6" w:space="0" w:color="auto"/>
            </w:tcBorders>
            <w:vAlign w:val="center"/>
          </w:tcPr>
          <w:p w:rsidR="000D0C8B" w:rsidRPr="001372D9" w:rsidRDefault="000D0C8B" w:rsidP="009C4C2B">
            <w:pPr>
              <w:widowControl/>
              <w:adjustRightInd/>
              <w:spacing w:line="240" w:lineRule="auto"/>
              <w:jc w:val="center"/>
              <w:textAlignment w:val="auto"/>
              <w:rPr>
                <w:rFonts w:eastAsia="仿宋_GB2312"/>
                <w:szCs w:val="21"/>
              </w:rPr>
            </w:pPr>
            <w:r w:rsidRPr="001372D9">
              <w:rPr>
                <w:rFonts w:eastAsia="仿宋_GB2312"/>
                <w:szCs w:val="21"/>
              </w:rPr>
              <w:t>课程名称</w:t>
            </w:r>
          </w:p>
        </w:tc>
        <w:tc>
          <w:tcPr>
            <w:tcW w:w="1386" w:type="dxa"/>
            <w:gridSpan w:val="6"/>
            <w:tcBorders>
              <w:top w:val="single" w:sz="6" w:space="0" w:color="auto"/>
              <w:left w:val="single" w:sz="6" w:space="0" w:color="auto"/>
              <w:bottom w:val="single" w:sz="6" w:space="0" w:color="auto"/>
              <w:right w:val="single" w:sz="4" w:space="0" w:color="auto"/>
            </w:tcBorders>
            <w:vAlign w:val="center"/>
          </w:tcPr>
          <w:p w:rsidR="000D0C8B" w:rsidRPr="001372D9" w:rsidRDefault="000D0C8B" w:rsidP="009C4C2B">
            <w:pPr>
              <w:spacing w:line="240" w:lineRule="auto"/>
              <w:jc w:val="center"/>
              <w:rPr>
                <w:rFonts w:eastAsia="仿宋_GB2312"/>
                <w:szCs w:val="21"/>
              </w:rPr>
            </w:pPr>
            <w:r w:rsidRPr="001372D9">
              <w:rPr>
                <w:rFonts w:eastAsia="仿宋_GB2312"/>
                <w:szCs w:val="21"/>
              </w:rPr>
              <w:t>学时</w:t>
            </w:r>
          </w:p>
        </w:tc>
        <w:tc>
          <w:tcPr>
            <w:tcW w:w="1316" w:type="dxa"/>
            <w:gridSpan w:val="3"/>
            <w:tcBorders>
              <w:top w:val="single" w:sz="6" w:space="0" w:color="auto"/>
              <w:left w:val="single" w:sz="4" w:space="0" w:color="auto"/>
              <w:bottom w:val="single" w:sz="6" w:space="0" w:color="auto"/>
              <w:right w:val="single" w:sz="12" w:space="0" w:color="auto"/>
            </w:tcBorders>
            <w:vAlign w:val="center"/>
          </w:tcPr>
          <w:p w:rsidR="000D0C8B" w:rsidRPr="001372D9" w:rsidRDefault="000D0C8B" w:rsidP="009C4C2B">
            <w:pPr>
              <w:spacing w:line="240" w:lineRule="auto"/>
              <w:jc w:val="center"/>
              <w:rPr>
                <w:rFonts w:eastAsia="仿宋_GB2312"/>
                <w:szCs w:val="21"/>
              </w:rPr>
            </w:pPr>
            <w:r w:rsidRPr="001372D9">
              <w:rPr>
                <w:rFonts w:eastAsia="仿宋_GB2312"/>
                <w:szCs w:val="21"/>
              </w:rPr>
              <w:t>主要授课对象</w:t>
            </w:r>
          </w:p>
        </w:tc>
      </w:tr>
      <w:tr w:rsidR="000D0C8B" w:rsidRPr="000B7BC6" w:rsidTr="009C4C2B">
        <w:trPr>
          <w:trHeight w:val="539"/>
          <w:jc w:val="center"/>
        </w:trPr>
        <w:tc>
          <w:tcPr>
            <w:tcW w:w="857" w:type="dxa"/>
            <w:gridSpan w:val="4"/>
            <w:vMerge/>
            <w:tcBorders>
              <w:top w:val="single" w:sz="6" w:space="0" w:color="auto"/>
              <w:left w:val="single" w:sz="12" w:space="0" w:color="auto"/>
              <w:right w:val="single" w:sz="6" w:space="0" w:color="auto"/>
            </w:tcBorders>
          </w:tcPr>
          <w:p w:rsidR="000D0C8B" w:rsidRPr="000B7BC6" w:rsidRDefault="000D0C8B" w:rsidP="009C4C2B">
            <w:pPr>
              <w:spacing w:line="240" w:lineRule="auto"/>
              <w:jc w:val="center"/>
              <w:rPr>
                <w:rFonts w:eastAsia="仿宋_GB2312"/>
                <w:szCs w:val="21"/>
              </w:rPr>
            </w:pPr>
          </w:p>
        </w:tc>
        <w:tc>
          <w:tcPr>
            <w:tcW w:w="2638" w:type="dxa"/>
            <w:gridSpan w:val="16"/>
            <w:tcBorders>
              <w:top w:val="single" w:sz="6" w:space="0" w:color="auto"/>
              <w:left w:val="single" w:sz="6" w:space="0" w:color="auto"/>
              <w:bottom w:val="single" w:sz="6" w:space="0" w:color="auto"/>
              <w:right w:val="single" w:sz="4" w:space="0" w:color="auto"/>
            </w:tcBorders>
            <w:vAlign w:val="center"/>
          </w:tcPr>
          <w:p w:rsidR="000D0C8B" w:rsidRPr="000B7BC6" w:rsidRDefault="000D0C8B" w:rsidP="00275F19">
            <w:pPr>
              <w:spacing w:line="240" w:lineRule="auto"/>
              <w:jc w:val="center"/>
              <w:rPr>
                <w:rFonts w:eastAsia="仿宋_GB2312"/>
                <w:szCs w:val="21"/>
              </w:rPr>
            </w:pPr>
            <w:r w:rsidRPr="000B7BC6">
              <w:rPr>
                <w:rFonts w:eastAsia="仿宋_GB2312" w:hint="eastAsia"/>
                <w:szCs w:val="21"/>
              </w:rPr>
              <w:t>201</w:t>
            </w:r>
            <w:r w:rsidR="00275F19">
              <w:rPr>
                <w:rFonts w:eastAsia="仿宋_GB2312" w:hint="eastAsia"/>
                <w:szCs w:val="21"/>
              </w:rPr>
              <w:t>2</w:t>
            </w:r>
            <w:r w:rsidRPr="000B7BC6">
              <w:rPr>
                <w:rFonts w:eastAsia="仿宋_GB2312" w:hint="eastAsia"/>
                <w:szCs w:val="21"/>
              </w:rPr>
              <w:t>0</w:t>
            </w:r>
            <w:r w:rsidR="00275F19">
              <w:rPr>
                <w:rFonts w:eastAsia="仿宋_GB2312" w:hint="eastAsia"/>
                <w:szCs w:val="21"/>
              </w:rPr>
              <w:t>3</w:t>
            </w:r>
            <w:r w:rsidRPr="000B7BC6">
              <w:rPr>
                <w:rFonts w:eastAsia="仿宋_GB2312" w:hint="eastAsia"/>
                <w:szCs w:val="21"/>
              </w:rPr>
              <w:t>-201</w:t>
            </w:r>
            <w:r w:rsidR="00275F19">
              <w:rPr>
                <w:rFonts w:eastAsia="仿宋_GB2312" w:hint="eastAsia"/>
                <w:szCs w:val="21"/>
              </w:rPr>
              <w:t>612</w:t>
            </w:r>
          </w:p>
        </w:tc>
        <w:tc>
          <w:tcPr>
            <w:tcW w:w="3442" w:type="dxa"/>
            <w:gridSpan w:val="12"/>
            <w:tcBorders>
              <w:top w:val="single" w:sz="6" w:space="0" w:color="auto"/>
              <w:left w:val="single" w:sz="4" w:space="0" w:color="auto"/>
              <w:bottom w:val="single" w:sz="6" w:space="0" w:color="auto"/>
              <w:right w:val="single" w:sz="6" w:space="0" w:color="auto"/>
            </w:tcBorders>
            <w:vAlign w:val="center"/>
          </w:tcPr>
          <w:p w:rsidR="000D0C8B" w:rsidRPr="000B7BC6" w:rsidRDefault="00275F19" w:rsidP="00275F19">
            <w:pPr>
              <w:widowControl/>
              <w:adjustRightInd/>
              <w:spacing w:line="240" w:lineRule="auto"/>
              <w:jc w:val="center"/>
              <w:textAlignment w:val="auto"/>
              <w:rPr>
                <w:rFonts w:eastAsia="仿宋_GB2312"/>
                <w:szCs w:val="21"/>
              </w:rPr>
            </w:pPr>
            <w:r w:rsidRPr="009C4C2B">
              <w:rPr>
                <w:rFonts w:eastAsia="仿宋_GB2312" w:hint="eastAsia"/>
              </w:rPr>
              <w:t>国际经济合作</w:t>
            </w:r>
          </w:p>
        </w:tc>
        <w:tc>
          <w:tcPr>
            <w:tcW w:w="1386" w:type="dxa"/>
            <w:gridSpan w:val="6"/>
            <w:tcBorders>
              <w:top w:val="single" w:sz="6" w:space="0" w:color="auto"/>
              <w:left w:val="single" w:sz="6" w:space="0" w:color="auto"/>
              <w:bottom w:val="single" w:sz="6" w:space="0" w:color="auto"/>
              <w:right w:val="single" w:sz="4" w:space="0" w:color="auto"/>
            </w:tcBorders>
            <w:vAlign w:val="center"/>
          </w:tcPr>
          <w:p w:rsidR="000D0C8B" w:rsidRPr="000B7BC6" w:rsidRDefault="000D0C8B" w:rsidP="009C4C2B">
            <w:pPr>
              <w:spacing w:line="240" w:lineRule="auto"/>
              <w:jc w:val="center"/>
              <w:rPr>
                <w:rFonts w:eastAsia="仿宋_GB2312"/>
                <w:szCs w:val="21"/>
              </w:rPr>
            </w:pPr>
            <w:r w:rsidRPr="000B7BC6">
              <w:rPr>
                <w:rFonts w:eastAsia="仿宋_GB2312" w:hint="eastAsia"/>
                <w:szCs w:val="21"/>
              </w:rPr>
              <w:t>16</w:t>
            </w:r>
          </w:p>
        </w:tc>
        <w:tc>
          <w:tcPr>
            <w:tcW w:w="1316" w:type="dxa"/>
            <w:gridSpan w:val="3"/>
            <w:tcBorders>
              <w:top w:val="single" w:sz="6" w:space="0" w:color="auto"/>
              <w:left w:val="single" w:sz="4" w:space="0" w:color="auto"/>
              <w:bottom w:val="single" w:sz="6" w:space="0" w:color="auto"/>
              <w:right w:val="single" w:sz="12" w:space="0" w:color="auto"/>
            </w:tcBorders>
            <w:vAlign w:val="center"/>
          </w:tcPr>
          <w:p w:rsidR="000D0C8B" w:rsidRPr="000B7BC6" w:rsidRDefault="000D0C8B" w:rsidP="009C4C2B">
            <w:pPr>
              <w:spacing w:line="240" w:lineRule="auto"/>
              <w:jc w:val="center"/>
              <w:rPr>
                <w:rFonts w:eastAsia="仿宋_GB2312"/>
                <w:szCs w:val="21"/>
              </w:rPr>
            </w:pPr>
            <w:r w:rsidRPr="000B7BC6">
              <w:rPr>
                <w:rFonts w:eastAsia="仿宋_GB2312"/>
                <w:szCs w:val="21"/>
              </w:rPr>
              <w:t>硕士研究生</w:t>
            </w:r>
          </w:p>
        </w:tc>
      </w:tr>
      <w:tr w:rsidR="000D0C8B" w:rsidRPr="000B7BC6" w:rsidTr="009C4C2B">
        <w:trPr>
          <w:trHeight w:val="539"/>
          <w:jc w:val="center"/>
        </w:trPr>
        <w:tc>
          <w:tcPr>
            <w:tcW w:w="857" w:type="dxa"/>
            <w:gridSpan w:val="4"/>
            <w:vMerge/>
            <w:tcBorders>
              <w:left w:val="single" w:sz="12" w:space="0" w:color="auto"/>
              <w:right w:val="single" w:sz="6" w:space="0" w:color="auto"/>
            </w:tcBorders>
          </w:tcPr>
          <w:p w:rsidR="000D0C8B" w:rsidRPr="000B7BC6" w:rsidRDefault="000D0C8B" w:rsidP="009C4C2B">
            <w:pPr>
              <w:spacing w:line="240" w:lineRule="auto"/>
              <w:jc w:val="center"/>
              <w:rPr>
                <w:rFonts w:eastAsia="仿宋_GB2312"/>
                <w:szCs w:val="21"/>
              </w:rPr>
            </w:pPr>
          </w:p>
        </w:tc>
        <w:tc>
          <w:tcPr>
            <w:tcW w:w="2638" w:type="dxa"/>
            <w:gridSpan w:val="16"/>
            <w:tcBorders>
              <w:top w:val="single" w:sz="6" w:space="0" w:color="auto"/>
              <w:left w:val="single" w:sz="6" w:space="0" w:color="auto"/>
              <w:bottom w:val="single" w:sz="6" w:space="0" w:color="auto"/>
              <w:right w:val="single" w:sz="4" w:space="0" w:color="auto"/>
            </w:tcBorders>
            <w:vAlign w:val="center"/>
          </w:tcPr>
          <w:p w:rsidR="000D0C8B" w:rsidRPr="000B7BC6" w:rsidRDefault="00275F19" w:rsidP="009C4C2B">
            <w:pPr>
              <w:spacing w:line="240" w:lineRule="auto"/>
              <w:jc w:val="center"/>
              <w:rPr>
                <w:rFonts w:eastAsia="仿宋_GB2312"/>
                <w:szCs w:val="21"/>
              </w:rPr>
            </w:pPr>
            <w:r w:rsidRPr="000B7BC6">
              <w:rPr>
                <w:rFonts w:eastAsia="仿宋_GB2312" w:hint="eastAsia"/>
                <w:szCs w:val="21"/>
              </w:rPr>
              <w:t>201</w:t>
            </w:r>
            <w:r>
              <w:rPr>
                <w:rFonts w:eastAsia="仿宋_GB2312" w:hint="eastAsia"/>
                <w:szCs w:val="21"/>
              </w:rPr>
              <w:t>2</w:t>
            </w:r>
            <w:r w:rsidRPr="000B7BC6">
              <w:rPr>
                <w:rFonts w:eastAsia="仿宋_GB2312" w:hint="eastAsia"/>
                <w:szCs w:val="21"/>
              </w:rPr>
              <w:t>0</w:t>
            </w:r>
            <w:r>
              <w:rPr>
                <w:rFonts w:eastAsia="仿宋_GB2312" w:hint="eastAsia"/>
                <w:szCs w:val="21"/>
              </w:rPr>
              <w:t>3</w:t>
            </w:r>
            <w:r w:rsidRPr="000B7BC6">
              <w:rPr>
                <w:rFonts w:eastAsia="仿宋_GB2312" w:hint="eastAsia"/>
                <w:szCs w:val="21"/>
              </w:rPr>
              <w:t>-201</w:t>
            </w:r>
            <w:r>
              <w:rPr>
                <w:rFonts w:eastAsia="仿宋_GB2312" w:hint="eastAsia"/>
                <w:szCs w:val="21"/>
              </w:rPr>
              <w:t>612</w:t>
            </w:r>
          </w:p>
        </w:tc>
        <w:tc>
          <w:tcPr>
            <w:tcW w:w="3442" w:type="dxa"/>
            <w:gridSpan w:val="12"/>
            <w:tcBorders>
              <w:top w:val="single" w:sz="6" w:space="0" w:color="auto"/>
              <w:left w:val="single" w:sz="4" w:space="0" w:color="auto"/>
              <w:bottom w:val="single" w:sz="6" w:space="0" w:color="auto"/>
              <w:right w:val="single" w:sz="6" w:space="0" w:color="auto"/>
            </w:tcBorders>
            <w:vAlign w:val="center"/>
          </w:tcPr>
          <w:p w:rsidR="000D0C8B" w:rsidRPr="000B7BC6" w:rsidRDefault="00275F19" w:rsidP="009C4C2B">
            <w:pPr>
              <w:widowControl/>
              <w:adjustRightInd/>
              <w:spacing w:line="240" w:lineRule="auto"/>
              <w:jc w:val="center"/>
              <w:textAlignment w:val="auto"/>
              <w:rPr>
                <w:rFonts w:eastAsia="仿宋_GB2312"/>
                <w:szCs w:val="21"/>
              </w:rPr>
            </w:pPr>
            <w:r>
              <w:rPr>
                <w:rFonts w:eastAsia="仿宋_GB2312" w:hint="eastAsia"/>
              </w:rPr>
              <w:t>国际经济学</w:t>
            </w:r>
          </w:p>
        </w:tc>
        <w:tc>
          <w:tcPr>
            <w:tcW w:w="1386" w:type="dxa"/>
            <w:gridSpan w:val="6"/>
            <w:tcBorders>
              <w:top w:val="single" w:sz="6" w:space="0" w:color="auto"/>
              <w:left w:val="single" w:sz="6" w:space="0" w:color="auto"/>
              <w:bottom w:val="single" w:sz="6" w:space="0" w:color="auto"/>
              <w:right w:val="single" w:sz="4" w:space="0" w:color="auto"/>
            </w:tcBorders>
            <w:vAlign w:val="center"/>
          </w:tcPr>
          <w:p w:rsidR="000D0C8B" w:rsidRPr="000B7BC6" w:rsidRDefault="00275F19" w:rsidP="009C4C2B">
            <w:pPr>
              <w:spacing w:line="240" w:lineRule="auto"/>
              <w:jc w:val="center"/>
              <w:rPr>
                <w:rFonts w:eastAsia="仿宋_GB2312"/>
                <w:szCs w:val="21"/>
              </w:rPr>
            </w:pPr>
            <w:r>
              <w:rPr>
                <w:rFonts w:eastAsia="仿宋_GB2312" w:hint="eastAsia"/>
                <w:szCs w:val="21"/>
              </w:rPr>
              <w:t>16</w:t>
            </w:r>
          </w:p>
        </w:tc>
        <w:tc>
          <w:tcPr>
            <w:tcW w:w="1316" w:type="dxa"/>
            <w:gridSpan w:val="3"/>
            <w:tcBorders>
              <w:top w:val="single" w:sz="6" w:space="0" w:color="auto"/>
              <w:left w:val="single" w:sz="4" w:space="0" w:color="auto"/>
              <w:bottom w:val="single" w:sz="6" w:space="0" w:color="auto"/>
              <w:right w:val="single" w:sz="12" w:space="0" w:color="auto"/>
            </w:tcBorders>
            <w:vAlign w:val="center"/>
          </w:tcPr>
          <w:p w:rsidR="000D0C8B" w:rsidRPr="000B7BC6" w:rsidRDefault="00275F19" w:rsidP="009C4C2B">
            <w:pPr>
              <w:spacing w:line="240" w:lineRule="auto"/>
              <w:jc w:val="center"/>
              <w:rPr>
                <w:rFonts w:eastAsia="仿宋_GB2312"/>
                <w:szCs w:val="21"/>
              </w:rPr>
            </w:pPr>
            <w:r w:rsidRPr="000B7BC6">
              <w:rPr>
                <w:rFonts w:eastAsia="仿宋_GB2312"/>
                <w:szCs w:val="21"/>
              </w:rPr>
              <w:t>硕士研究生</w:t>
            </w:r>
          </w:p>
        </w:tc>
      </w:tr>
      <w:tr w:rsidR="000D0C8B" w:rsidRPr="000B7BC6" w:rsidTr="009C4C2B">
        <w:trPr>
          <w:trHeight w:val="539"/>
          <w:jc w:val="center"/>
        </w:trPr>
        <w:tc>
          <w:tcPr>
            <w:tcW w:w="857" w:type="dxa"/>
            <w:gridSpan w:val="4"/>
            <w:vMerge/>
            <w:tcBorders>
              <w:left w:val="single" w:sz="12" w:space="0" w:color="auto"/>
              <w:bottom w:val="single" w:sz="12" w:space="0" w:color="auto"/>
              <w:right w:val="single" w:sz="6" w:space="0" w:color="auto"/>
            </w:tcBorders>
          </w:tcPr>
          <w:p w:rsidR="000D0C8B" w:rsidRPr="000B7BC6" w:rsidRDefault="000D0C8B" w:rsidP="009C4C2B">
            <w:pPr>
              <w:spacing w:line="240" w:lineRule="auto"/>
              <w:jc w:val="center"/>
              <w:rPr>
                <w:rFonts w:eastAsia="仿宋_GB2312"/>
                <w:szCs w:val="21"/>
              </w:rPr>
            </w:pPr>
          </w:p>
        </w:tc>
        <w:tc>
          <w:tcPr>
            <w:tcW w:w="2638" w:type="dxa"/>
            <w:gridSpan w:val="16"/>
            <w:tcBorders>
              <w:top w:val="single" w:sz="6" w:space="0" w:color="auto"/>
              <w:left w:val="single" w:sz="6" w:space="0" w:color="auto"/>
              <w:bottom w:val="single" w:sz="12" w:space="0" w:color="auto"/>
              <w:right w:val="single" w:sz="4" w:space="0" w:color="auto"/>
            </w:tcBorders>
            <w:vAlign w:val="center"/>
          </w:tcPr>
          <w:p w:rsidR="000D0C8B" w:rsidRPr="000B7BC6" w:rsidRDefault="000D0C8B" w:rsidP="009C4C2B">
            <w:pPr>
              <w:spacing w:line="240" w:lineRule="auto"/>
              <w:jc w:val="center"/>
              <w:rPr>
                <w:rFonts w:eastAsia="仿宋_GB2312"/>
                <w:szCs w:val="21"/>
              </w:rPr>
            </w:pPr>
          </w:p>
        </w:tc>
        <w:tc>
          <w:tcPr>
            <w:tcW w:w="3442" w:type="dxa"/>
            <w:gridSpan w:val="12"/>
            <w:tcBorders>
              <w:top w:val="single" w:sz="6" w:space="0" w:color="auto"/>
              <w:left w:val="single" w:sz="4" w:space="0" w:color="auto"/>
              <w:bottom w:val="single" w:sz="12" w:space="0" w:color="auto"/>
              <w:right w:val="single" w:sz="6" w:space="0" w:color="auto"/>
            </w:tcBorders>
            <w:vAlign w:val="center"/>
          </w:tcPr>
          <w:p w:rsidR="000D0C8B" w:rsidRPr="000B7BC6" w:rsidRDefault="000D0C8B" w:rsidP="009C4C2B">
            <w:pPr>
              <w:widowControl/>
              <w:adjustRightInd/>
              <w:spacing w:line="240" w:lineRule="auto"/>
              <w:jc w:val="center"/>
              <w:textAlignment w:val="auto"/>
              <w:rPr>
                <w:rFonts w:eastAsia="仿宋_GB2312"/>
                <w:szCs w:val="21"/>
              </w:rPr>
            </w:pPr>
          </w:p>
        </w:tc>
        <w:tc>
          <w:tcPr>
            <w:tcW w:w="1386" w:type="dxa"/>
            <w:gridSpan w:val="6"/>
            <w:tcBorders>
              <w:top w:val="single" w:sz="6" w:space="0" w:color="auto"/>
              <w:left w:val="single" w:sz="6" w:space="0" w:color="auto"/>
              <w:bottom w:val="single" w:sz="12" w:space="0" w:color="auto"/>
              <w:right w:val="single" w:sz="4" w:space="0" w:color="auto"/>
            </w:tcBorders>
            <w:vAlign w:val="center"/>
          </w:tcPr>
          <w:p w:rsidR="000D0C8B" w:rsidRPr="000B7BC6" w:rsidRDefault="000D0C8B" w:rsidP="009C4C2B">
            <w:pPr>
              <w:spacing w:line="240" w:lineRule="auto"/>
              <w:jc w:val="center"/>
              <w:rPr>
                <w:rFonts w:eastAsia="仿宋_GB2312"/>
                <w:szCs w:val="21"/>
              </w:rPr>
            </w:pPr>
          </w:p>
        </w:tc>
        <w:tc>
          <w:tcPr>
            <w:tcW w:w="1316" w:type="dxa"/>
            <w:gridSpan w:val="3"/>
            <w:tcBorders>
              <w:top w:val="single" w:sz="6" w:space="0" w:color="auto"/>
              <w:left w:val="single" w:sz="4" w:space="0" w:color="auto"/>
              <w:bottom w:val="single" w:sz="12" w:space="0" w:color="auto"/>
              <w:right w:val="single" w:sz="12" w:space="0" w:color="auto"/>
            </w:tcBorders>
            <w:vAlign w:val="center"/>
          </w:tcPr>
          <w:p w:rsidR="000D0C8B" w:rsidRPr="000B7BC6" w:rsidRDefault="000D0C8B" w:rsidP="009C4C2B">
            <w:pPr>
              <w:spacing w:line="240" w:lineRule="auto"/>
              <w:jc w:val="center"/>
              <w:rPr>
                <w:rFonts w:eastAsia="仿宋_GB2312"/>
                <w:szCs w:val="21"/>
              </w:rPr>
            </w:pPr>
          </w:p>
        </w:tc>
      </w:tr>
    </w:tbl>
    <w:p w:rsidR="003F3CC9" w:rsidRDefault="003F3CC9" w:rsidP="00057152">
      <w:pPr>
        <w:spacing w:line="300" w:lineRule="exact"/>
        <w:ind w:leftChars="259" w:left="850" w:hangingChars="170" w:hanging="306"/>
        <w:rPr>
          <w:rFonts w:eastAsiaTheme="minorEastAsia"/>
          <w:color w:val="000000"/>
          <w:sz w:val="18"/>
          <w:szCs w:val="18"/>
        </w:rPr>
      </w:pPr>
    </w:p>
    <w:p w:rsidR="003F3CC9" w:rsidRDefault="003F3CC9" w:rsidP="00057152">
      <w:pPr>
        <w:spacing w:line="300" w:lineRule="exact"/>
        <w:ind w:leftChars="259" w:left="850" w:hangingChars="170" w:hanging="306"/>
        <w:rPr>
          <w:rFonts w:eastAsiaTheme="minorEastAsia"/>
          <w:color w:val="000000"/>
          <w:sz w:val="18"/>
          <w:szCs w:val="18"/>
        </w:rPr>
      </w:pPr>
    </w:p>
    <w:p w:rsidR="003F3CC9" w:rsidRDefault="003F3CC9" w:rsidP="00057152">
      <w:pPr>
        <w:spacing w:line="300" w:lineRule="exact"/>
        <w:ind w:leftChars="259" w:left="850" w:hangingChars="170" w:hanging="306"/>
        <w:rPr>
          <w:rFonts w:eastAsiaTheme="minorEastAsia"/>
          <w:color w:val="000000"/>
          <w:sz w:val="18"/>
          <w:szCs w:val="18"/>
        </w:rPr>
      </w:pPr>
    </w:p>
    <w:p w:rsidR="003F3CC9" w:rsidRDefault="003F3CC9" w:rsidP="00057152">
      <w:pPr>
        <w:spacing w:line="300" w:lineRule="exact"/>
        <w:ind w:leftChars="259" w:left="850" w:hangingChars="170" w:hanging="306"/>
        <w:rPr>
          <w:rFonts w:eastAsiaTheme="minorEastAsia"/>
          <w:color w:val="000000"/>
          <w:sz w:val="18"/>
          <w:szCs w:val="18"/>
        </w:rPr>
      </w:pPr>
    </w:p>
    <w:tbl>
      <w:tblPr>
        <w:tblW w:w="9639" w:type="dxa"/>
        <w:jc w:val="center"/>
        <w:tblCellMar>
          <w:left w:w="28" w:type="dxa"/>
          <w:right w:w="28" w:type="dxa"/>
        </w:tblCellMar>
        <w:tblLook w:val="0000"/>
      </w:tblPr>
      <w:tblGrid>
        <w:gridCol w:w="723"/>
        <w:gridCol w:w="130"/>
        <w:gridCol w:w="11"/>
        <w:gridCol w:w="134"/>
        <w:gridCol w:w="16"/>
        <w:gridCol w:w="740"/>
        <w:gridCol w:w="120"/>
        <w:gridCol w:w="258"/>
        <w:gridCol w:w="116"/>
        <w:gridCol w:w="95"/>
        <w:gridCol w:w="109"/>
        <w:gridCol w:w="352"/>
        <w:gridCol w:w="91"/>
        <w:gridCol w:w="9"/>
        <w:gridCol w:w="586"/>
        <w:gridCol w:w="91"/>
        <w:gridCol w:w="9"/>
        <w:gridCol w:w="517"/>
        <w:gridCol w:w="78"/>
        <w:gridCol w:w="18"/>
        <w:gridCol w:w="1044"/>
        <w:gridCol w:w="33"/>
        <w:gridCol w:w="40"/>
        <w:gridCol w:w="907"/>
        <w:gridCol w:w="52"/>
        <w:gridCol w:w="613"/>
        <w:gridCol w:w="34"/>
        <w:gridCol w:w="36"/>
        <w:gridCol w:w="711"/>
        <w:gridCol w:w="36"/>
        <w:gridCol w:w="35"/>
        <w:gridCol w:w="568"/>
        <w:gridCol w:w="36"/>
        <w:gridCol w:w="24"/>
        <w:gridCol w:w="1267"/>
      </w:tblGrid>
      <w:tr w:rsidR="000413CD" w:rsidRPr="000B7BC6" w:rsidTr="00F14719">
        <w:trPr>
          <w:trHeight w:val="539"/>
          <w:jc w:val="center"/>
        </w:trPr>
        <w:tc>
          <w:tcPr>
            <w:tcW w:w="9639" w:type="dxa"/>
            <w:gridSpan w:val="35"/>
            <w:tcBorders>
              <w:top w:val="single" w:sz="12" w:space="0" w:color="auto"/>
              <w:left w:val="single" w:sz="12" w:space="0" w:color="auto"/>
              <w:bottom w:val="single" w:sz="12" w:space="0" w:color="auto"/>
              <w:right w:val="single" w:sz="12" w:space="0" w:color="auto"/>
            </w:tcBorders>
            <w:vAlign w:val="center"/>
          </w:tcPr>
          <w:p w:rsidR="000413CD" w:rsidRPr="000B7BC6" w:rsidRDefault="000413CD" w:rsidP="00575FD1">
            <w:pPr>
              <w:spacing w:before="60"/>
              <w:rPr>
                <w:rFonts w:eastAsia="仿宋_GB2312"/>
              </w:rPr>
            </w:pPr>
            <w:r w:rsidRPr="000B7BC6">
              <w:rPr>
                <w:color w:val="000000"/>
                <w:sz w:val="18"/>
                <w:szCs w:val="18"/>
              </w:rPr>
              <w:lastRenderedPageBreak/>
              <w:br w:type="page"/>
            </w:r>
            <w:r w:rsidRPr="000B7BC6">
              <w:rPr>
                <w:rFonts w:eastAsia="仿宋_GB2312"/>
              </w:rPr>
              <w:br w:type="page"/>
            </w:r>
            <w:r w:rsidRPr="000B7BC6">
              <w:rPr>
                <w:rFonts w:eastAsia="仿宋_GB2312"/>
              </w:rPr>
              <w:br w:type="page"/>
            </w:r>
            <w:r w:rsidR="004A1BA3" w:rsidRPr="000B7BC6">
              <w:rPr>
                <w:b/>
                <w:bCs/>
                <w:szCs w:val="21"/>
              </w:rPr>
              <w:fldChar w:fldCharType="begin"/>
            </w:r>
            <w:r w:rsidRPr="000B7BC6">
              <w:rPr>
                <w:rFonts w:hint="eastAsia"/>
                <w:b/>
                <w:bCs/>
                <w:szCs w:val="21"/>
              </w:rPr>
              <w:instrText>= 2 \* ROMAN</w:instrText>
            </w:r>
            <w:r w:rsidR="004A1BA3" w:rsidRPr="000B7BC6">
              <w:rPr>
                <w:b/>
                <w:bCs/>
                <w:szCs w:val="21"/>
              </w:rPr>
              <w:fldChar w:fldCharType="separate"/>
            </w:r>
            <w:r w:rsidRPr="000B7BC6">
              <w:rPr>
                <w:b/>
                <w:bCs/>
                <w:szCs w:val="21"/>
              </w:rPr>
              <w:t>II</w:t>
            </w:r>
            <w:r w:rsidR="004A1BA3"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hint="eastAsia"/>
                <w:b/>
              </w:rPr>
              <w:t>各学科方向学术带头人与学术骨干简况</w:t>
            </w:r>
          </w:p>
        </w:tc>
      </w:tr>
      <w:tr w:rsidR="000413CD" w:rsidRPr="000B7BC6" w:rsidTr="00040F88">
        <w:trPr>
          <w:trHeight w:val="539"/>
          <w:jc w:val="center"/>
        </w:trPr>
        <w:tc>
          <w:tcPr>
            <w:tcW w:w="1876" w:type="dxa"/>
            <w:gridSpan w:val="7"/>
            <w:tcBorders>
              <w:top w:val="single" w:sz="12" w:space="0" w:color="auto"/>
              <w:left w:val="single" w:sz="12" w:space="0" w:color="auto"/>
              <w:bottom w:val="single" w:sz="6" w:space="0" w:color="auto"/>
              <w:right w:val="single" w:sz="4" w:space="0" w:color="auto"/>
            </w:tcBorders>
            <w:vAlign w:val="center"/>
          </w:tcPr>
          <w:p w:rsidR="000413CD" w:rsidRPr="000B7BC6" w:rsidRDefault="000413CD" w:rsidP="00575FD1">
            <w:pPr>
              <w:jc w:val="center"/>
              <w:rPr>
                <w:rFonts w:eastAsia="仿宋_GB2312"/>
                <w:b/>
              </w:rPr>
            </w:pPr>
            <w:r w:rsidRPr="000B7BC6">
              <w:rPr>
                <w:rFonts w:eastAsia="仿宋_GB2312" w:hint="eastAsia"/>
                <w:b/>
                <w:szCs w:val="21"/>
              </w:rPr>
              <w:t>学科方向名称</w:t>
            </w:r>
          </w:p>
        </w:tc>
        <w:tc>
          <w:tcPr>
            <w:tcW w:w="7763" w:type="dxa"/>
            <w:gridSpan w:val="28"/>
            <w:tcBorders>
              <w:top w:val="single" w:sz="12" w:space="0" w:color="auto"/>
              <w:left w:val="single" w:sz="4" w:space="0" w:color="auto"/>
              <w:bottom w:val="single" w:sz="6" w:space="0" w:color="auto"/>
              <w:right w:val="single" w:sz="12" w:space="0" w:color="auto"/>
            </w:tcBorders>
            <w:vAlign w:val="center"/>
          </w:tcPr>
          <w:p w:rsidR="000413CD" w:rsidRPr="000B7BC6" w:rsidRDefault="004719D4" w:rsidP="00575FD1">
            <w:pPr>
              <w:jc w:val="center"/>
              <w:rPr>
                <w:rFonts w:eastAsia="仿宋_GB2312"/>
              </w:rPr>
            </w:pPr>
            <w:r w:rsidRPr="00B510A0">
              <w:rPr>
                <w:rFonts w:eastAsia="仿宋_GB2312" w:cs="宋体" w:hint="eastAsia"/>
                <w:bCs/>
                <w:kern w:val="2"/>
                <w:szCs w:val="21"/>
              </w:rPr>
              <w:t>中国特色社会主义政治经济学理论与实践</w:t>
            </w:r>
          </w:p>
        </w:tc>
      </w:tr>
      <w:tr w:rsidR="000413CD" w:rsidRPr="000B7BC6" w:rsidTr="00040F88">
        <w:trPr>
          <w:trHeight w:val="693"/>
          <w:jc w:val="center"/>
        </w:trPr>
        <w:tc>
          <w:tcPr>
            <w:tcW w:w="854"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0413CD" w:rsidRPr="00B96F27" w:rsidRDefault="000413CD" w:rsidP="00575FD1">
            <w:pPr>
              <w:jc w:val="center"/>
              <w:rPr>
                <w:rFonts w:eastAsia="仿宋_GB2312"/>
                <w:sz w:val="18"/>
                <w:szCs w:val="18"/>
              </w:rPr>
            </w:pPr>
            <w:r w:rsidRPr="00B96F27">
              <w:rPr>
                <w:rFonts w:eastAsia="仿宋_GB2312" w:hint="eastAsia"/>
                <w:sz w:val="18"/>
                <w:szCs w:val="18"/>
              </w:rPr>
              <w:t>姓名</w:t>
            </w:r>
          </w:p>
        </w:tc>
        <w:tc>
          <w:tcPr>
            <w:tcW w:w="10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413CD" w:rsidRPr="00B96F27" w:rsidRDefault="00103E61" w:rsidP="00575FD1">
            <w:pPr>
              <w:jc w:val="center"/>
              <w:rPr>
                <w:rFonts w:eastAsia="仿宋_GB2312"/>
                <w:sz w:val="18"/>
                <w:szCs w:val="18"/>
              </w:rPr>
            </w:pPr>
            <w:r w:rsidRPr="00B96F27">
              <w:rPr>
                <w:rFonts w:eastAsia="仿宋_GB2312" w:hint="eastAsia"/>
                <w:sz w:val="18"/>
                <w:szCs w:val="18"/>
              </w:rPr>
              <w:t>马国旺</w:t>
            </w:r>
          </w:p>
        </w:tc>
        <w:tc>
          <w:tcPr>
            <w:tcW w:w="374" w:type="dxa"/>
            <w:gridSpan w:val="2"/>
            <w:tcBorders>
              <w:top w:val="single" w:sz="6" w:space="0" w:color="auto"/>
              <w:left w:val="single" w:sz="6" w:space="0" w:color="auto"/>
              <w:bottom w:val="single" w:sz="6" w:space="0" w:color="auto"/>
              <w:right w:val="single" w:sz="6" w:space="0" w:color="auto"/>
            </w:tcBorders>
            <w:vAlign w:val="center"/>
          </w:tcPr>
          <w:p w:rsidR="000413CD" w:rsidRPr="00B96F27" w:rsidRDefault="000413CD" w:rsidP="00575FD1">
            <w:pPr>
              <w:jc w:val="center"/>
              <w:rPr>
                <w:rFonts w:eastAsia="仿宋_GB2312"/>
                <w:sz w:val="18"/>
                <w:szCs w:val="18"/>
              </w:rPr>
            </w:pPr>
            <w:r w:rsidRPr="00B96F27">
              <w:rPr>
                <w:rFonts w:eastAsia="仿宋_GB2312" w:hint="eastAsia"/>
                <w:sz w:val="18"/>
                <w:szCs w:val="18"/>
              </w:rPr>
              <w:t>性别</w:t>
            </w:r>
          </w:p>
        </w:tc>
        <w:tc>
          <w:tcPr>
            <w:tcW w:w="657" w:type="dxa"/>
            <w:gridSpan w:val="5"/>
            <w:tcBorders>
              <w:top w:val="single" w:sz="6" w:space="0" w:color="auto"/>
              <w:left w:val="single" w:sz="6" w:space="0" w:color="auto"/>
              <w:bottom w:val="single" w:sz="6" w:space="0" w:color="auto"/>
              <w:right w:val="single" w:sz="6" w:space="0" w:color="auto"/>
            </w:tcBorders>
            <w:vAlign w:val="center"/>
          </w:tcPr>
          <w:p w:rsidR="000413CD" w:rsidRPr="00B96F27" w:rsidRDefault="00103E61" w:rsidP="00575FD1">
            <w:pPr>
              <w:pStyle w:val="a3"/>
              <w:spacing w:before="0" w:after="0" w:line="240" w:lineRule="auto"/>
              <w:jc w:val="center"/>
              <w:rPr>
                <w:rFonts w:ascii="Times New Roman" w:eastAsia="仿宋_GB2312"/>
                <w:sz w:val="18"/>
                <w:szCs w:val="18"/>
              </w:rPr>
            </w:pPr>
            <w:r w:rsidRPr="00B96F27">
              <w:rPr>
                <w:rFonts w:ascii="Times New Roman" w:eastAsia="仿宋_GB2312" w:hint="eastAsia"/>
                <w:sz w:val="18"/>
                <w:szCs w:val="18"/>
              </w:rPr>
              <w:t>男</w:t>
            </w:r>
          </w:p>
        </w:tc>
        <w:tc>
          <w:tcPr>
            <w:tcW w:w="686" w:type="dxa"/>
            <w:gridSpan w:val="3"/>
            <w:tcBorders>
              <w:top w:val="single" w:sz="6" w:space="0" w:color="auto"/>
              <w:left w:val="single" w:sz="6" w:space="0" w:color="auto"/>
              <w:bottom w:val="single" w:sz="6" w:space="0" w:color="auto"/>
              <w:right w:val="single" w:sz="6" w:space="0" w:color="auto"/>
            </w:tcBorders>
            <w:vAlign w:val="center"/>
          </w:tcPr>
          <w:p w:rsidR="000413CD" w:rsidRPr="00B96F27" w:rsidRDefault="000413CD" w:rsidP="00575FD1">
            <w:pPr>
              <w:pStyle w:val="a3"/>
              <w:spacing w:before="0" w:after="0" w:line="240" w:lineRule="auto"/>
              <w:jc w:val="center"/>
              <w:rPr>
                <w:rFonts w:ascii="Times New Roman" w:eastAsia="仿宋_GB2312"/>
                <w:sz w:val="18"/>
                <w:szCs w:val="18"/>
              </w:rPr>
            </w:pPr>
            <w:r w:rsidRPr="00B96F27">
              <w:rPr>
                <w:rFonts w:ascii="Times New Roman" w:eastAsia="仿宋_GB2312"/>
                <w:sz w:val="18"/>
                <w:szCs w:val="18"/>
              </w:rPr>
              <w:t>年龄</w:t>
            </w:r>
            <w:r w:rsidRPr="00B96F27">
              <w:rPr>
                <w:rFonts w:ascii="Times New Roman" w:eastAsia="仿宋_GB2312" w:hint="eastAsia"/>
                <w:sz w:val="18"/>
                <w:szCs w:val="18"/>
              </w:rPr>
              <w:t>（岁）</w:t>
            </w:r>
          </w:p>
        </w:tc>
        <w:tc>
          <w:tcPr>
            <w:tcW w:w="614" w:type="dxa"/>
            <w:gridSpan w:val="3"/>
            <w:tcBorders>
              <w:top w:val="single" w:sz="6" w:space="0" w:color="auto"/>
              <w:left w:val="single" w:sz="6" w:space="0" w:color="auto"/>
              <w:bottom w:val="single" w:sz="6" w:space="0" w:color="auto"/>
              <w:right w:val="single" w:sz="6" w:space="0" w:color="auto"/>
            </w:tcBorders>
            <w:vAlign w:val="center"/>
          </w:tcPr>
          <w:p w:rsidR="000413CD" w:rsidRPr="00B96F27" w:rsidRDefault="00103E61" w:rsidP="00575FD1">
            <w:pPr>
              <w:pStyle w:val="a3"/>
              <w:spacing w:before="0" w:after="0" w:line="240" w:lineRule="auto"/>
              <w:jc w:val="center"/>
              <w:rPr>
                <w:rFonts w:ascii="Times New Roman" w:eastAsia="仿宋_GB2312"/>
                <w:sz w:val="18"/>
                <w:szCs w:val="18"/>
              </w:rPr>
            </w:pPr>
            <w:r w:rsidRPr="00B96F27">
              <w:rPr>
                <w:rFonts w:ascii="Times New Roman" w:eastAsia="仿宋_GB2312" w:hint="eastAsia"/>
                <w:sz w:val="18"/>
                <w:szCs w:val="18"/>
              </w:rPr>
              <w:t>48</w:t>
            </w:r>
          </w:p>
        </w:tc>
        <w:tc>
          <w:tcPr>
            <w:tcW w:w="1119" w:type="dxa"/>
            <w:gridSpan w:val="3"/>
            <w:tcBorders>
              <w:top w:val="single" w:sz="6" w:space="0" w:color="auto"/>
              <w:left w:val="single" w:sz="6" w:space="0" w:color="auto"/>
              <w:bottom w:val="single" w:sz="6" w:space="0" w:color="auto"/>
              <w:right w:val="single" w:sz="6" w:space="0" w:color="auto"/>
            </w:tcBorders>
            <w:vAlign w:val="center"/>
          </w:tcPr>
          <w:p w:rsidR="000413CD" w:rsidRPr="00B96F27" w:rsidRDefault="000413CD" w:rsidP="00575FD1">
            <w:pPr>
              <w:pStyle w:val="a3"/>
              <w:spacing w:before="0" w:after="0" w:line="240" w:lineRule="auto"/>
              <w:jc w:val="center"/>
              <w:rPr>
                <w:rFonts w:ascii="Times New Roman" w:eastAsia="仿宋_GB2312"/>
                <w:sz w:val="18"/>
                <w:szCs w:val="18"/>
              </w:rPr>
            </w:pPr>
            <w:r w:rsidRPr="00B96F27">
              <w:rPr>
                <w:rFonts w:ascii="Times New Roman" w:eastAsia="仿宋_GB2312" w:hint="eastAsia"/>
                <w:sz w:val="18"/>
                <w:szCs w:val="18"/>
              </w:rPr>
              <w:t>专业技术</w:t>
            </w:r>
          </w:p>
          <w:p w:rsidR="000413CD" w:rsidRPr="00B96F27" w:rsidRDefault="000413CD" w:rsidP="00575FD1">
            <w:pPr>
              <w:pStyle w:val="a3"/>
              <w:spacing w:before="0" w:after="0" w:line="240" w:lineRule="auto"/>
              <w:jc w:val="center"/>
              <w:rPr>
                <w:rFonts w:ascii="Times New Roman" w:eastAsia="仿宋_GB2312"/>
                <w:sz w:val="18"/>
                <w:szCs w:val="18"/>
              </w:rPr>
            </w:pPr>
            <w:r w:rsidRPr="00B96F27">
              <w:rPr>
                <w:rFonts w:ascii="Times New Roman" w:eastAsia="仿宋_GB2312" w:hint="eastAsia"/>
                <w:sz w:val="18"/>
                <w:szCs w:val="18"/>
              </w:rPr>
              <w:t>职务</w:t>
            </w:r>
          </w:p>
        </w:tc>
        <w:tc>
          <w:tcPr>
            <w:tcW w:w="960" w:type="dxa"/>
            <w:gridSpan w:val="2"/>
            <w:tcBorders>
              <w:top w:val="single" w:sz="6" w:space="0" w:color="auto"/>
              <w:left w:val="single" w:sz="6" w:space="0" w:color="auto"/>
              <w:bottom w:val="single" w:sz="6" w:space="0" w:color="auto"/>
              <w:right w:val="single" w:sz="4" w:space="0" w:color="auto"/>
            </w:tcBorders>
            <w:vAlign w:val="center"/>
          </w:tcPr>
          <w:p w:rsidR="000413CD" w:rsidRPr="00B96F27" w:rsidRDefault="00103E61" w:rsidP="00575FD1">
            <w:pPr>
              <w:pStyle w:val="a3"/>
              <w:spacing w:before="0" w:after="0" w:line="240" w:lineRule="auto"/>
              <w:jc w:val="center"/>
              <w:rPr>
                <w:rFonts w:ascii="Times New Roman" w:eastAsia="仿宋_GB2312"/>
                <w:sz w:val="18"/>
                <w:szCs w:val="18"/>
              </w:rPr>
            </w:pPr>
            <w:r w:rsidRPr="00B96F27">
              <w:rPr>
                <w:rFonts w:ascii="Times New Roman" w:eastAsia="仿宋_GB2312" w:hint="eastAsia"/>
                <w:sz w:val="18"/>
                <w:szCs w:val="18"/>
              </w:rPr>
              <w:t>教授</w:t>
            </w:r>
          </w:p>
        </w:tc>
        <w:tc>
          <w:tcPr>
            <w:tcW w:w="1431" w:type="dxa"/>
            <w:gridSpan w:val="5"/>
            <w:tcBorders>
              <w:top w:val="single" w:sz="6" w:space="0" w:color="auto"/>
              <w:left w:val="single" w:sz="4" w:space="0" w:color="auto"/>
              <w:bottom w:val="single" w:sz="6" w:space="0" w:color="auto"/>
              <w:right w:val="single" w:sz="4" w:space="0" w:color="auto"/>
            </w:tcBorders>
            <w:vAlign w:val="center"/>
          </w:tcPr>
          <w:p w:rsidR="000413CD" w:rsidRPr="00B96F27" w:rsidRDefault="000413CD" w:rsidP="00575FD1">
            <w:pPr>
              <w:pStyle w:val="a3"/>
              <w:spacing w:before="0" w:after="0" w:line="240" w:lineRule="auto"/>
              <w:jc w:val="center"/>
              <w:rPr>
                <w:rFonts w:ascii="Times New Roman" w:eastAsia="仿宋_GB2312"/>
                <w:sz w:val="18"/>
                <w:szCs w:val="18"/>
              </w:rPr>
            </w:pPr>
            <w:r w:rsidRPr="00B96F27">
              <w:rPr>
                <w:rFonts w:ascii="Times New Roman" w:eastAsia="仿宋_GB2312" w:hint="eastAsia"/>
                <w:sz w:val="18"/>
                <w:szCs w:val="18"/>
              </w:rPr>
              <w:t>学术头衔</w:t>
            </w:r>
          </w:p>
        </w:tc>
        <w:tc>
          <w:tcPr>
            <w:tcW w:w="1922" w:type="dxa"/>
            <w:gridSpan w:val="5"/>
            <w:tcBorders>
              <w:top w:val="single" w:sz="6" w:space="0" w:color="auto"/>
              <w:left w:val="single" w:sz="4" w:space="0" w:color="auto"/>
              <w:bottom w:val="single" w:sz="6" w:space="0" w:color="auto"/>
              <w:right w:val="single" w:sz="12" w:space="0" w:color="auto"/>
            </w:tcBorders>
            <w:vAlign w:val="center"/>
          </w:tcPr>
          <w:p w:rsidR="000413CD" w:rsidRPr="00B96F27" w:rsidRDefault="00F14719" w:rsidP="00F14719">
            <w:pPr>
              <w:pStyle w:val="a3"/>
              <w:spacing w:before="0" w:after="0" w:line="240" w:lineRule="auto"/>
              <w:jc w:val="left"/>
              <w:rPr>
                <w:rFonts w:ascii="Times New Roman" w:eastAsia="仿宋_GB2312"/>
                <w:sz w:val="18"/>
                <w:szCs w:val="18"/>
              </w:rPr>
            </w:pPr>
            <w:r w:rsidRPr="00B96F27">
              <w:rPr>
                <w:rFonts w:eastAsia="仿宋_GB2312" w:hint="eastAsia"/>
                <w:sz w:val="18"/>
                <w:szCs w:val="18"/>
              </w:rPr>
              <w:t>天津市“</w:t>
            </w:r>
            <w:r w:rsidRPr="00B96F27">
              <w:rPr>
                <w:rFonts w:eastAsia="仿宋_GB2312" w:hint="eastAsia"/>
                <w:sz w:val="18"/>
                <w:szCs w:val="18"/>
              </w:rPr>
              <w:t>131</w:t>
            </w:r>
            <w:r w:rsidRPr="00B96F27">
              <w:rPr>
                <w:rFonts w:eastAsia="仿宋_GB2312" w:hint="eastAsia"/>
                <w:sz w:val="18"/>
                <w:szCs w:val="18"/>
              </w:rPr>
              <w:t>”创新人才培养工程第一层次人选</w:t>
            </w:r>
          </w:p>
        </w:tc>
      </w:tr>
      <w:tr w:rsidR="00F14719" w:rsidRPr="000B7BC6" w:rsidTr="00040F88">
        <w:trPr>
          <w:trHeight w:val="831"/>
          <w:jc w:val="center"/>
        </w:trPr>
        <w:tc>
          <w:tcPr>
            <w:tcW w:w="2454" w:type="dxa"/>
            <w:gridSpan w:val="11"/>
            <w:tcBorders>
              <w:top w:val="single" w:sz="6" w:space="0" w:color="auto"/>
              <w:left w:val="single" w:sz="12" w:space="0" w:color="auto"/>
              <w:bottom w:val="single" w:sz="6" w:space="0" w:color="auto"/>
              <w:right w:val="single" w:sz="6" w:space="0" w:color="auto"/>
            </w:tcBorders>
            <w:vAlign w:val="center"/>
          </w:tcPr>
          <w:p w:rsidR="00F14719" w:rsidRPr="00B96F27" w:rsidRDefault="00F14719" w:rsidP="00575FD1">
            <w:pPr>
              <w:jc w:val="center"/>
              <w:rPr>
                <w:rFonts w:eastAsia="仿宋_GB2312"/>
                <w:sz w:val="18"/>
                <w:szCs w:val="18"/>
              </w:rPr>
            </w:pPr>
            <w:r w:rsidRPr="00B96F27">
              <w:rPr>
                <w:rFonts w:eastAsia="仿宋_GB2312" w:hint="eastAsia"/>
                <w:sz w:val="18"/>
                <w:szCs w:val="18"/>
              </w:rPr>
              <w:t>最终学位或最后学历</w:t>
            </w:r>
          </w:p>
          <w:p w:rsidR="00F14719" w:rsidRPr="00B96F27" w:rsidRDefault="00F14719" w:rsidP="00575FD1">
            <w:pPr>
              <w:jc w:val="center"/>
              <w:rPr>
                <w:rFonts w:eastAsia="仿宋_GB2312"/>
                <w:sz w:val="18"/>
                <w:szCs w:val="18"/>
              </w:rPr>
            </w:pPr>
            <w:r w:rsidRPr="00B96F27">
              <w:rPr>
                <w:rFonts w:eastAsia="仿宋_GB2312" w:hint="eastAsia"/>
                <w:sz w:val="18"/>
                <w:szCs w:val="18"/>
              </w:rPr>
              <w:t>（包括学校、专业、时间）</w:t>
            </w:r>
          </w:p>
        </w:tc>
        <w:tc>
          <w:tcPr>
            <w:tcW w:w="3832" w:type="dxa"/>
            <w:gridSpan w:val="14"/>
            <w:tcBorders>
              <w:top w:val="single" w:sz="6" w:space="0" w:color="auto"/>
              <w:left w:val="single" w:sz="6" w:space="0" w:color="auto"/>
              <w:bottom w:val="single" w:sz="6" w:space="0" w:color="auto"/>
              <w:right w:val="single" w:sz="4" w:space="0" w:color="auto"/>
            </w:tcBorders>
            <w:vAlign w:val="center"/>
          </w:tcPr>
          <w:p w:rsidR="00F14719" w:rsidRPr="00B96F27" w:rsidRDefault="00F14719" w:rsidP="00575FD1">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经济学博士研究生</w:t>
            </w:r>
          </w:p>
          <w:p w:rsidR="00F14719" w:rsidRPr="00B96F27" w:rsidRDefault="00F14719" w:rsidP="00F14719">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（南开大学、经济思想史、</w:t>
            </w:r>
            <w:r w:rsidRPr="00B96F27">
              <w:rPr>
                <w:rFonts w:ascii="Times New Roman" w:eastAsia="仿宋_GB2312" w:hint="eastAsia"/>
                <w:sz w:val="18"/>
                <w:szCs w:val="18"/>
              </w:rPr>
              <w:t>2006.7</w:t>
            </w:r>
            <w:r w:rsidRPr="00B96F27">
              <w:rPr>
                <w:rFonts w:ascii="Times New Roman" w:eastAsia="仿宋_GB2312" w:hint="eastAsia"/>
                <w:sz w:val="18"/>
                <w:szCs w:val="18"/>
              </w:rPr>
              <w:t>）</w:t>
            </w:r>
          </w:p>
        </w:tc>
        <w:tc>
          <w:tcPr>
            <w:tcW w:w="1431" w:type="dxa"/>
            <w:gridSpan w:val="5"/>
            <w:tcBorders>
              <w:top w:val="single" w:sz="6" w:space="0" w:color="auto"/>
              <w:left w:val="single" w:sz="4" w:space="0" w:color="auto"/>
              <w:bottom w:val="single" w:sz="6" w:space="0" w:color="auto"/>
              <w:right w:val="single" w:sz="4" w:space="0" w:color="auto"/>
            </w:tcBorders>
            <w:vAlign w:val="center"/>
          </w:tcPr>
          <w:p w:rsidR="00F14719" w:rsidRPr="00B96F27" w:rsidRDefault="00F14719" w:rsidP="00575FD1">
            <w:pPr>
              <w:widowControl/>
              <w:jc w:val="center"/>
              <w:rPr>
                <w:rFonts w:eastAsia="仿宋_GB2312"/>
                <w:sz w:val="18"/>
                <w:szCs w:val="18"/>
              </w:rPr>
            </w:pPr>
            <w:r w:rsidRPr="00B96F27">
              <w:rPr>
                <w:rFonts w:eastAsia="仿宋_GB2312" w:hint="eastAsia"/>
                <w:sz w:val="18"/>
                <w:szCs w:val="18"/>
              </w:rPr>
              <w:t>所在院系</w:t>
            </w:r>
          </w:p>
        </w:tc>
        <w:tc>
          <w:tcPr>
            <w:tcW w:w="1922" w:type="dxa"/>
            <w:gridSpan w:val="5"/>
            <w:tcBorders>
              <w:top w:val="single" w:sz="6" w:space="0" w:color="auto"/>
              <w:left w:val="single" w:sz="4" w:space="0" w:color="auto"/>
              <w:bottom w:val="single" w:sz="6" w:space="0" w:color="auto"/>
              <w:right w:val="single" w:sz="12" w:space="0" w:color="auto"/>
            </w:tcBorders>
            <w:vAlign w:val="center"/>
          </w:tcPr>
          <w:p w:rsidR="00F14719" w:rsidRPr="00B96F27" w:rsidRDefault="00F14719" w:rsidP="00F14719">
            <w:pPr>
              <w:pStyle w:val="a3"/>
              <w:spacing w:before="0" w:after="0" w:line="400" w:lineRule="exact"/>
              <w:jc w:val="center"/>
              <w:rPr>
                <w:rFonts w:ascii="Times New Roman" w:eastAsia="仿宋_GB2312"/>
                <w:sz w:val="18"/>
                <w:szCs w:val="18"/>
              </w:rPr>
            </w:pPr>
            <w:r w:rsidRPr="00B96F27">
              <w:rPr>
                <w:rFonts w:ascii="Times New Roman" w:eastAsia="仿宋_GB2312" w:hint="eastAsia"/>
                <w:sz w:val="18"/>
                <w:szCs w:val="18"/>
              </w:rPr>
              <w:t>经济学院</w:t>
            </w:r>
          </w:p>
          <w:p w:rsidR="00F14719" w:rsidRPr="00B96F27" w:rsidRDefault="00F14719" w:rsidP="00F14719">
            <w:pPr>
              <w:pStyle w:val="a3"/>
              <w:spacing w:before="0" w:after="0" w:line="400" w:lineRule="exact"/>
              <w:jc w:val="center"/>
              <w:rPr>
                <w:rFonts w:eastAsia="仿宋_GB2312"/>
                <w:sz w:val="18"/>
                <w:szCs w:val="18"/>
              </w:rPr>
            </w:pPr>
            <w:r w:rsidRPr="00B96F27">
              <w:rPr>
                <w:rFonts w:ascii="Times New Roman" w:eastAsia="仿宋_GB2312" w:hint="eastAsia"/>
                <w:sz w:val="18"/>
                <w:szCs w:val="18"/>
              </w:rPr>
              <w:t>经济学系</w:t>
            </w:r>
          </w:p>
        </w:tc>
      </w:tr>
      <w:tr w:rsidR="00F14719" w:rsidRPr="000B7BC6" w:rsidTr="00040F88">
        <w:trPr>
          <w:trHeight w:val="3210"/>
          <w:jc w:val="center"/>
        </w:trPr>
        <w:tc>
          <w:tcPr>
            <w:tcW w:w="999" w:type="dxa"/>
            <w:gridSpan w:val="4"/>
            <w:tcBorders>
              <w:top w:val="single" w:sz="6" w:space="0" w:color="auto"/>
              <w:left w:val="single" w:sz="12" w:space="0" w:color="auto"/>
              <w:bottom w:val="single" w:sz="6" w:space="0" w:color="auto"/>
              <w:right w:val="single" w:sz="6" w:space="0" w:color="auto"/>
            </w:tcBorders>
            <w:vAlign w:val="center"/>
          </w:tcPr>
          <w:p w:rsidR="00F14719" w:rsidRPr="000B7BC6" w:rsidRDefault="00F14719" w:rsidP="00575FD1">
            <w:pPr>
              <w:jc w:val="center"/>
              <w:rPr>
                <w:rFonts w:eastAsia="仿宋_GB2312"/>
              </w:rPr>
            </w:pPr>
            <w:r w:rsidRPr="000B7BC6">
              <w:rPr>
                <w:rFonts w:eastAsia="仿宋_GB2312" w:hint="eastAsia"/>
              </w:rPr>
              <w:t>学术带头人（学术骨干）简介</w:t>
            </w:r>
          </w:p>
        </w:tc>
        <w:tc>
          <w:tcPr>
            <w:tcW w:w="8640" w:type="dxa"/>
            <w:gridSpan w:val="31"/>
            <w:tcBorders>
              <w:top w:val="single" w:sz="6" w:space="0" w:color="auto"/>
              <w:left w:val="single" w:sz="6" w:space="0" w:color="auto"/>
              <w:right w:val="single" w:sz="12" w:space="0" w:color="auto"/>
            </w:tcBorders>
            <w:vAlign w:val="center"/>
          </w:tcPr>
          <w:p w:rsidR="00F14719" w:rsidRPr="000B7BC6" w:rsidRDefault="00F14719" w:rsidP="00575FD1">
            <w:pPr>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1F7115" w:rsidRPr="00B96F27" w:rsidRDefault="006C7DF5" w:rsidP="00B96F27">
            <w:pPr>
              <w:ind w:firstLineChars="200" w:firstLine="360"/>
              <w:jc w:val="left"/>
              <w:rPr>
                <w:rFonts w:eastAsia="仿宋_GB2312"/>
                <w:sz w:val="18"/>
                <w:szCs w:val="18"/>
              </w:rPr>
            </w:pPr>
            <w:r w:rsidRPr="00B96F27">
              <w:rPr>
                <w:rFonts w:eastAsia="仿宋_GB2312" w:hint="eastAsia"/>
                <w:sz w:val="18"/>
                <w:szCs w:val="18"/>
              </w:rPr>
              <w:t>长期从事</w:t>
            </w:r>
            <w:r w:rsidR="006A0C60" w:rsidRPr="00B96F27">
              <w:rPr>
                <w:rFonts w:eastAsia="仿宋_GB2312" w:hint="eastAsia"/>
                <w:sz w:val="18"/>
                <w:szCs w:val="18"/>
              </w:rPr>
              <w:t>国外马克思主义经济学派比较研究、马克思主义经济学与西方</w:t>
            </w:r>
            <w:r w:rsidRPr="00B96F27">
              <w:rPr>
                <w:rFonts w:eastAsia="仿宋_GB2312" w:hint="eastAsia"/>
                <w:sz w:val="18"/>
                <w:szCs w:val="18"/>
              </w:rPr>
              <w:t>非正统</w:t>
            </w:r>
            <w:r w:rsidR="006A0C60" w:rsidRPr="00B96F27">
              <w:rPr>
                <w:rFonts w:eastAsia="仿宋_GB2312" w:hint="eastAsia"/>
                <w:sz w:val="18"/>
                <w:szCs w:val="18"/>
              </w:rPr>
              <w:t>经济学派比较研究</w:t>
            </w:r>
            <w:r w:rsidRPr="00B96F27">
              <w:rPr>
                <w:rFonts w:eastAsia="仿宋_GB2312" w:hint="eastAsia"/>
                <w:sz w:val="18"/>
                <w:szCs w:val="18"/>
              </w:rPr>
              <w:t>，在</w:t>
            </w:r>
            <w:r w:rsidR="00DE72E6">
              <w:rPr>
                <w:rFonts w:eastAsia="仿宋_GB2312" w:hint="eastAsia"/>
                <w:sz w:val="18"/>
                <w:szCs w:val="18"/>
              </w:rPr>
              <w:t>批判实在论经济学方法论、</w:t>
            </w:r>
            <w:r w:rsidRPr="00B96F27">
              <w:rPr>
                <w:rFonts w:eastAsia="仿宋_GB2312" w:hint="eastAsia"/>
                <w:sz w:val="18"/>
                <w:szCs w:val="18"/>
              </w:rPr>
              <w:t>马克思主义经济长波和经济危机理论等方面有较为深入研究</w:t>
            </w:r>
            <w:r w:rsidR="009A53CC" w:rsidRPr="00B96F27">
              <w:rPr>
                <w:rFonts w:eastAsia="仿宋_GB2312" w:hint="eastAsia"/>
                <w:sz w:val="18"/>
                <w:szCs w:val="18"/>
              </w:rPr>
              <w:t>。</w:t>
            </w:r>
          </w:p>
          <w:p w:rsidR="00F14719" w:rsidRPr="00B96F27" w:rsidRDefault="006C7DF5" w:rsidP="00B96F27">
            <w:pPr>
              <w:ind w:firstLineChars="200" w:firstLine="360"/>
              <w:jc w:val="left"/>
              <w:rPr>
                <w:rFonts w:eastAsia="仿宋_GB2312"/>
                <w:sz w:val="18"/>
                <w:szCs w:val="18"/>
              </w:rPr>
            </w:pPr>
            <w:r w:rsidRPr="00B96F27">
              <w:rPr>
                <w:rFonts w:eastAsia="仿宋_GB2312" w:hint="eastAsia"/>
                <w:sz w:val="18"/>
                <w:szCs w:val="18"/>
              </w:rPr>
              <w:t>在</w:t>
            </w:r>
            <w:r w:rsidR="008871CA" w:rsidRPr="00B96F27">
              <w:rPr>
                <w:rFonts w:eastAsia="仿宋_GB2312" w:hint="eastAsia"/>
                <w:sz w:val="18"/>
                <w:szCs w:val="18"/>
              </w:rPr>
              <w:t>《国外社会科学》、</w:t>
            </w:r>
            <w:r w:rsidR="009A53CC" w:rsidRPr="00B96F27">
              <w:rPr>
                <w:rFonts w:eastAsia="仿宋_GB2312" w:hint="eastAsia"/>
                <w:sz w:val="18"/>
                <w:szCs w:val="18"/>
              </w:rPr>
              <w:t>《政治经济学评论》、</w:t>
            </w:r>
            <w:r w:rsidRPr="00B96F27">
              <w:rPr>
                <w:rFonts w:eastAsia="仿宋_GB2312" w:hint="eastAsia"/>
                <w:sz w:val="18"/>
                <w:szCs w:val="18"/>
              </w:rPr>
              <w:t>《经济学家》、《经济理论与经济管理》</w:t>
            </w:r>
            <w:r w:rsidR="008871CA">
              <w:rPr>
                <w:rFonts w:eastAsia="仿宋_GB2312" w:hint="eastAsia"/>
                <w:sz w:val="18"/>
                <w:szCs w:val="18"/>
              </w:rPr>
              <w:t>、《自然辩证法通讯》</w:t>
            </w:r>
            <w:r w:rsidRPr="00B96F27">
              <w:rPr>
                <w:rFonts w:eastAsia="仿宋_GB2312" w:hint="eastAsia"/>
                <w:sz w:val="18"/>
                <w:szCs w:val="18"/>
              </w:rPr>
              <w:t>等发表论文</w:t>
            </w:r>
            <w:r w:rsidRPr="00B96F27">
              <w:rPr>
                <w:rFonts w:eastAsia="仿宋_GB2312" w:hint="eastAsia"/>
                <w:sz w:val="18"/>
                <w:szCs w:val="18"/>
              </w:rPr>
              <w:t>30</w:t>
            </w:r>
            <w:r w:rsidRPr="00B96F27">
              <w:rPr>
                <w:rFonts w:eastAsia="仿宋_GB2312" w:hint="eastAsia"/>
                <w:sz w:val="18"/>
                <w:szCs w:val="18"/>
              </w:rPr>
              <w:t>余篇，</w:t>
            </w:r>
            <w:r w:rsidR="008871CA">
              <w:rPr>
                <w:rFonts w:eastAsia="仿宋_GB2312" w:hint="eastAsia"/>
                <w:sz w:val="18"/>
                <w:szCs w:val="18"/>
              </w:rPr>
              <w:t>近</w:t>
            </w:r>
            <w:r w:rsidR="008871CA">
              <w:rPr>
                <w:rFonts w:eastAsia="仿宋_GB2312" w:hint="eastAsia"/>
                <w:sz w:val="18"/>
                <w:szCs w:val="18"/>
              </w:rPr>
              <w:t>10</w:t>
            </w:r>
            <w:r w:rsidRPr="00B96F27">
              <w:rPr>
                <w:rFonts w:eastAsia="仿宋_GB2312" w:hint="eastAsia"/>
                <w:sz w:val="18"/>
                <w:szCs w:val="18"/>
              </w:rPr>
              <w:t>篇被人大复印资料《理论经济学》全文转载。</w:t>
            </w:r>
            <w:r w:rsidR="001F7115" w:rsidRPr="00B96F27">
              <w:rPr>
                <w:rFonts w:eastAsia="仿宋_GB2312" w:hint="eastAsia"/>
                <w:sz w:val="18"/>
                <w:szCs w:val="18"/>
              </w:rPr>
              <w:t>出版专著《马克思主义经济学方</w:t>
            </w:r>
            <w:r w:rsidR="00B96F27">
              <w:rPr>
                <w:rFonts w:eastAsia="仿宋_GB2312" w:hint="eastAsia"/>
                <w:sz w:val="18"/>
                <w:szCs w:val="18"/>
              </w:rPr>
              <w:t>法论与批判实在论经济学方法论比较研究》和《后凯恩斯经济学研究》及</w:t>
            </w:r>
            <w:r w:rsidR="001F7115" w:rsidRPr="00B96F27">
              <w:rPr>
                <w:rFonts w:eastAsia="仿宋_GB2312" w:hint="eastAsia"/>
                <w:sz w:val="18"/>
                <w:szCs w:val="18"/>
              </w:rPr>
              <w:t>编著</w:t>
            </w:r>
            <w:r w:rsidR="001F7115" w:rsidRPr="00B96F27">
              <w:rPr>
                <w:rFonts w:eastAsia="仿宋_GB2312" w:hint="eastAsia"/>
                <w:sz w:val="18"/>
                <w:szCs w:val="18"/>
              </w:rPr>
              <w:t>2</w:t>
            </w:r>
            <w:r w:rsidR="001F7115" w:rsidRPr="00B96F27">
              <w:rPr>
                <w:rFonts w:eastAsia="仿宋_GB2312" w:hint="eastAsia"/>
                <w:sz w:val="18"/>
                <w:szCs w:val="18"/>
              </w:rPr>
              <w:t>部</w:t>
            </w:r>
            <w:r w:rsidR="009A53CC" w:rsidRPr="00B96F27">
              <w:rPr>
                <w:rFonts w:eastAsia="仿宋_GB2312" w:hint="eastAsia"/>
                <w:sz w:val="18"/>
                <w:szCs w:val="18"/>
              </w:rPr>
              <w:t>；</w:t>
            </w:r>
            <w:r w:rsidRPr="00B96F27">
              <w:rPr>
                <w:rFonts w:eastAsia="仿宋_GB2312" w:hint="eastAsia"/>
                <w:sz w:val="18"/>
                <w:szCs w:val="18"/>
              </w:rPr>
              <w:t>获天津社科第十四届优秀成果三等奖</w:t>
            </w:r>
            <w:r w:rsidR="001F7115" w:rsidRPr="00B96F27">
              <w:rPr>
                <w:rFonts w:eastAsia="仿宋_GB2312" w:hint="eastAsia"/>
                <w:sz w:val="18"/>
                <w:szCs w:val="18"/>
              </w:rPr>
              <w:t>（著作奖）</w:t>
            </w:r>
            <w:r w:rsidRPr="00B96F27">
              <w:rPr>
                <w:rFonts w:eastAsia="仿宋_GB2312" w:hint="eastAsia"/>
                <w:sz w:val="18"/>
                <w:szCs w:val="18"/>
              </w:rPr>
              <w:t>。主持完成</w:t>
            </w:r>
            <w:r w:rsidR="001F7115" w:rsidRPr="00B96F27">
              <w:rPr>
                <w:rFonts w:eastAsia="仿宋_GB2312" w:hint="eastAsia"/>
                <w:sz w:val="18"/>
                <w:szCs w:val="18"/>
              </w:rPr>
              <w:t>国家社科基金项目“马克思主义经济学方法论与批判实在论经济学方法论比较研究”</w:t>
            </w:r>
            <w:r w:rsidRPr="00B96F27">
              <w:rPr>
                <w:rFonts w:eastAsia="仿宋_GB2312" w:hint="eastAsia"/>
                <w:sz w:val="18"/>
                <w:szCs w:val="18"/>
              </w:rPr>
              <w:t>和</w:t>
            </w:r>
            <w:r w:rsidR="001F7115" w:rsidRPr="00B96F27">
              <w:rPr>
                <w:rFonts w:eastAsia="仿宋_GB2312" w:hint="eastAsia"/>
                <w:sz w:val="18"/>
                <w:szCs w:val="18"/>
              </w:rPr>
              <w:t>主持</w:t>
            </w:r>
            <w:r w:rsidRPr="00B96F27">
              <w:rPr>
                <w:rFonts w:eastAsia="仿宋_GB2312" w:hint="eastAsia"/>
                <w:sz w:val="18"/>
                <w:szCs w:val="18"/>
              </w:rPr>
              <w:t>在研国家社科基金项目</w:t>
            </w:r>
            <w:r w:rsidR="001F7115" w:rsidRPr="00B96F27">
              <w:rPr>
                <w:rFonts w:eastAsia="仿宋_GB2312" w:hint="eastAsia"/>
                <w:sz w:val="18"/>
                <w:szCs w:val="18"/>
              </w:rPr>
              <w:t>“马克思主义、后凯恩斯学派和新熊比特学派的经济危机理论比较及应用研究”</w:t>
            </w:r>
            <w:r w:rsidRPr="00B96F27">
              <w:rPr>
                <w:rFonts w:eastAsia="仿宋_GB2312" w:hint="eastAsia"/>
                <w:sz w:val="18"/>
                <w:szCs w:val="18"/>
              </w:rPr>
              <w:t>及其他若干企事业单位项目。</w:t>
            </w:r>
          </w:p>
          <w:p w:rsidR="00F14719" w:rsidRPr="000B7BC6" w:rsidRDefault="001F7115" w:rsidP="00B96F27">
            <w:pPr>
              <w:ind w:firstLineChars="200" w:firstLine="360"/>
              <w:jc w:val="left"/>
              <w:rPr>
                <w:rFonts w:eastAsia="仿宋_GB2312"/>
              </w:rPr>
            </w:pPr>
            <w:r w:rsidRPr="00B96F27">
              <w:rPr>
                <w:rFonts w:eastAsia="仿宋_GB2312" w:hint="eastAsia"/>
                <w:sz w:val="18"/>
                <w:szCs w:val="18"/>
              </w:rPr>
              <w:t>给本科生和研究生讲授《政治经济学》、《</w:t>
            </w:r>
            <w:r w:rsidR="00885657" w:rsidRPr="00B96F27">
              <w:rPr>
                <w:rFonts w:eastAsia="仿宋_GB2312" w:hint="eastAsia"/>
                <w:sz w:val="18"/>
                <w:szCs w:val="18"/>
              </w:rPr>
              <w:t>西方经济学</w:t>
            </w:r>
            <w:r w:rsidRPr="00B96F27">
              <w:rPr>
                <w:rFonts w:eastAsia="仿宋_GB2312" w:hint="eastAsia"/>
                <w:sz w:val="18"/>
                <w:szCs w:val="18"/>
              </w:rPr>
              <w:t>》</w:t>
            </w:r>
            <w:r w:rsidR="00885657" w:rsidRPr="00B96F27">
              <w:rPr>
                <w:rFonts w:eastAsia="仿宋_GB2312" w:hint="eastAsia"/>
                <w:sz w:val="18"/>
                <w:szCs w:val="18"/>
              </w:rPr>
              <w:t>（微观、宏观）</w:t>
            </w:r>
            <w:r w:rsidR="009A53CC" w:rsidRPr="00B96F27">
              <w:rPr>
                <w:rFonts w:eastAsia="仿宋_GB2312" w:hint="eastAsia"/>
                <w:sz w:val="18"/>
                <w:szCs w:val="18"/>
              </w:rPr>
              <w:t>、</w:t>
            </w:r>
            <w:r w:rsidRPr="00B96F27">
              <w:rPr>
                <w:rFonts w:eastAsia="仿宋_GB2312" w:hint="eastAsia"/>
                <w:sz w:val="18"/>
                <w:szCs w:val="18"/>
              </w:rPr>
              <w:t>《当代西方经济学主要学派》等课程。</w:t>
            </w:r>
          </w:p>
        </w:tc>
      </w:tr>
      <w:tr w:rsidR="00F14719" w:rsidRPr="000B7BC6" w:rsidTr="00040F88">
        <w:trPr>
          <w:trHeight w:val="512"/>
          <w:jc w:val="center"/>
        </w:trPr>
        <w:tc>
          <w:tcPr>
            <w:tcW w:w="999" w:type="dxa"/>
            <w:gridSpan w:val="4"/>
            <w:vMerge w:val="restart"/>
            <w:tcBorders>
              <w:top w:val="single" w:sz="6" w:space="0" w:color="auto"/>
              <w:left w:val="single" w:sz="12" w:space="0" w:color="auto"/>
              <w:right w:val="single" w:sz="6" w:space="0" w:color="auto"/>
            </w:tcBorders>
            <w:vAlign w:val="center"/>
          </w:tcPr>
          <w:p w:rsidR="00F14719" w:rsidRDefault="00F14719" w:rsidP="00E403CD">
            <w:pPr>
              <w:jc w:val="center"/>
              <w:rPr>
                <w:rFonts w:eastAsia="仿宋_GB2312"/>
                <w:szCs w:val="21"/>
                <w:highlight w:val="green"/>
              </w:rPr>
            </w:pPr>
            <w:r w:rsidRPr="0065588D">
              <w:rPr>
                <w:rFonts w:eastAsia="仿宋_GB2312" w:hint="eastAsia"/>
                <w:szCs w:val="21"/>
              </w:rPr>
              <w:t>近五年的代表性成果（限</w:t>
            </w:r>
            <w:r w:rsidRPr="0065588D">
              <w:rPr>
                <w:rFonts w:eastAsia="仿宋_GB2312" w:hint="eastAsia"/>
                <w:szCs w:val="21"/>
              </w:rPr>
              <w:t>3</w:t>
            </w:r>
            <w:r w:rsidRPr="0065588D">
              <w:rPr>
                <w:rFonts w:eastAsia="仿宋_GB2312" w:hint="eastAsia"/>
                <w:szCs w:val="21"/>
              </w:rPr>
              <w:t>项）</w:t>
            </w:r>
          </w:p>
          <w:p w:rsidR="00F14719" w:rsidRDefault="00F14719" w:rsidP="00575FD1">
            <w:pPr>
              <w:jc w:val="center"/>
              <w:rPr>
                <w:rFonts w:eastAsia="仿宋_GB2312"/>
                <w:szCs w:val="21"/>
                <w:highlight w:val="green"/>
              </w:rPr>
            </w:pPr>
          </w:p>
          <w:p w:rsidR="00F14719" w:rsidRDefault="00F14719" w:rsidP="00575FD1">
            <w:pPr>
              <w:jc w:val="center"/>
              <w:rPr>
                <w:rFonts w:eastAsia="仿宋_GB2312"/>
                <w:szCs w:val="21"/>
                <w:highlight w:val="green"/>
              </w:rPr>
            </w:pPr>
          </w:p>
          <w:p w:rsidR="00F14719" w:rsidRDefault="00F14719" w:rsidP="00575FD1">
            <w:pPr>
              <w:jc w:val="center"/>
              <w:rPr>
                <w:rFonts w:eastAsia="仿宋_GB2312"/>
                <w:szCs w:val="21"/>
                <w:highlight w:val="green"/>
              </w:rPr>
            </w:pPr>
          </w:p>
          <w:p w:rsidR="00F14719" w:rsidRPr="00C93DCA" w:rsidRDefault="00F14719" w:rsidP="00575FD1">
            <w:pPr>
              <w:jc w:val="center"/>
              <w:rPr>
                <w:rFonts w:eastAsia="仿宋_GB2312"/>
                <w:szCs w:val="21"/>
                <w:highlight w:val="green"/>
              </w:rPr>
            </w:pPr>
          </w:p>
        </w:tc>
        <w:tc>
          <w:tcPr>
            <w:tcW w:w="2594" w:type="dxa"/>
            <w:gridSpan w:val="13"/>
            <w:tcBorders>
              <w:top w:val="single" w:sz="6" w:space="0" w:color="auto"/>
              <w:left w:val="single" w:sz="6" w:space="0" w:color="auto"/>
              <w:bottom w:val="single" w:sz="6" w:space="0" w:color="auto"/>
              <w:right w:val="single" w:sz="6" w:space="0" w:color="auto"/>
            </w:tcBorders>
            <w:vAlign w:val="center"/>
          </w:tcPr>
          <w:p w:rsidR="00F14719" w:rsidRPr="00B96F27" w:rsidRDefault="00F14719" w:rsidP="00575FD1">
            <w:pPr>
              <w:jc w:val="center"/>
              <w:rPr>
                <w:rFonts w:eastAsia="仿宋_GB2312"/>
                <w:sz w:val="18"/>
                <w:szCs w:val="18"/>
              </w:rPr>
            </w:pPr>
            <w:r w:rsidRPr="00B96F27">
              <w:rPr>
                <w:rFonts w:eastAsia="仿宋_GB2312" w:hint="eastAsia"/>
                <w:sz w:val="18"/>
                <w:szCs w:val="18"/>
              </w:rPr>
              <w:t>成果名称</w:t>
            </w:r>
          </w:p>
          <w:p w:rsidR="00F14719" w:rsidRPr="00B96F27" w:rsidRDefault="00F14719" w:rsidP="00575FD1">
            <w:pPr>
              <w:jc w:val="center"/>
              <w:rPr>
                <w:rFonts w:eastAsia="仿宋_GB2312"/>
                <w:sz w:val="18"/>
                <w:szCs w:val="18"/>
              </w:rPr>
            </w:pPr>
            <w:r w:rsidRPr="00B96F27">
              <w:rPr>
                <w:rFonts w:eastAsia="仿宋_GB2312" w:hint="eastAsia"/>
                <w:sz w:val="18"/>
                <w:szCs w:val="18"/>
              </w:rPr>
              <w:t>（获奖、论文、专著、专利</w:t>
            </w:r>
          </w:p>
          <w:p w:rsidR="00F14719" w:rsidRPr="00B96F27" w:rsidRDefault="00F14719" w:rsidP="00575FD1">
            <w:pPr>
              <w:jc w:val="center"/>
              <w:rPr>
                <w:rFonts w:eastAsia="仿宋_GB2312"/>
                <w:sz w:val="18"/>
                <w:szCs w:val="18"/>
              </w:rPr>
            </w:pPr>
            <w:r w:rsidRPr="00B96F27">
              <w:rPr>
                <w:rFonts w:eastAsia="仿宋_GB2312" w:hint="eastAsia"/>
                <w:sz w:val="18"/>
                <w:szCs w:val="18"/>
              </w:rPr>
              <w:t>等名称）</w:t>
            </w:r>
          </w:p>
        </w:tc>
        <w:tc>
          <w:tcPr>
            <w:tcW w:w="3377" w:type="dxa"/>
            <w:gridSpan w:val="11"/>
            <w:tcBorders>
              <w:top w:val="single" w:sz="6" w:space="0" w:color="auto"/>
              <w:left w:val="single" w:sz="6" w:space="0" w:color="auto"/>
              <w:bottom w:val="single" w:sz="6" w:space="0" w:color="auto"/>
              <w:right w:val="single" w:sz="6" w:space="0" w:color="auto"/>
            </w:tcBorders>
            <w:vAlign w:val="center"/>
          </w:tcPr>
          <w:p w:rsidR="00F14719" w:rsidRPr="00B96F27" w:rsidRDefault="00F14719" w:rsidP="00575FD1">
            <w:pPr>
              <w:jc w:val="center"/>
              <w:rPr>
                <w:rFonts w:eastAsia="仿宋_GB2312"/>
                <w:sz w:val="18"/>
                <w:szCs w:val="18"/>
              </w:rPr>
            </w:pPr>
            <w:r w:rsidRPr="00B96F27">
              <w:rPr>
                <w:rFonts w:eastAsia="仿宋_GB2312" w:hint="eastAsia"/>
                <w:sz w:val="18"/>
                <w:szCs w:val="18"/>
              </w:rPr>
              <w:t>获奖类别及等级，发表刊物、页码及引用次数，出版单位及总印数，专利类型及专利号</w:t>
            </w:r>
          </w:p>
        </w:tc>
        <w:tc>
          <w:tcPr>
            <w:tcW w:w="1386" w:type="dxa"/>
            <w:gridSpan w:val="5"/>
            <w:tcBorders>
              <w:top w:val="single" w:sz="6" w:space="0" w:color="auto"/>
              <w:left w:val="single" w:sz="6" w:space="0" w:color="auto"/>
              <w:bottom w:val="single" w:sz="6" w:space="0" w:color="auto"/>
              <w:right w:val="single" w:sz="6" w:space="0" w:color="auto"/>
            </w:tcBorders>
            <w:vAlign w:val="center"/>
          </w:tcPr>
          <w:p w:rsidR="00F14719" w:rsidRPr="00B96F27" w:rsidRDefault="00F14719" w:rsidP="00575FD1">
            <w:pPr>
              <w:jc w:val="center"/>
              <w:rPr>
                <w:rFonts w:eastAsia="仿宋_GB2312"/>
                <w:sz w:val="18"/>
                <w:szCs w:val="18"/>
              </w:rPr>
            </w:pPr>
            <w:r w:rsidRPr="00B96F27">
              <w:rPr>
                <w:rFonts w:eastAsia="仿宋_GB2312" w:hint="eastAsia"/>
                <w:sz w:val="18"/>
                <w:szCs w:val="18"/>
              </w:rPr>
              <w:t>成果时间</w:t>
            </w:r>
          </w:p>
        </w:tc>
        <w:tc>
          <w:tcPr>
            <w:tcW w:w="1283" w:type="dxa"/>
            <w:gridSpan w:val="2"/>
            <w:tcBorders>
              <w:top w:val="single" w:sz="6" w:space="0" w:color="auto"/>
              <w:left w:val="single" w:sz="6" w:space="0" w:color="auto"/>
              <w:bottom w:val="single" w:sz="6" w:space="0" w:color="auto"/>
              <w:right w:val="single" w:sz="12" w:space="0" w:color="auto"/>
            </w:tcBorders>
            <w:vAlign w:val="center"/>
          </w:tcPr>
          <w:p w:rsidR="00F14719" w:rsidRPr="00B96F27" w:rsidRDefault="00F14719" w:rsidP="00575FD1">
            <w:pPr>
              <w:jc w:val="center"/>
              <w:rPr>
                <w:rFonts w:eastAsia="仿宋_GB2312"/>
                <w:sz w:val="18"/>
                <w:szCs w:val="18"/>
              </w:rPr>
            </w:pPr>
            <w:r w:rsidRPr="00B96F27">
              <w:rPr>
                <w:rFonts w:eastAsia="仿宋_GB2312" w:hint="eastAsia"/>
                <w:sz w:val="18"/>
                <w:szCs w:val="18"/>
              </w:rPr>
              <w:t>署名情况</w:t>
            </w:r>
          </w:p>
        </w:tc>
      </w:tr>
      <w:tr w:rsidR="00F14719" w:rsidRPr="000B7BC6" w:rsidTr="00040F88">
        <w:trPr>
          <w:trHeight w:val="539"/>
          <w:jc w:val="center"/>
        </w:trPr>
        <w:tc>
          <w:tcPr>
            <w:tcW w:w="999" w:type="dxa"/>
            <w:gridSpan w:val="4"/>
            <w:vMerge/>
            <w:tcBorders>
              <w:left w:val="single" w:sz="12" w:space="0" w:color="auto"/>
              <w:right w:val="single" w:sz="6" w:space="0" w:color="auto"/>
            </w:tcBorders>
          </w:tcPr>
          <w:p w:rsidR="00F14719" w:rsidRPr="00245838" w:rsidRDefault="00F14719" w:rsidP="00575FD1">
            <w:pPr>
              <w:jc w:val="center"/>
              <w:rPr>
                <w:rFonts w:eastAsia="仿宋_GB2312"/>
                <w:szCs w:val="21"/>
                <w:highlight w:val="green"/>
              </w:rPr>
            </w:pPr>
          </w:p>
        </w:tc>
        <w:tc>
          <w:tcPr>
            <w:tcW w:w="2594" w:type="dxa"/>
            <w:gridSpan w:val="13"/>
            <w:tcBorders>
              <w:top w:val="single" w:sz="6" w:space="0" w:color="auto"/>
              <w:left w:val="single" w:sz="6" w:space="0" w:color="auto"/>
              <w:bottom w:val="single" w:sz="6" w:space="0" w:color="auto"/>
              <w:right w:val="single" w:sz="6" w:space="0" w:color="auto"/>
            </w:tcBorders>
            <w:vAlign w:val="center"/>
          </w:tcPr>
          <w:p w:rsidR="00F14719" w:rsidRPr="00B96F27" w:rsidRDefault="009D194F" w:rsidP="009D194F">
            <w:pPr>
              <w:jc w:val="left"/>
              <w:rPr>
                <w:rFonts w:eastAsia="仿宋_GB2312"/>
                <w:sz w:val="18"/>
                <w:szCs w:val="18"/>
              </w:rPr>
            </w:pPr>
            <w:r w:rsidRPr="00B96F27">
              <w:rPr>
                <w:rFonts w:eastAsia="仿宋_GB2312" w:hint="eastAsia"/>
                <w:sz w:val="18"/>
                <w:szCs w:val="18"/>
              </w:rPr>
              <w:t>马克思主义经济学方法论与批判实在论经济学方法论比较研究</w:t>
            </w:r>
          </w:p>
        </w:tc>
        <w:tc>
          <w:tcPr>
            <w:tcW w:w="3377" w:type="dxa"/>
            <w:gridSpan w:val="11"/>
            <w:tcBorders>
              <w:top w:val="single" w:sz="6" w:space="0" w:color="auto"/>
              <w:left w:val="single" w:sz="6" w:space="0" w:color="auto"/>
              <w:bottom w:val="single" w:sz="6" w:space="0" w:color="auto"/>
              <w:right w:val="single" w:sz="6" w:space="0" w:color="auto"/>
            </w:tcBorders>
            <w:vAlign w:val="center"/>
          </w:tcPr>
          <w:p w:rsidR="00F14719" w:rsidRPr="00B96F27" w:rsidRDefault="009D194F" w:rsidP="009D194F">
            <w:pPr>
              <w:jc w:val="left"/>
              <w:rPr>
                <w:rFonts w:eastAsia="仿宋_GB2312"/>
                <w:bCs/>
                <w:sz w:val="18"/>
                <w:szCs w:val="18"/>
              </w:rPr>
            </w:pPr>
            <w:r w:rsidRPr="00B96F27">
              <w:rPr>
                <w:rFonts w:eastAsia="仿宋_GB2312" w:hint="eastAsia"/>
                <w:sz w:val="18"/>
                <w:szCs w:val="18"/>
              </w:rPr>
              <w:t>天津社科第十四届优秀成果三等奖（著作奖）</w:t>
            </w:r>
          </w:p>
        </w:tc>
        <w:tc>
          <w:tcPr>
            <w:tcW w:w="1386" w:type="dxa"/>
            <w:gridSpan w:val="5"/>
            <w:tcBorders>
              <w:top w:val="single" w:sz="6" w:space="0" w:color="auto"/>
              <w:left w:val="single" w:sz="6" w:space="0" w:color="auto"/>
              <w:bottom w:val="single" w:sz="6" w:space="0" w:color="auto"/>
              <w:right w:val="single" w:sz="6" w:space="0" w:color="auto"/>
            </w:tcBorders>
            <w:vAlign w:val="center"/>
          </w:tcPr>
          <w:p w:rsidR="00F14719" w:rsidRPr="00B96F27" w:rsidRDefault="00F14719" w:rsidP="00B96F27">
            <w:pPr>
              <w:spacing w:line="300" w:lineRule="exact"/>
              <w:ind w:left="540" w:hangingChars="300" w:hanging="540"/>
              <w:jc w:val="center"/>
              <w:rPr>
                <w:rFonts w:eastAsia="仿宋_GB2312"/>
                <w:bCs/>
                <w:sz w:val="18"/>
                <w:szCs w:val="18"/>
              </w:rPr>
            </w:pPr>
            <w:r w:rsidRPr="00B96F27">
              <w:rPr>
                <w:rFonts w:eastAsia="仿宋_GB2312"/>
                <w:bCs/>
                <w:sz w:val="18"/>
                <w:szCs w:val="18"/>
              </w:rPr>
              <w:t>201</w:t>
            </w:r>
            <w:r w:rsidR="009D194F" w:rsidRPr="00B96F27">
              <w:rPr>
                <w:rFonts w:eastAsia="仿宋_GB2312" w:hint="eastAsia"/>
                <w:bCs/>
                <w:sz w:val="18"/>
                <w:szCs w:val="18"/>
              </w:rPr>
              <w:t>7</w:t>
            </w:r>
            <w:r w:rsidRPr="00B96F27">
              <w:rPr>
                <w:rFonts w:eastAsia="仿宋_GB2312"/>
                <w:bCs/>
                <w:sz w:val="18"/>
                <w:szCs w:val="18"/>
              </w:rPr>
              <w:t>0</w:t>
            </w:r>
            <w:r w:rsidR="009D194F" w:rsidRPr="00B96F27">
              <w:rPr>
                <w:rFonts w:eastAsia="仿宋_GB2312" w:hint="eastAsia"/>
                <w:bCs/>
                <w:sz w:val="18"/>
                <w:szCs w:val="18"/>
              </w:rPr>
              <w:t>5</w:t>
            </w:r>
          </w:p>
        </w:tc>
        <w:tc>
          <w:tcPr>
            <w:tcW w:w="1283" w:type="dxa"/>
            <w:gridSpan w:val="2"/>
            <w:tcBorders>
              <w:top w:val="single" w:sz="6" w:space="0" w:color="auto"/>
              <w:left w:val="single" w:sz="6" w:space="0" w:color="auto"/>
              <w:bottom w:val="single" w:sz="6" w:space="0" w:color="auto"/>
              <w:right w:val="single" w:sz="12" w:space="0" w:color="auto"/>
            </w:tcBorders>
            <w:vAlign w:val="center"/>
          </w:tcPr>
          <w:p w:rsidR="00F14719" w:rsidRPr="00B96F27" w:rsidRDefault="00F14719" w:rsidP="00575FD1">
            <w:pPr>
              <w:jc w:val="center"/>
              <w:rPr>
                <w:rFonts w:eastAsia="仿宋_GB2312"/>
                <w:sz w:val="18"/>
                <w:szCs w:val="18"/>
              </w:rPr>
            </w:pPr>
            <w:r w:rsidRPr="00B96F27">
              <w:rPr>
                <w:rFonts w:eastAsia="仿宋_GB2312"/>
                <w:sz w:val="18"/>
                <w:szCs w:val="18"/>
              </w:rPr>
              <w:t>通讯作者</w:t>
            </w:r>
          </w:p>
        </w:tc>
      </w:tr>
      <w:tr w:rsidR="009D194F" w:rsidRPr="000B7BC6" w:rsidTr="00040F88">
        <w:trPr>
          <w:trHeight w:val="539"/>
          <w:jc w:val="center"/>
        </w:trPr>
        <w:tc>
          <w:tcPr>
            <w:tcW w:w="999" w:type="dxa"/>
            <w:gridSpan w:val="4"/>
            <w:vMerge/>
            <w:tcBorders>
              <w:left w:val="single" w:sz="12" w:space="0" w:color="auto"/>
              <w:right w:val="single" w:sz="6" w:space="0" w:color="auto"/>
            </w:tcBorders>
          </w:tcPr>
          <w:p w:rsidR="009D194F" w:rsidRPr="00245838" w:rsidRDefault="009D194F" w:rsidP="00575FD1">
            <w:pPr>
              <w:jc w:val="center"/>
              <w:rPr>
                <w:rFonts w:eastAsia="仿宋_GB2312"/>
                <w:szCs w:val="21"/>
                <w:highlight w:val="green"/>
              </w:rPr>
            </w:pPr>
          </w:p>
        </w:tc>
        <w:tc>
          <w:tcPr>
            <w:tcW w:w="2594" w:type="dxa"/>
            <w:gridSpan w:val="13"/>
            <w:tcBorders>
              <w:top w:val="single" w:sz="6" w:space="0" w:color="auto"/>
              <w:left w:val="single" w:sz="6" w:space="0" w:color="auto"/>
              <w:bottom w:val="single" w:sz="6" w:space="0" w:color="auto"/>
              <w:right w:val="single" w:sz="6" w:space="0" w:color="auto"/>
            </w:tcBorders>
            <w:vAlign w:val="center"/>
          </w:tcPr>
          <w:p w:rsidR="009D194F" w:rsidRPr="00B96F27" w:rsidRDefault="009D194F" w:rsidP="00575FD1">
            <w:pPr>
              <w:jc w:val="left"/>
              <w:rPr>
                <w:rFonts w:eastAsia="仿宋_GB2312"/>
                <w:sz w:val="18"/>
                <w:szCs w:val="18"/>
              </w:rPr>
            </w:pPr>
            <w:r w:rsidRPr="00B96F27">
              <w:rPr>
                <w:rFonts w:eastAsia="仿宋_GB2312" w:hint="eastAsia"/>
                <w:sz w:val="18"/>
                <w:szCs w:val="18"/>
              </w:rPr>
              <w:t>评积累的社会结构理论对马克思主义经济学主要贡献</w:t>
            </w:r>
          </w:p>
        </w:tc>
        <w:tc>
          <w:tcPr>
            <w:tcW w:w="3377" w:type="dxa"/>
            <w:gridSpan w:val="11"/>
            <w:tcBorders>
              <w:top w:val="single" w:sz="6" w:space="0" w:color="auto"/>
              <w:left w:val="single" w:sz="6" w:space="0" w:color="auto"/>
              <w:bottom w:val="single" w:sz="6" w:space="0" w:color="auto"/>
              <w:right w:val="single" w:sz="6" w:space="0" w:color="auto"/>
            </w:tcBorders>
            <w:vAlign w:val="center"/>
          </w:tcPr>
          <w:p w:rsidR="009D194F" w:rsidRPr="00B96F27" w:rsidRDefault="009D194F" w:rsidP="00B96F27">
            <w:pPr>
              <w:spacing w:line="300" w:lineRule="exact"/>
              <w:ind w:left="540" w:hangingChars="300" w:hanging="540"/>
              <w:jc w:val="left"/>
              <w:rPr>
                <w:rFonts w:eastAsia="仿宋_GB2312"/>
                <w:sz w:val="18"/>
                <w:szCs w:val="18"/>
              </w:rPr>
            </w:pPr>
            <w:r w:rsidRPr="00B96F27">
              <w:rPr>
                <w:rFonts w:eastAsia="仿宋_GB2312" w:hint="eastAsia"/>
                <w:sz w:val="18"/>
                <w:szCs w:val="18"/>
              </w:rPr>
              <w:t>政治经济学评论，</w:t>
            </w:r>
            <w:r w:rsidRPr="00B96F27">
              <w:rPr>
                <w:rFonts w:eastAsia="仿宋_GB2312" w:hint="eastAsia"/>
                <w:sz w:val="18"/>
                <w:szCs w:val="18"/>
              </w:rPr>
              <w:t>P150-173</w:t>
            </w:r>
          </w:p>
          <w:p w:rsidR="009D194F" w:rsidRPr="00B96F27" w:rsidRDefault="009D194F" w:rsidP="00B96F27">
            <w:pPr>
              <w:spacing w:line="300" w:lineRule="exact"/>
              <w:ind w:left="540" w:hangingChars="300" w:hanging="540"/>
              <w:jc w:val="left"/>
              <w:rPr>
                <w:rFonts w:eastAsia="仿宋_GB2312"/>
                <w:sz w:val="18"/>
                <w:szCs w:val="18"/>
              </w:rPr>
            </w:pPr>
            <w:r w:rsidRPr="00B96F27">
              <w:rPr>
                <w:rFonts w:eastAsia="仿宋_GB2312" w:hint="eastAsia"/>
                <w:sz w:val="18"/>
                <w:szCs w:val="18"/>
              </w:rPr>
              <w:t>中国人民大学书报资料中心</w:t>
            </w:r>
          </w:p>
          <w:p w:rsidR="009D194F" w:rsidRPr="00B96F27" w:rsidRDefault="009D194F" w:rsidP="00B96F27">
            <w:pPr>
              <w:spacing w:line="300" w:lineRule="exact"/>
              <w:ind w:left="540" w:hangingChars="300" w:hanging="540"/>
              <w:jc w:val="left"/>
              <w:rPr>
                <w:rFonts w:eastAsia="仿宋_GB2312"/>
                <w:bCs/>
                <w:sz w:val="18"/>
                <w:szCs w:val="18"/>
              </w:rPr>
            </w:pPr>
            <w:r w:rsidRPr="00B96F27">
              <w:rPr>
                <w:rFonts w:eastAsia="仿宋_GB2312" w:hint="eastAsia"/>
                <w:sz w:val="18"/>
                <w:szCs w:val="18"/>
              </w:rPr>
              <w:t>《理论经济学》全文转载，</w:t>
            </w:r>
            <w:r w:rsidRPr="00B96F27">
              <w:rPr>
                <w:rFonts w:eastAsia="仿宋_GB2312" w:hint="eastAsia"/>
                <w:sz w:val="18"/>
                <w:szCs w:val="18"/>
              </w:rPr>
              <w:t>P26-39</w:t>
            </w:r>
          </w:p>
        </w:tc>
        <w:tc>
          <w:tcPr>
            <w:tcW w:w="1386" w:type="dxa"/>
            <w:gridSpan w:val="5"/>
            <w:tcBorders>
              <w:top w:val="single" w:sz="6" w:space="0" w:color="auto"/>
              <w:left w:val="single" w:sz="6" w:space="0" w:color="auto"/>
              <w:bottom w:val="single" w:sz="6" w:space="0" w:color="auto"/>
              <w:right w:val="single" w:sz="6" w:space="0" w:color="auto"/>
            </w:tcBorders>
            <w:vAlign w:val="center"/>
          </w:tcPr>
          <w:p w:rsidR="009D194F" w:rsidRPr="00B96F27" w:rsidRDefault="009D194F" w:rsidP="00B96F27">
            <w:pPr>
              <w:spacing w:line="300" w:lineRule="exact"/>
              <w:ind w:left="540" w:hangingChars="300" w:hanging="540"/>
              <w:jc w:val="center"/>
              <w:rPr>
                <w:rFonts w:eastAsia="仿宋_GB2312"/>
                <w:sz w:val="18"/>
                <w:szCs w:val="18"/>
              </w:rPr>
            </w:pPr>
            <w:r w:rsidRPr="00B96F27">
              <w:rPr>
                <w:rFonts w:eastAsia="仿宋_GB2312" w:hint="eastAsia"/>
                <w:sz w:val="18"/>
                <w:szCs w:val="18"/>
              </w:rPr>
              <w:t>201601</w:t>
            </w:r>
          </w:p>
          <w:p w:rsidR="009D194F" w:rsidRPr="00B96F27" w:rsidRDefault="009D194F" w:rsidP="00B96F27">
            <w:pPr>
              <w:spacing w:line="300" w:lineRule="exact"/>
              <w:ind w:left="540" w:hangingChars="300" w:hanging="540"/>
              <w:jc w:val="center"/>
              <w:rPr>
                <w:rFonts w:eastAsia="仿宋_GB2312"/>
                <w:sz w:val="18"/>
                <w:szCs w:val="18"/>
              </w:rPr>
            </w:pPr>
          </w:p>
          <w:p w:rsidR="009D194F" w:rsidRPr="00B96F27" w:rsidRDefault="009D194F" w:rsidP="00B96F27">
            <w:pPr>
              <w:spacing w:line="300" w:lineRule="exact"/>
              <w:ind w:left="540" w:hangingChars="300" w:hanging="540"/>
              <w:jc w:val="center"/>
              <w:rPr>
                <w:rFonts w:eastAsia="仿宋_GB2312"/>
                <w:bCs/>
                <w:sz w:val="18"/>
                <w:szCs w:val="18"/>
              </w:rPr>
            </w:pPr>
            <w:r w:rsidRPr="00B96F27">
              <w:rPr>
                <w:rFonts w:eastAsia="仿宋_GB2312" w:hint="eastAsia"/>
                <w:sz w:val="18"/>
                <w:szCs w:val="18"/>
              </w:rPr>
              <w:t>201606</w:t>
            </w:r>
          </w:p>
        </w:tc>
        <w:tc>
          <w:tcPr>
            <w:tcW w:w="1283" w:type="dxa"/>
            <w:gridSpan w:val="2"/>
            <w:tcBorders>
              <w:top w:val="single" w:sz="6" w:space="0" w:color="auto"/>
              <w:left w:val="single" w:sz="6" w:space="0" w:color="auto"/>
              <w:bottom w:val="single" w:sz="6" w:space="0" w:color="auto"/>
              <w:right w:val="single" w:sz="12" w:space="0" w:color="auto"/>
            </w:tcBorders>
            <w:vAlign w:val="center"/>
          </w:tcPr>
          <w:p w:rsidR="009D194F" w:rsidRPr="00B96F27" w:rsidRDefault="009D194F" w:rsidP="00575FD1">
            <w:pPr>
              <w:jc w:val="center"/>
              <w:rPr>
                <w:rFonts w:eastAsia="仿宋_GB2312"/>
                <w:sz w:val="18"/>
                <w:szCs w:val="18"/>
              </w:rPr>
            </w:pPr>
            <w:r w:rsidRPr="00B96F27">
              <w:rPr>
                <w:rFonts w:eastAsia="仿宋_GB2312"/>
                <w:sz w:val="18"/>
                <w:szCs w:val="18"/>
              </w:rPr>
              <w:t>通讯作者</w:t>
            </w:r>
          </w:p>
        </w:tc>
      </w:tr>
      <w:tr w:rsidR="009D194F" w:rsidRPr="000B7BC6" w:rsidTr="00040F88">
        <w:trPr>
          <w:trHeight w:val="539"/>
          <w:jc w:val="center"/>
        </w:trPr>
        <w:tc>
          <w:tcPr>
            <w:tcW w:w="999" w:type="dxa"/>
            <w:gridSpan w:val="4"/>
            <w:vMerge/>
            <w:tcBorders>
              <w:left w:val="single" w:sz="12" w:space="0" w:color="auto"/>
              <w:bottom w:val="single" w:sz="6" w:space="0" w:color="auto"/>
              <w:right w:val="single" w:sz="6" w:space="0" w:color="auto"/>
            </w:tcBorders>
          </w:tcPr>
          <w:p w:rsidR="009D194F" w:rsidRPr="00245838" w:rsidRDefault="009D194F" w:rsidP="00575FD1">
            <w:pPr>
              <w:jc w:val="center"/>
              <w:rPr>
                <w:rFonts w:eastAsia="仿宋_GB2312"/>
                <w:szCs w:val="21"/>
                <w:highlight w:val="green"/>
              </w:rPr>
            </w:pPr>
          </w:p>
        </w:tc>
        <w:tc>
          <w:tcPr>
            <w:tcW w:w="2594" w:type="dxa"/>
            <w:gridSpan w:val="13"/>
            <w:tcBorders>
              <w:top w:val="single" w:sz="6" w:space="0" w:color="auto"/>
              <w:left w:val="single" w:sz="6" w:space="0" w:color="auto"/>
              <w:bottom w:val="single" w:sz="6" w:space="0" w:color="auto"/>
              <w:right w:val="single" w:sz="6" w:space="0" w:color="auto"/>
            </w:tcBorders>
            <w:vAlign w:val="center"/>
          </w:tcPr>
          <w:p w:rsidR="009D194F" w:rsidRPr="00B96F27" w:rsidRDefault="00CE2AFD" w:rsidP="00575FD1">
            <w:pPr>
              <w:jc w:val="left"/>
              <w:rPr>
                <w:rFonts w:eastAsia="仿宋_GB2312"/>
                <w:sz w:val="18"/>
                <w:szCs w:val="18"/>
              </w:rPr>
            </w:pPr>
            <w:r w:rsidRPr="00B96F27">
              <w:rPr>
                <w:rFonts w:eastAsia="仿宋_GB2312" w:hint="eastAsia"/>
                <w:sz w:val="18"/>
                <w:szCs w:val="18"/>
              </w:rPr>
              <w:t>马克思、明斯基与大衰退</w:t>
            </w:r>
          </w:p>
        </w:tc>
        <w:tc>
          <w:tcPr>
            <w:tcW w:w="3377" w:type="dxa"/>
            <w:gridSpan w:val="11"/>
            <w:tcBorders>
              <w:top w:val="single" w:sz="6" w:space="0" w:color="auto"/>
              <w:left w:val="single" w:sz="6" w:space="0" w:color="auto"/>
              <w:bottom w:val="single" w:sz="6" w:space="0" w:color="auto"/>
              <w:right w:val="single" w:sz="6" w:space="0" w:color="auto"/>
            </w:tcBorders>
            <w:vAlign w:val="center"/>
          </w:tcPr>
          <w:p w:rsidR="00CE2AFD" w:rsidRPr="00B96F27" w:rsidRDefault="00CE2AFD" w:rsidP="00B96F27">
            <w:pPr>
              <w:spacing w:line="300" w:lineRule="exact"/>
              <w:ind w:left="540" w:hangingChars="300" w:hanging="540"/>
              <w:jc w:val="left"/>
              <w:rPr>
                <w:rFonts w:eastAsia="仿宋_GB2312"/>
                <w:sz w:val="18"/>
                <w:szCs w:val="18"/>
              </w:rPr>
            </w:pPr>
            <w:r w:rsidRPr="00B96F27">
              <w:rPr>
                <w:rFonts w:eastAsia="仿宋_GB2312" w:hint="eastAsia"/>
                <w:bCs/>
                <w:sz w:val="18"/>
                <w:szCs w:val="18"/>
              </w:rPr>
              <w:t>国外理论</w:t>
            </w:r>
            <w:r w:rsidRPr="00B96F27">
              <w:rPr>
                <w:rFonts w:eastAsia="仿宋_GB2312" w:hint="eastAsia"/>
                <w:sz w:val="18"/>
                <w:szCs w:val="18"/>
              </w:rPr>
              <w:t>动态，</w:t>
            </w:r>
            <w:r w:rsidRPr="00B96F27">
              <w:rPr>
                <w:rFonts w:eastAsia="仿宋_GB2312" w:hint="eastAsia"/>
                <w:sz w:val="18"/>
                <w:szCs w:val="18"/>
              </w:rPr>
              <w:t>P28-35</w:t>
            </w:r>
            <w:r w:rsidRPr="00B96F27">
              <w:rPr>
                <w:rFonts w:eastAsia="仿宋_GB2312" w:hint="eastAsia"/>
                <w:sz w:val="18"/>
                <w:szCs w:val="18"/>
              </w:rPr>
              <w:t>，他引</w:t>
            </w:r>
            <w:r w:rsidRPr="00B96F27">
              <w:rPr>
                <w:rFonts w:eastAsia="仿宋_GB2312" w:hint="eastAsia"/>
                <w:sz w:val="18"/>
                <w:szCs w:val="18"/>
              </w:rPr>
              <w:t>2</w:t>
            </w:r>
            <w:r w:rsidRPr="00B96F27">
              <w:rPr>
                <w:rFonts w:eastAsia="仿宋_GB2312" w:hint="eastAsia"/>
                <w:sz w:val="18"/>
                <w:szCs w:val="18"/>
              </w:rPr>
              <w:t>次</w:t>
            </w:r>
          </w:p>
          <w:p w:rsidR="00CE2AFD" w:rsidRPr="00B96F27" w:rsidRDefault="00CE2AFD" w:rsidP="00B96F27">
            <w:pPr>
              <w:spacing w:line="300" w:lineRule="exact"/>
              <w:ind w:left="540" w:hangingChars="300" w:hanging="540"/>
              <w:jc w:val="left"/>
              <w:rPr>
                <w:rFonts w:eastAsia="仿宋_GB2312"/>
                <w:sz w:val="18"/>
                <w:szCs w:val="18"/>
              </w:rPr>
            </w:pPr>
            <w:r w:rsidRPr="00B96F27">
              <w:rPr>
                <w:rFonts w:eastAsia="仿宋_GB2312" w:hint="eastAsia"/>
                <w:sz w:val="18"/>
                <w:szCs w:val="18"/>
              </w:rPr>
              <w:t>中国人民大学书报资料中心</w:t>
            </w:r>
          </w:p>
          <w:p w:rsidR="009D194F" w:rsidRPr="00B96F27" w:rsidRDefault="00CE2AFD" w:rsidP="00B96F27">
            <w:pPr>
              <w:spacing w:line="300" w:lineRule="exact"/>
              <w:ind w:left="540" w:hangingChars="300" w:hanging="540"/>
              <w:jc w:val="left"/>
              <w:rPr>
                <w:rFonts w:eastAsia="仿宋_GB2312"/>
                <w:bCs/>
                <w:sz w:val="18"/>
                <w:szCs w:val="18"/>
              </w:rPr>
            </w:pPr>
            <w:r w:rsidRPr="00B96F27">
              <w:rPr>
                <w:rFonts w:eastAsia="仿宋_GB2312" w:hint="eastAsia"/>
                <w:sz w:val="18"/>
                <w:szCs w:val="18"/>
              </w:rPr>
              <w:t>《理论经济学》全文转载</w:t>
            </w:r>
          </w:p>
        </w:tc>
        <w:tc>
          <w:tcPr>
            <w:tcW w:w="1386" w:type="dxa"/>
            <w:gridSpan w:val="5"/>
            <w:tcBorders>
              <w:top w:val="single" w:sz="6" w:space="0" w:color="auto"/>
              <w:left w:val="single" w:sz="6" w:space="0" w:color="auto"/>
              <w:bottom w:val="single" w:sz="6" w:space="0" w:color="auto"/>
              <w:right w:val="single" w:sz="6" w:space="0" w:color="auto"/>
            </w:tcBorders>
            <w:vAlign w:val="center"/>
          </w:tcPr>
          <w:p w:rsidR="00CE2AFD" w:rsidRPr="00B96F27" w:rsidRDefault="00CE2AFD" w:rsidP="00B96F27">
            <w:pPr>
              <w:spacing w:line="300" w:lineRule="exact"/>
              <w:ind w:left="540" w:hangingChars="300" w:hanging="540"/>
              <w:jc w:val="center"/>
              <w:rPr>
                <w:rFonts w:eastAsia="仿宋_GB2312"/>
                <w:bCs/>
                <w:sz w:val="18"/>
                <w:szCs w:val="18"/>
              </w:rPr>
            </w:pPr>
            <w:r w:rsidRPr="00B96F27">
              <w:rPr>
                <w:rFonts w:eastAsia="仿宋_GB2312" w:hint="eastAsia"/>
                <w:bCs/>
                <w:sz w:val="18"/>
                <w:szCs w:val="18"/>
              </w:rPr>
              <w:t>201311</w:t>
            </w:r>
          </w:p>
          <w:p w:rsidR="00CE2AFD" w:rsidRPr="00B96F27" w:rsidRDefault="00CE2AFD" w:rsidP="00B96F27">
            <w:pPr>
              <w:spacing w:line="300" w:lineRule="exact"/>
              <w:ind w:left="540" w:hangingChars="300" w:hanging="540"/>
              <w:jc w:val="center"/>
              <w:rPr>
                <w:rFonts w:eastAsia="仿宋_GB2312"/>
                <w:bCs/>
                <w:sz w:val="18"/>
                <w:szCs w:val="18"/>
              </w:rPr>
            </w:pPr>
          </w:p>
          <w:p w:rsidR="009D194F" w:rsidRPr="00B96F27" w:rsidRDefault="00CE2AFD" w:rsidP="00B96F27">
            <w:pPr>
              <w:spacing w:line="300" w:lineRule="exact"/>
              <w:ind w:left="540" w:hangingChars="300" w:hanging="540"/>
              <w:jc w:val="center"/>
              <w:rPr>
                <w:rFonts w:eastAsia="仿宋_GB2312"/>
                <w:bCs/>
                <w:sz w:val="18"/>
                <w:szCs w:val="18"/>
              </w:rPr>
            </w:pPr>
            <w:r w:rsidRPr="00B96F27">
              <w:rPr>
                <w:rFonts w:eastAsia="仿宋_GB2312"/>
                <w:bCs/>
                <w:sz w:val="18"/>
                <w:szCs w:val="18"/>
              </w:rPr>
              <w:t>2014</w:t>
            </w:r>
            <w:r w:rsidRPr="00B96F27">
              <w:rPr>
                <w:rFonts w:eastAsia="仿宋_GB2312" w:hint="eastAsia"/>
                <w:bCs/>
                <w:sz w:val="18"/>
                <w:szCs w:val="18"/>
              </w:rPr>
              <w:t>0</w:t>
            </w:r>
            <w:r w:rsidRPr="00B96F27">
              <w:rPr>
                <w:rFonts w:eastAsia="仿宋_GB2312"/>
                <w:bCs/>
                <w:sz w:val="18"/>
                <w:szCs w:val="18"/>
              </w:rPr>
              <w:t>3</w:t>
            </w:r>
          </w:p>
        </w:tc>
        <w:tc>
          <w:tcPr>
            <w:tcW w:w="1283" w:type="dxa"/>
            <w:gridSpan w:val="2"/>
            <w:tcBorders>
              <w:top w:val="single" w:sz="6" w:space="0" w:color="auto"/>
              <w:left w:val="single" w:sz="6" w:space="0" w:color="auto"/>
              <w:bottom w:val="single" w:sz="6" w:space="0" w:color="auto"/>
              <w:right w:val="single" w:sz="12" w:space="0" w:color="auto"/>
            </w:tcBorders>
            <w:vAlign w:val="center"/>
          </w:tcPr>
          <w:p w:rsidR="009D194F" w:rsidRPr="00B96F27" w:rsidRDefault="00CE2AFD" w:rsidP="00575FD1">
            <w:pPr>
              <w:jc w:val="center"/>
              <w:rPr>
                <w:rFonts w:eastAsia="仿宋_GB2312"/>
                <w:sz w:val="18"/>
                <w:szCs w:val="18"/>
              </w:rPr>
            </w:pPr>
            <w:r w:rsidRPr="00B96F27">
              <w:rPr>
                <w:rFonts w:eastAsia="仿宋_GB2312"/>
                <w:sz w:val="18"/>
                <w:szCs w:val="18"/>
              </w:rPr>
              <w:t>通讯作者</w:t>
            </w:r>
          </w:p>
        </w:tc>
      </w:tr>
      <w:tr w:rsidR="009D194F" w:rsidRPr="000B7BC6" w:rsidTr="00040F88">
        <w:trPr>
          <w:trHeight w:val="539"/>
          <w:jc w:val="center"/>
        </w:trPr>
        <w:tc>
          <w:tcPr>
            <w:tcW w:w="999" w:type="dxa"/>
            <w:gridSpan w:val="4"/>
            <w:vMerge w:val="restart"/>
            <w:tcBorders>
              <w:top w:val="single" w:sz="6" w:space="0" w:color="auto"/>
              <w:left w:val="single" w:sz="12" w:space="0" w:color="auto"/>
              <w:bottom w:val="single" w:sz="6" w:space="0" w:color="auto"/>
              <w:right w:val="single" w:sz="6" w:space="0" w:color="auto"/>
            </w:tcBorders>
            <w:vAlign w:val="center"/>
          </w:tcPr>
          <w:p w:rsidR="009D194F" w:rsidRPr="000A753B" w:rsidRDefault="009D194F" w:rsidP="00575FD1">
            <w:pPr>
              <w:jc w:val="center"/>
              <w:rPr>
                <w:rFonts w:eastAsia="仿宋_GB2312"/>
                <w:szCs w:val="21"/>
              </w:rPr>
            </w:pPr>
            <w:r w:rsidRPr="000A753B">
              <w:rPr>
                <w:rFonts w:eastAsia="仿宋_GB2312" w:hint="eastAsia"/>
                <w:szCs w:val="21"/>
              </w:rPr>
              <w:t>目前主持的主要科研项目</w:t>
            </w:r>
          </w:p>
          <w:p w:rsidR="009D194F" w:rsidRPr="00245838" w:rsidRDefault="009D194F" w:rsidP="00575FD1">
            <w:pPr>
              <w:jc w:val="center"/>
              <w:rPr>
                <w:rFonts w:eastAsia="仿宋_GB2312"/>
                <w:szCs w:val="21"/>
                <w:highlight w:val="green"/>
              </w:rPr>
            </w:pPr>
            <w:r w:rsidRPr="000A753B">
              <w:rPr>
                <w:rFonts w:eastAsia="仿宋_GB2312" w:hint="eastAsia"/>
                <w:szCs w:val="21"/>
              </w:rPr>
              <w:t>（限</w:t>
            </w:r>
            <w:r w:rsidRPr="000A753B">
              <w:rPr>
                <w:rFonts w:eastAsia="仿宋_GB2312" w:hint="eastAsia"/>
                <w:szCs w:val="21"/>
              </w:rPr>
              <w:t>3</w:t>
            </w:r>
            <w:r w:rsidRPr="000A753B">
              <w:rPr>
                <w:rFonts w:eastAsia="仿宋_GB2312" w:hint="eastAsia"/>
                <w:szCs w:val="21"/>
              </w:rPr>
              <w:t>项）</w:t>
            </w:r>
          </w:p>
        </w:tc>
        <w:tc>
          <w:tcPr>
            <w:tcW w:w="2594" w:type="dxa"/>
            <w:gridSpan w:val="13"/>
            <w:tcBorders>
              <w:top w:val="single" w:sz="6" w:space="0" w:color="auto"/>
              <w:left w:val="single" w:sz="6" w:space="0" w:color="auto"/>
              <w:bottom w:val="single" w:sz="6" w:space="0" w:color="auto"/>
              <w:right w:val="single" w:sz="4" w:space="0" w:color="auto"/>
            </w:tcBorders>
            <w:vAlign w:val="center"/>
          </w:tcPr>
          <w:p w:rsidR="009D194F" w:rsidRPr="00B96F27" w:rsidRDefault="009D194F" w:rsidP="00575FD1">
            <w:pPr>
              <w:jc w:val="center"/>
              <w:rPr>
                <w:rFonts w:eastAsia="仿宋_GB2312"/>
                <w:sz w:val="18"/>
                <w:szCs w:val="18"/>
              </w:rPr>
            </w:pPr>
            <w:r w:rsidRPr="00B96F27">
              <w:rPr>
                <w:rFonts w:eastAsia="仿宋_GB2312"/>
                <w:sz w:val="18"/>
                <w:szCs w:val="18"/>
              </w:rPr>
              <w:t>项目来源</w:t>
            </w:r>
            <w:r w:rsidRPr="00B96F27">
              <w:rPr>
                <w:rFonts w:eastAsia="仿宋_GB2312" w:hint="eastAsia"/>
                <w:sz w:val="18"/>
                <w:szCs w:val="18"/>
              </w:rPr>
              <w:t>与</w:t>
            </w:r>
            <w:r w:rsidRPr="00B96F27">
              <w:rPr>
                <w:rFonts w:eastAsia="仿宋_GB2312"/>
                <w:sz w:val="18"/>
                <w:szCs w:val="18"/>
              </w:rPr>
              <w:t>项目类别</w:t>
            </w:r>
          </w:p>
        </w:tc>
        <w:tc>
          <w:tcPr>
            <w:tcW w:w="3377" w:type="dxa"/>
            <w:gridSpan w:val="11"/>
            <w:tcBorders>
              <w:top w:val="single" w:sz="6" w:space="0" w:color="auto"/>
              <w:left w:val="single" w:sz="4" w:space="0" w:color="auto"/>
              <w:bottom w:val="single" w:sz="6" w:space="0" w:color="auto"/>
              <w:right w:val="single" w:sz="6" w:space="0" w:color="auto"/>
            </w:tcBorders>
            <w:vAlign w:val="center"/>
          </w:tcPr>
          <w:p w:rsidR="009D194F" w:rsidRPr="00B96F27" w:rsidRDefault="009D194F" w:rsidP="00575FD1">
            <w:pPr>
              <w:ind w:left="54"/>
              <w:jc w:val="center"/>
              <w:rPr>
                <w:rFonts w:eastAsia="仿宋_GB2312"/>
                <w:sz w:val="18"/>
                <w:szCs w:val="18"/>
              </w:rPr>
            </w:pPr>
            <w:r w:rsidRPr="00B96F27">
              <w:rPr>
                <w:rFonts w:eastAsia="仿宋_GB2312"/>
                <w:sz w:val="18"/>
                <w:szCs w:val="18"/>
              </w:rPr>
              <w:t>项目名称</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9D194F" w:rsidRPr="00B96F27" w:rsidRDefault="009D194F" w:rsidP="00575FD1">
            <w:pPr>
              <w:jc w:val="center"/>
              <w:rPr>
                <w:rFonts w:eastAsia="仿宋_GB2312"/>
                <w:sz w:val="18"/>
                <w:szCs w:val="18"/>
              </w:rPr>
            </w:pPr>
            <w:r w:rsidRPr="00B96F27">
              <w:rPr>
                <w:rFonts w:eastAsia="仿宋_GB2312" w:hint="eastAsia"/>
                <w:sz w:val="18"/>
                <w:szCs w:val="18"/>
              </w:rPr>
              <w:t>起讫时间</w:t>
            </w:r>
          </w:p>
        </w:tc>
        <w:tc>
          <w:tcPr>
            <w:tcW w:w="1283" w:type="dxa"/>
            <w:gridSpan w:val="2"/>
            <w:tcBorders>
              <w:top w:val="single" w:sz="6" w:space="0" w:color="auto"/>
              <w:left w:val="single" w:sz="4" w:space="0" w:color="auto"/>
              <w:bottom w:val="single" w:sz="6" w:space="0" w:color="auto"/>
              <w:right w:val="single" w:sz="12" w:space="0" w:color="auto"/>
            </w:tcBorders>
            <w:vAlign w:val="center"/>
          </w:tcPr>
          <w:p w:rsidR="009D194F" w:rsidRPr="00B96F27" w:rsidRDefault="009D194F" w:rsidP="00575FD1">
            <w:pPr>
              <w:jc w:val="center"/>
              <w:rPr>
                <w:rFonts w:eastAsia="仿宋_GB2312"/>
                <w:sz w:val="18"/>
                <w:szCs w:val="18"/>
              </w:rPr>
            </w:pPr>
            <w:r w:rsidRPr="00B96F27">
              <w:rPr>
                <w:rFonts w:eastAsia="仿宋_GB2312" w:hint="eastAsia"/>
                <w:sz w:val="18"/>
                <w:szCs w:val="18"/>
              </w:rPr>
              <w:t>到账经费</w:t>
            </w:r>
          </w:p>
          <w:p w:rsidR="009D194F" w:rsidRPr="00B96F27" w:rsidRDefault="009D194F" w:rsidP="00575FD1">
            <w:pPr>
              <w:jc w:val="center"/>
              <w:rPr>
                <w:rFonts w:eastAsia="仿宋_GB2312"/>
                <w:sz w:val="18"/>
                <w:szCs w:val="18"/>
              </w:rPr>
            </w:pPr>
            <w:r w:rsidRPr="00B96F27">
              <w:rPr>
                <w:rFonts w:eastAsia="仿宋_GB2312" w:hint="eastAsia"/>
                <w:sz w:val="18"/>
                <w:szCs w:val="18"/>
              </w:rPr>
              <w:t>（万元）</w:t>
            </w:r>
          </w:p>
        </w:tc>
      </w:tr>
      <w:tr w:rsidR="00CE2AFD" w:rsidRPr="000B7BC6" w:rsidTr="00040F88">
        <w:trPr>
          <w:trHeight w:val="539"/>
          <w:jc w:val="center"/>
        </w:trPr>
        <w:tc>
          <w:tcPr>
            <w:tcW w:w="999" w:type="dxa"/>
            <w:gridSpan w:val="4"/>
            <w:vMerge/>
            <w:tcBorders>
              <w:top w:val="single" w:sz="6" w:space="0" w:color="auto"/>
              <w:left w:val="single" w:sz="12" w:space="0" w:color="auto"/>
              <w:bottom w:val="single" w:sz="6" w:space="0" w:color="auto"/>
              <w:right w:val="single" w:sz="6" w:space="0" w:color="auto"/>
            </w:tcBorders>
            <w:vAlign w:val="center"/>
          </w:tcPr>
          <w:p w:rsidR="00CE2AFD" w:rsidRPr="00245838" w:rsidRDefault="00CE2AFD" w:rsidP="00575FD1">
            <w:pPr>
              <w:jc w:val="center"/>
              <w:rPr>
                <w:rFonts w:eastAsia="仿宋_GB2312"/>
                <w:szCs w:val="21"/>
                <w:highlight w:val="green"/>
              </w:rPr>
            </w:pPr>
          </w:p>
        </w:tc>
        <w:tc>
          <w:tcPr>
            <w:tcW w:w="2594" w:type="dxa"/>
            <w:gridSpan w:val="13"/>
            <w:tcBorders>
              <w:top w:val="single" w:sz="6" w:space="0" w:color="auto"/>
              <w:left w:val="single" w:sz="6" w:space="0" w:color="auto"/>
              <w:bottom w:val="single" w:sz="6" w:space="0" w:color="auto"/>
              <w:right w:val="single" w:sz="4" w:space="0" w:color="auto"/>
            </w:tcBorders>
          </w:tcPr>
          <w:p w:rsidR="00CE2AFD" w:rsidRPr="00B96F27" w:rsidRDefault="00CE2AFD" w:rsidP="00AD58F0">
            <w:pPr>
              <w:jc w:val="left"/>
              <w:rPr>
                <w:rFonts w:eastAsia="仿宋_GB2312"/>
                <w:sz w:val="18"/>
                <w:szCs w:val="18"/>
              </w:rPr>
            </w:pPr>
            <w:r w:rsidRPr="00B96F27">
              <w:rPr>
                <w:rFonts w:eastAsia="仿宋_GB2312"/>
                <w:sz w:val="18"/>
                <w:szCs w:val="18"/>
              </w:rPr>
              <w:t>国家社会科学基金项目一般项目</w:t>
            </w:r>
          </w:p>
        </w:tc>
        <w:tc>
          <w:tcPr>
            <w:tcW w:w="3377" w:type="dxa"/>
            <w:gridSpan w:val="11"/>
            <w:tcBorders>
              <w:top w:val="single" w:sz="6" w:space="0" w:color="auto"/>
              <w:left w:val="single" w:sz="4" w:space="0" w:color="auto"/>
              <w:bottom w:val="single" w:sz="6" w:space="0" w:color="auto"/>
              <w:right w:val="single" w:sz="6" w:space="0" w:color="auto"/>
            </w:tcBorders>
            <w:vAlign w:val="center"/>
          </w:tcPr>
          <w:p w:rsidR="00CE2AFD" w:rsidRPr="00B96F27" w:rsidRDefault="00CE2AFD" w:rsidP="00AD58F0">
            <w:pPr>
              <w:jc w:val="left"/>
              <w:rPr>
                <w:rFonts w:eastAsia="仿宋_GB2312"/>
                <w:sz w:val="18"/>
                <w:szCs w:val="18"/>
              </w:rPr>
            </w:pPr>
            <w:r w:rsidRPr="00B96F27">
              <w:rPr>
                <w:rFonts w:eastAsia="仿宋_GB2312"/>
                <w:sz w:val="18"/>
                <w:szCs w:val="18"/>
              </w:rPr>
              <w:t>马克思主义、后凯恩斯学派和新熊彼特学派的经济危机理论比较及应用研究</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CE2AFD" w:rsidRPr="00B96F27" w:rsidRDefault="00CE2AFD" w:rsidP="00AD58F0">
            <w:pPr>
              <w:jc w:val="left"/>
              <w:rPr>
                <w:rFonts w:eastAsia="仿宋_GB2312"/>
                <w:sz w:val="18"/>
                <w:szCs w:val="18"/>
              </w:rPr>
            </w:pPr>
            <w:r w:rsidRPr="00B96F27">
              <w:rPr>
                <w:rFonts w:eastAsia="仿宋_GB2312" w:hint="eastAsia"/>
                <w:sz w:val="18"/>
                <w:szCs w:val="18"/>
              </w:rPr>
              <w:t>201406-</w:t>
            </w:r>
          </w:p>
        </w:tc>
        <w:tc>
          <w:tcPr>
            <w:tcW w:w="1283" w:type="dxa"/>
            <w:gridSpan w:val="2"/>
            <w:tcBorders>
              <w:top w:val="single" w:sz="6" w:space="0" w:color="auto"/>
              <w:left w:val="single" w:sz="4" w:space="0" w:color="auto"/>
              <w:bottom w:val="single" w:sz="6" w:space="0" w:color="auto"/>
              <w:right w:val="single" w:sz="12" w:space="0" w:color="auto"/>
            </w:tcBorders>
            <w:vAlign w:val="center"/>
          </w:tcPr>
          <w:p w:rsidR="00CE2AFD" w:rsidRPr="00B96F27" w:rsidRDefault="00CE2AFD" w:rsidP="00B96F27">
            <w:pPr>
              <w:jc w:val="center"/>
              <w:rPr>
                <w:rFonts w:eastAsia="仿宋_GB2312"/>
                <w:sz w:val="18"/>
                <w:szCs w:val="18"/>
              </w:rPr>
            </w:pPr>
            <w:r w:rsidRPr="00B96F27">
              <w:rPr>
                <w:rFonts w:eastAsia="仿宋_GB2312" w:hint="eastAsia"/>
                <w:sz w:val="18"/>
                <w:szCs w:val="18"/>
              </w:rPr>
              <w:t>20</w:t>
            </w:r>
          </w:p>
        </w:tc>
      </w:tr>
      <w:tr w:rsidR="00CE2AFD" w:rsidRPr="000B7BC6" w:rsidTr="00040F88">
        <w:trPr>
          <w:trHeight w:val="539"/>
          <w:jc w:val="center"/>
        </w:trPr>
        <w:tc>
          <w:tcPr>
            <w:tcW w:w="999" w:type="dxa"/>
            <w:gridSpan w:val="4"/>
            <w:vMerge/>
            <w:tcBorders>
              <w:top w:val="single" w:sz="6" w:space="0" w:color="auto"/>
              <w:left w:val="single" w:sz="12" w:space="0" w:color="auto"/>
              <w:bottom w:val="single" w:sz="6" w:space="0" w:color="auto"/>
              <w:right w:val="single" w:sz="6" w:space="0" w:color="auto"/>
            </w:tcBorders>
            <w:vAlign w:val="center"/>
          </w:tcPr>
          <w:p w:rsidR="00CE2AFD" w:rsidRPr="00245838" w:rsidRDefault="00CE2AFD" w:rsidP="00575FD1">
            <w:pPr>
              <w:jc w:val="center"/>
              <w:rPr>
                <w:rFonts w:eastAsia="仿宋_GB2312"/>
                <w:szCs w:val="21"/>
                <w:highlight w:val="green"/>
              </w:rPr>
            </w:pPr>
          </w:p>
        </w:tc>
        <w:tc>
          <w:tcPr>
            <w:tcW w:w="2594" w:type="dxa"/>
            <w:gridSpan w:val="13"/>
            <w:tcBorders>
              <w:top w:val="single" w:sz="6" w:space="0" w:color="auto"/>
              <w:left w:val="single" w:sz="6" w:space="0" w:color="auto"/>
              <w:bottom w:val="single" w:sz="6" w:space="0" w:color="auto"/>
              <w:right w:val="single" w:sz="4" w:space="0" w:color="auto"/>
            </w:tcBorders>
          </w:tcPr>
          <w:p w:rsidR="00CE2AFD" w:rsidRPr="00B96F27" w:rsidRDefault="00CE2AFD" w:rsidP="00AD58F0">
            <w:pPr>
              <w:jc w:val="left"/>
              <w:rPr>
                <w:rFonts w:eastAsia="仿宋_GB2312"/>
                <w:sz w:val="18"/>
                <w:szCs w:val="18"/>
              </w:rPr>
            </w:pPr>
            <w:r w:rsidRPr="00B96F27">
              <w:rPr>
                <w:rFonts w:eastAsia="仿宋_GB2312"/>
                <w:sz w:val="18"/>
                <w:szCs w:val="18"/>
              </w:rPr>
              <w:t>国家社会科学基金项目一般项目</w:t>
            </w:r>
          </w:p>
        </w:tc>
        <w:tc>
          <w:tcPr>
            <w:tcW w:w="3377" w:type="dxa"/>
            <w:gridSpan w:val="11"/>
            <w:tcBorders>
              <w:top w:val="single" w:sz="6" w:space="0" w:color="auto"/>
              <w:left w:val="single" w:sz="4" w:space="0" w:color="auto"/>
              <w:bottom w:val="single" w:sz="6" w:space="0" w:color="auto"/>
              <w:right w:val="single" w:sz="6" w:space="0" w:color="auto"/>
            </w:tcBorders>
            <w:vAlign w:val="center"/>
          </w:tcPr>
          <w:p w:rsidR="00CE2AFD" w:rsidRPr="00B96F27" w:rsidRDefault="00CE2AFD" w:rsidP="00AD58F0">
            <w:pPr>
              <w:jc w:val="left"/>
              <w:rPr>
                <w:rFonts w:eastAsia="仿宋_GB2312"/>
                <w:sz w:val="18"/>
                <w:szCs w:val="18"/>
              </w:rPr>
            </w:pPr>
            <w:r w:rsidRPr="00B96F27">
              <w:rPr>
                <w:rFonts w:eastAsia="仿宋_GB2312"/>
                <w:sz w:val="18"/>
                <w:szCs w:val="18"/>
              </w:rPr>
              <w:t>马克思主义经济学方法论与批判实在论经济学方法论比较研究</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CE2AFD" w:rsidRPr="00B96F27" w:rsidRDefault="00CE2AFD" w:rsidP="00AD58F0">
            <w:pPr>
              <w:jc w:val="left"/>
              <w:rPr>
                <w:rFonts w:eastAsia="仿宋_GB2312"/>
                <w:sz w:val="18"/>
                <w:szCs w:val="18"/>
              </w:rPr>
            </w:pPr>
            <w:r w:rsidRPr="00B96F27">
              <w:rPr>
                <w:rFonts w:eastAsia="仿宋_GB2312" w:hint="eastAsia"/>
                <w:sz w:val="18"/>
                <w:szCs w:val="18"/>
              </w:rPr>
              <w:t>200806-201209</w:t>
            </w:r>
          </w:p>
        </w:tc>
        <w:tc>
          <w:tcPr>
            <w:tcW w:w="1283" w:type="dxa"/>
            <w:gridSpan w:val="2"/>
            <w:tcBorders>
              <w:top w:val="single" w:sz="6" w:space="0" w:color="auto"/>
              <w:left w:val="single" w:sz="4" w:space="0" w:color="auto"/>
              <w:bottom w:val="single" w:sz="6" w:space="0" w:color="auto"/>
              <w:right w:val="single" w:sz="12" w:space="0" w:color="auto"/>
            </w:tcBorders>
            <w:vAlign w:val="center"/>
          </w:tcPr>
          <w:p w:rsidR="00CE2AFD" w:rsidRPr="00B96F27" w:rsidRDefault="00CE2AFD" w:rsidP="00B96F27">
            <w:pPr>
              <w:jc w:val="center"/>
              <w:rPr>
                <w:rFonts w:eastAsia="仿宋_GB2312"/>
                <w:sz w:val="18"/>
                <w:szCs w:val="18"/>
              </w:rPr>
            </w:pPr>
            <w:r w:rsidRPr="00B96F27">
              <w:rPr>
                <w:rFonts w:eastAsia="仿宋_GB2312" w:hint="eastAsia"/>
                <w:sz w:val="18"/>
                <w:szCs w:val="18"/>
              </w:rPr>
              <w:t>9</w:t>
            </w:r>
          </w:p>
        </w:tc>
      </w:tr>
      <w:tr w:rsidR="00CE2AFD" w:rsidRPr="000B7BC6" w:rsidTr="00040F88">
        <w:trPr>
          <w:trHeight w:val="539"/>
          <w:jc w:val="center"/>
        </w:trPr>
        <w:tc>
          <w:tcPr>
            <w:tcW w:w="999" w:type="dxa"/>
            <w:gridSpan w:val="4"/>
            <w:vMerge/>
            <w:tcBorders>
              <w:top w:val="single" w:sz="6" w:space="0" w:color="auto"/>
              <w:left w:val="single" w:sz="12" w:space="0" w:color="auto"/>
              <w:bottom w:val="single" w:sz="6" w:space="0" w:color="auto"/>
              <w:right w:val="single" w:sz="6" w:space="0" w:color="auto"/>
            </w:tcBorders>
          </w:tcPr>
          <w:p w:rsidR="00CE2AFD" w:rsidRPr="00245838" w:rsidRDefault="00CE2AFD" w:rsidP="00575FD1">
            <w:pPr>
              <w:jc w:val="center"/>
              <w:rPr>
                <w:rFonts w:eastAsia="仿宋_GB2312"/>
                <w:szCs w:val="21"/>
                <w:highlight w:val="green"/>
              </w:rPr>
            </w:pPr>
          </w:p>
        </w:tc>
        <w:tc>
          <w:tcPr>
            <w:tcW w:w="2594" w:type="dxa"/>
            <w:gridSpan w:val="13"/>
            <w:tcBorders>
              <w:top w:val="single" w:sz="6" w:space="0" w:color="auto"/>
              <w:left w:val="single" w:sz="6" w:space="0" w:color="auto"/>
              <w:bottom w:val="single" w:sz="6" w:space="0" w:color="auto"/>
              <w:right w:val="single" w:sz="4" w:space="0" w:color="auto"/>
            </w:tcBorders>
          </w:tcPr>
          <w:p w:rsidR="00CE2AFD" w:rsidRPr="00B96F27" w:rsidRDefault="00CE2AFD" w:rsidP="00AD58F0">
            <w:pPr>
              <w:jc w:val="left"/>
              <w:rPr>
                <w:rFonts w:eastAsia="仿宋_GB2312"/>
                <w:sz w:val="18"/>
                <w:szCs w:val="18"/>
              </w:rPr>
            </w:pPr>
            <w:r w:rsidRPr="00B96F27">
              <w:rPr>
                <w:rFonts w:eastAsia="仿宋_GB2312" w:hint="eastAsia"/>
                <w:sz w:val="18"/>
                <w:szCs w:val="18"/>
              </w:rPr>
              <w:t>天津滨海新区国家第三次经济经济普查办公室</w:t>
            </w:r>
          </w:p>
        </w:tc>
        <w:tc>
          <w:tcPr>
            <w:tcW w:w="3377" w:type="dxa"/>
            <w:gridSpan w:val="11"/>
            <w:tcBorders>
              <w:top w:val="single" w:sz="6" w:space="0" w:color="auto"/>
              <w:left w:val="single" w:sz="4" w:space="0" w:color="auto"/>
              <w:bottom w:val="single" w:sz="6" w:space="0" w:color="auto"/>
              <w:right w:val="single" w:sz="6" w:space="0" w:color="auto"/>
            </w:tcBorders>
            <w:vAlign w:val="center"/>
          </w:tcPr>
          <w:p w:rsidR="00CE2AFD" w:rsidRPr="00B96F27" w:rsidRDefault="00CE2AFD" w:rsidP="00AD58F0">
            <w:pPr>
              <w:jc w:val="left"/>
              <w:rPr>
                <w:rFonts w:eastAsia="仿宋_GB2312"/>
                <w:sz w:val="18"/>
                <w:szCs w:val="18"/>
              </w:rPr>
            </w:pPr>
            <w:r w:rsidRPr="00B96F27">
              <w:rPr>
                <w:rFonts w:eastAsia="仿宋_GB2312" w:hint="eastAsia"/>
                <w:sz w:val="18"/>
                <w:szCs w:val="18"/>
              </w:rPr>
              <w:t>提升滨海新区国有经济“三力”研究</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CE2AFD" w:rsidRPr="00B96F27" w:rsidRDefault="00CE2AFD" w:rsidP="00AD58F0">
            <w:pPr>
              <w:jc w:val="left"/>
              <w:rPr>
                <w:rFonts w:eastAsia="仿宋_GB2312"/>
                <w:sz w:val="18"/>
                <w:szCs w:val="18"/>
              </w:rPr>
            </w:pPr>
            <w:r w:rsidRPr="00B96F27">
              <w:rPr>
                <w:rFonts w:eastAsia="仿宋_GB2312" w:hint="eastAsia"/>
                <w:sz w:val="18"/>
                <w:szCs w:val="18"/>
              </w:rPr>
              <w:t>201506-201612</w:t>
            </w:r>
          </w:p>
        </w:tc>
        <w:tc>
          <w:tcPr>
            <w:tcW w:w="1283" w:type="dxa"/>
            <w:gridSpan w:val="2"/>
            <w:tcBorders>
              <w:top w:val="single" w:sz="6" w:space="0" w:color="auto"/>
              <w:left w:val="single" w:sz="4" w:space="0" w:color="auto"/>
              <w:bottom w:val="single" w:sz="6" w:space="0" w:color="auto"/>
              <w:right w:val="single" w:sz="12" w:space="0" w:color="auto"/>
            </w:tcBorders>
            <w:vAlign w:val="center"/>
          </w:tcPr>
          <w:p w:rsidR="00CE2AFD" w:rsidRPr="00B96F27" w:rsidRDefault="00CE2AFD" w:rsidP="00B96F27">
            <w:pPr>
              <w:jc w:val="center"/>
              <w:rPr>
                <w:rFonts w:eastAsia="仿宋_GB2312"/>
                <w:sz w:val="18"/>
                <w:szCs w:val="18"/>
              </w:rPr>
            </w:pPr>
            <w:r w:rsidRPr="00B96F27">
              <w:rPr>
                <w:rFonts w:eastAsia="仿宋_GB2312" w:hint="eastAsia"/>
                <w:sz w:val="18"/>
                <w:szCs w:val="18"/>
              </w:rPr>
              <w:t>3</w:t>
            </w:r>
          </w:p>
        </w:tc>
      </w:tr>
      <w:tr w:rsidR="00CE2AFD" w:rsidRPr="000B7BC6" w:rsidTr="00040F88">
        <w:trPr>
          <w:trHeight w:val="539"/>
          <w:jc w:val="center"/>
        </w:trPr>
        <w:tc>
          <w:tcPr>
            <w:tcW w:w="999" w:type="dxa"/>
            <w:gridSpan w:val="4"/>
            <w:vMerge w:val="restart"/>
            <w:tcBorders>
              <w:top w:val="single" w:sz="6" w:space="0" w:color="auto"/>
              <w:left w:val="single" w:sz="12" w:space="0" w:color="auto"/>
              <w:right w:val="single" w:sz="6" w:space="0" w:color="auto"/>
            </w:tcBorders>
            <w:vAlign w:val="center"/>
          </w:tcPr>
          <w:p w:rsidR="00CE2AFD" w:rsidRPr="00B96F27" w:rsidRDefault="00CE2AFD" w:rsidP="00575FD1">
            <w:pPr>
              <w:jc w:val="center"/>
              <w:rPr>
                <w:rFonts w:eastAsia="仿宋_GB2312"/>
                <w:sz w:val="18"/>
                <w:szCs w:val="18"/>
              </w:rPr>
            </w:pPr>
            <w:r w:rsidRPr="00B96F27">
              <w:rPr>
                <w:rFonts w:eastAsia="仿宋_GB2312"/>
                <w:sz w:val="18"/>
                <w:szCs w:val="18"/>
              </w:rPr>
              <w:t>近</w:t>
            </w:r>
            <w:r w:rsidRPr="00B96F27">
              <w:rPr>
                <w:rFonts w:eastAsia="仿宋_GB2312" w:hint="eastAsia"/>
                <w:sz w:val="18"/>
                <w:szCs w:val="18"/>
              </w:rPr>
              <w:t>五年主讲课程情况（限</w:t>
            </w:r>
            <w:r w:rsidRPr="00B96F27">
              <w:rPr>
                <w:rFonts w:eastAsia="仿宋_GB2312" w:hint="eastAsia"/>
                <w:sz w:val="18"/>
                <w:szCs w:val="18"/>
              </w:rPr>
              <w:t>3</w:t>
            </w:r>
            <w:r w:rsidRPr="00B96F27">
              <w:rPr>
                <w:rFonts w:eastAsia="仿宋_GB2312" w:hint="eastAsia"/>
                <w:sz w:val="18"/>
                <w:szCs w:val="18"/>
              </w:rPr>
              <w:t>门）</w:t>
            </w:r>
          </w:p>
          <w:p w:rsidR="00CE2AFD" w:rsidRPr="00B96F27" w:rsidRDefault="00CE2AFD" w:rsidP="00575FD1">
            <w:pPr>
              <w:jc w:val="center"/>
              <w:rPr>
                <w:rFonts w:eastAsia="仿宋_GB2312"/>
                <w:sz w:val="18"/>
                <w:szCs w:val="18"/>
                <w:highlight w:val="green"/>
              </w:rPr>
            </w:pPr>
          </w:p>
        </w:tc>
        <w:tc>
          <w:tcPr>
            <w:tcW w:w="2594" w:type="dxa"/>
            <w:gridSpan w:val="13"/>
            <w:tcBorders>
              <w:top w:val="single" w:sz="6" w:space="0" w:color="auto"/>
              <w:left w:val="single" w:sz="6" w:space="0" w:color="auto"/>
              <w:bottom w:val="single" w:sz="6" w:space="0" w:color="auto"/>
              <w:right w:val="single" w:sz="4" w:space="0" w:color="auto"/>
            </w:tcBorders>
            <w:vAlign w:val="center"/>
          </w:tcPr>
          <w:p w:rsidR="00CE2AFD" w:rsidRPr="00B96F27" w:rsidRDefault="00CE2AFD" w:rsidP="00575FD1">
            <w:pPr>
              <w:jc w:val="center"/>
              <w:rPr>
                <w:rFonts w:eastAsia="仿宋_GB2312"/>
                <w:sz w:val="18"/>
                <w:szCs w:val="18"/>
              </w:rPr>
            </w:pPr>
            <w:r w:rsidRPr="00B96F27">
              <w:rPr>
                <w:rFonts w:eastAsia="仿宋_GB2312"/>
                <w:sz w:val="18"/>
                <w:szCs w:val="18"/>
              </w:rPr>
              <w:t>时间</w:t>
            </w:r>
          </w:p>
        </w:tc>
        <w:tc>
          <w:tcPr>
            <w:tcW w:w="3377" w:type="dxa"/>
            <w:gridSpan w:val="11"/>
            <w:tcBorders>
              <w:top w:val="single" w:sz="6" w:space="0" w:color="auto"/>
              <w:left w:val="single" w:sz="4" w:space="0" w:color="auto"/>
              <w:bottom w:val="single" w:sz="6" w:space="0" w:color="auto"/>
              <w:right w:val="single" w:sz="6" w:space="0" w:color="auto"/>
            </w:tcBorders>
            <w:vAlign w:val="center"/>
          </w:tcPr>
          <w:p w:rsidR="00CE2AFD" w:rsidRPr="00B96F27" w:rsidRDefault="00CE2AFD" w:rsidP="00575FD1">
            <w:pPr>
              <w:widowControl/>
              <w:jc w:val="center"/>
              <w:rPr>
                <w:rFonts w:eastAsia="仿宋_GB2312"/>
                <w:sz w:val="18"/>
                <w:szCs w:val="18"/>
              </w:rPr>
            </w:pPr>
            <w:r w:rsidRPr="00B96F27">
              <w:rPr>
                <w:rFonts w:eastAsia="仿宋_GB2312"/>
                <w:sz w:val="18"/>
                <w:szCs w:val="18"/>
              </w:rPr>
              <w:t>课程名称</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CE2AFD" w:rsidRPr="00B96F27" w:rsidRDefault="00CE2AFD" w:rsidP="00575FD1">
            <w:pPr>
              <w:jc w:val="center"/>
              <w:rPr>
                <w:rFonts w:eastAsia="仿宋_GB2312"/>
                <w:sz w:val="18"/>
                <w:szCs w:val="18"/>
              </w:rPr>
            </w:pPr>
            <w:r w:rsidRPr="00B96F27">
              <w:rPr>
                <w:rFonts w:eastAsia="仿宋_GB2312"/>
                <w:sz w:val="18"/>
                <w:szCs w:val="18"/>
              </w:rPr>
              <w:t>学时</w:t>
            </w:r>
          </w:p>
        </w:tc>
        <w:tc>
          <w:tcPr>
            <w:tcW w:w="1283" w:type="dxa"/>
            <w:gridSpan w:val="2"/>
            <w:tcBorders>
              <w:top w:val="single" w:sz="6" w:space="0" w:color="auto"/>
              <w:left w:val="single" w:sz="4" w:space="0" w:color="auto"/>
              <w:bottom w:val="single" w:sz="6" w:space="0" w:color="auto"/>
              <w:right w:val="single" w:sz="12" w:space="0" w:color="auto"/>
            </w:tcBorders>
            <w:vAlign w:val="center"/>
          </w:tcPr>
          <w:p w:rsidR="00CE2AFD" w:rsidRPr="00B96F27" w:rsidRDefault="00CE2AFD" w:rsidP="00575FD1">
            <w:pPr>
              <w:jc w:val="center"/>
              <w:rPr>
                <w:rFonts w:eastAsia="仿宋_GB2312"/>
                <w:sz w:val="18"/>
                <w:szCs w:val="18"/>
              </w:rPr>
            </w:pPr>
            <w:r w:rsidRPr="00B96F27">
              <w:rPr>
                <w:rFonts w:eastAsia="仿宋_GB2312"/>
                <w:sz w:val="18"/>
                <w:szCs w:val="18"/>
              </w:rPr>
              <w:t>主要授课对象</w:t>
            </w:r>
          </w:p>
        </w:tc>
      </w:tr>
      <w:tr w:rsidR="00CE2AFD" w:rsidRPr="000B7BC6" w:rsidTr="00040F88">
        <w:trPr>
          <w:trHeight w:val="405"/>
          <w:jc w:val="center"/>
        </w:trPr>
        <w:tc>
          <w:tcPr>
            <w:tcW w:w="999" w:type="dxa"/>
            <w:gridSpan w:val="4"/>
            <w:vMerge/>
            <w:tcBorders>
              <w:top w:val="single" w:sz="6" w:space="0" w:color="auto"/>
              <w:left w:val="single" w:sz="12" w:space="0" w:color="auto"/>
              <w:right w:val="single" w:sz="6" w:space="0" w:color="auto"/>
            </w:tcBorders>
          </w:tcPr>
          <w:p w:rsidR="00CE2AFD" w:rsidRPr="000B7BC6" w:rsidRDefault="00CE2AFD" w:rsidP="00575FD1">
            <w:pPr>
              <w:jc w:val="center"/>
              <w:rPr>
                <w:rFonts w:eastAsia="仿宋_GB2312"/>
                <w:szCs w:val="21"/>
              </w:rPr>
            </w:pPr>
          </w:p>
        </w:tc>
        <w:tc>
          <w:tcPr>
            <w:tcW w:w="2594" w:type="dxa"/>
            <w:gridSpan w:val="13"/>
            <w:tcBorders>
              <w:top w:val="single" w:sz="6" w:space="0" w:color="auto"/>
              <w:left w:val="single" w:sz="6" w:space="0" w:color="auto"/>
              <w:bottom w:val="single" w:sz="6" w:space="0" w:color="auto"/>
              <w:right w:val="single" w:sz="4" w:space="0" w:color="auto"/>
            </w:tcBorders>
            <w:vAlign w:val="center"/>
          </w:tcPr>
          <w:p w:rsidR="00CE2AFD" w:rsidRPr="00B96F27" w:rsidRDefault="00CE2AFD" w:rsidP="00CE2AFD">
            <w:pPr>
              <w:jc w:val="center"/>
              <w:rPr>
                <w:rFonts w:eastAsia="仿宋_GB2312"/>
                <w:sz w:val="18"/>
                <w:szCs w:val="18"/>
              </w:rPr>
            </w:pPr>
            <w:r w:rsidRPr="00B96F27">
              <w:rPr>
                <w:rFonts w:eastAsia="仿宋_GB2312" w:hint="eastAsia"/>
                <w:sz w:val="18"/>
                <w:szCs w:val="18"/>
              </w:rPr>
              <w:t>201203-201612</w:t>
            </w:r>
          </w:p>
        </w:tc>
        <w:tc>
          <w:tcPr>
            <w:tcW w:w="3377" w:type="dxa"/>
            <w:gridSpan w:val="11"/>
            <w:tcBorders>
              <w:top w:val="single" w:sz="6" w:space="0" w:color="auto"/>
              <w:left w:val="single" w:sz="4" w:space="0" w:color="auto"/>
              <w:bottom w:val="single" w:sz="6" w:space="0" w:color="auto"/>
              <w:right w:val="single" w:sz="6" w:space="0" w:color="auto"/>
            </w:tcBorders>
            <w:vAlign w:val="center"/>
          </w:tcPr>
          <w:p w:rsidR="00CE2AFD" w:rsidRPr="00B96F27" w:rsidRDefault="00CE2AFD" w:rsidP="00575FD1">
            <w:pPr>
              <w:widowControl/>
              <w:jc w:val="center"/>
              <w:rPr>
                <w:rFonts w:eastAsia="仿宋_GB2312"/>
                <w:sz w:val="18"/>
                <w:szCs w:val="18"/>
              </w:rPr>
            </w:pPr>
            <w:r w:rsidRPr="00B96F27">
              <w:rPr>
                <w:rFonts w:eastAsia="仿宋_GB2312" w:hint="eastAsia"/>
                <w:sz w:val="18"/>
                <w:szCs w:val="18"/>
              </w:rPr>
              <w:t>当代西方主要经济学派比较研究</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CE2AFD" w:rsidRPr="00B96F27" w:rsidRDefault="005A5096" w:rsidP="00575FD1">
            <w:pPr>
              <w:jc w:val="center"/>
              <w:rPr>
                <w:rFonts w:eastAsia="仿宋_GB2312"/>
                <w:sz w:val="18"/>
                <w:szCs w:val="18"/>
              </w:rPr>
            </w:pPr>
            <w:r w:rsidRPr="00B96F27">
              <w:rPr>
                <w:rFonts w:eastAsia="仿宋_GB2312" w:hint="eastAsia"/>
                <w:sz w:val="18"/>
                <w:szCs w:val="18"/>
              </w:rPr>
              <w:t>160</w:t>
            </w:r>
          </w:p>
        </w:tc>
        <w:tc>
          <w:tcPr>
            <w:tcW w:w="1283" w:type="dxa"/>
            <w:gridSpan w:val="2"/>
            <w:tcBorders>
              <w:top w:val="single" w:sz="6" w:space="0" w:color="auto"/>
              <w:left w:val="single" w:sz="4" w:space="0" w:color="auto"/>
              <w:bottom w:val="single" w:sz="6" w:space="0" w:color="auto"/>
              <w:right w:val="single" w:sz="12" w:space="0" w:color="auto"/>
            </w:tcBorders>
            <w:vAlign w:val="center"/>
          </w:tcPr>
          <w:p w:rsidR="00CE2AFD" w:rsidRPr="00B96F27" w:rsidRDefault="00CE2AFD" w:rsidP="00575FD1">
            <w:pPr>
              <w:jc w:val="center"/>
              <w:rPr>
                <w:rFonts w:eastAsia="仿宋_GB2312"/>
                <w:sz w:val="18"/>
                <w:szCs w:val="18"/>
              </w:rPr>
            </w:pPr>
            <w:r w:rsidRPr="00B96F27">
              <w:rPr>
                <w:rFonts w:eastAsia="仿宋_GB2312"/>
                <w:sz w:val="18"/>
                <w:szCs w:val="18"/>
              </w:rPr>
              <w:t>硕士研究生</w:t>
            </w:r>
          </w:p>
        </w:tc>
      </w:tr>
      <w:tr w:rsidR="00CE2AFD" w:rsidRPr="000B7BC6" w:rsidTr="00040F88">
        <w:trPr>
          <w:trHeight w:val="412"/>
          <w:jc w:val="center"/>
        </w:trPr>
        <w:tc>
          <w:tcPr>
            <w:tcW w:w="999" w:type="dxa"/>
            <w:gridSpan w:val="4"/>
            <w:vMerge/>
            <w:tcBorders>
              <w:left w:val="single" w:sz="12" w:space="0" w:color="auto"/>
              <w:right w:val="single" w:sz="6" w:space="0" w:color="auto"/>
            </w:tcBorders>
          </w:tcPr>
          <w:p w:rsidR="00CE2AFD" w:rsidRPr="000B7BC6" w:rsidRDefault="00CE2AFD" w:rsidP="00575FD1">
            <w:pPr>
              <w:jc w:val="center"/>
              <w:rPr>
                <w:rFonts w:eastAsia="仿宋_GB2312"/>
                <w:szCs w:val="21"/>
              </w:rPr>
            </w:pPr>
          </w:p>
        </w:tc>
        <w:tc>
          <w:tcPr>
            <w:tcW w:w="2594" w:type="dxa"/>
            <w:gridSpan w:val="13"/>
            <w:tcBorders>
              <w:top w:val="single" w:sz="6" w:space="0" w:color="auto"/>
              <w:left w:val="single" w:sz="6" w:space="0" w:color="auto"/>
              <w:bottom w:val="single" w:sz="6" w:space="0" w:color="auto"/>
              <w:right w:val="single" w:sz="4" w:space="0" w:color="auto"/>
            </w:tcBorders>
            <w:vAlign w:val="center"/>
          </w:tcPr>
          <w:p w:rsidR="00CE2AFD" w:rsidRPr="00B96F27" w:rsidRDefault="00CE2AFD" w:rsidP="00575FD1">
            <w:pPr>
              <w:jc w:val="center"/>
              <w:rPr>
                <w:rFonts w:eastAsia="仿宋_GB2312"/>
                <w:sz w:val="18"/>
                <w:szCs w:val="18"/>
              </w:rPr>
            </w:pPr>
            <w:r w:rsidRPr="00B96F27">
              <w:rPr>
                <w:rFonts w:eastAsia="仿宋_GB2312" w:hint="eastAsia"/>
                <w:sz w:val="18"/>
                <w:szCs w:val="18"/>
              </w:rPr>
              <w:t>201203-201612</w:t>
            </w:r>
          </w:p>
        </w:tc>
        <w:tc>
          <w:tcPr>
            <w:tcW w:w="3377" w:type="dxa"/>
            <w:gridSpan w:val="11"/>
            <w:tcBorders>
              <w:top w:val="single" w:sz="6" w:space="0" w:color="auto"/>
              <w:left w:val="single" w:sz="4" w:space="0" w:color="auto"/>
              <w:bottom w:val="single" w:sz="6" w:space="0" w:color="auto"/>
              <w:right w:val="single" w:sz="6" w:space="0" w:color="auto"/>
            </w:tcBorders>
            <w:vAlign w:val="center"/>
          </w:tcPr>
          <w:p w:rsidR="00CE2AFD" w:rsidRPr="00B96F27" w:rsidRDefault="00CE2AFD" w:rsidP="00575FD1">
            <w:pPr>
              <w:widowControl/>
              <w:jc w:val="center"/>
              <w:rPr>
                <w:rFonts w:eastAsia="仿宋_GB2312"/>
                <w:sz w:val="18"/>
                <w:szCs w:val="18"/>
              </w:rPr>
            </w:pPr>
            <w:r w:rsidRPr="00B96F27">
              <w:rPr>
                <w:rFonts w:eastAsia="仿宋_GB2312" w:hint="eastAsia"/>
                <w:sz w:val="18"/>
                <w:szCs w:val="18"/>
              </w:rPr>
              <w:t>政治经济学</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CE2AFD" w:rsidRPr="00B96F27" w:rsidRDefault="00CE2AFD" w:rsidP="00575FD1">
            <w:pPr>
              <w:jc w:val="center"/>
              <w:rPr>
                <w:rFonts w:eastAsia="仿宋_GB2312"/>
                <w:sz w:val="18"/>
                <w:szCs w:val="18"/>
              </w:rPr>
            </w:pPr>
            <w:r w:rsidRPr="00B96F27">
              <w:rPr>
                <w:rFonts w:eastAsia="仿宋_GB2312" w:hint="eastAsia"/>
                <w:sz w:val="18"/>
                <w:szCs w:val="18"/>
              </w:rPr>
              <w:t>32</w:t>
            </w:r>
            <w:r w:rsidR="005A5096" w:rsidRPr="00B96F27">
              <w:rPr>
                <w:rFonts w:eastAsia="仿宋_GB2312" w:hint="eastAsia"/>
                <w:sz w:val="18"/>
                <w:szCs w:val="18"/>
              </w:rPr>
              <w:t>0</w:t>
            </w:r>
          </w:p>
        </w:tc>
        <w:tc>
          <w:tcPr>
            <w:tcW w:w="1283" w:type="dxa"/>
            <w:gridSpan w:val="2"/>
            <w:tcBorders>
              <w:top w:val="single" w:sz="6" w:space="0" w:color="auto"/>
              <w:left w:val="single" w:sz="4" w:space="0" w:color="auto"/>
              <w:bottom w:val="single" w:sz="6" w:space="0" w:color="auto"/>
              <w:right w:val="single" w:sz="12" w:space="0" w:color="auto"/>
            </w:tcBorders>
            <w:vAlign w:val="center"/>
          </w:tcPr>
          <w:p w:rsidR="00CE2AFD" w:rsidRPr="00B96F27" w:rsidRDefault="00CE2AFD" w:rsidP="00575FD1">
            <w:pPr>
              <w:jc w:val="center"/>
              <w:rPr>
                <w:rFonts w:eastAsia="仿宋_GB2312"/>
                <w:sz w:val="18"/>
                <w:szCs w:val="18"/>
              </w:rPr>
            </w:pPr>
            <w:r w:rsidRPr="00B96F27">
              <w:rPr>
                <w:rFonts w:eastAsia="仿宋_GB2312" w:hint="eastAsia"/>
                <w:sz w:val="18"/>
                <w:szCs w:val="18"/>
              </w:rPr>
              <w:t>本科生</w:t>
            </w:r>
          </w:p>
        </w:tc>
      </w:tr>
      <w:tr w:rsidR="00CE2AFD" w:rsidRPr="000B7BC6" w:rsidTr="00040F88">
        <w:trPr>
          <w:trHeight w:val="559"/>
          <w:jc w:val="center"/>
        </w:trPr>
        <w:tc>
          <w:tcPr>
            <w:tcW w:w="999" w:type="dxa"/>
            <w:gridSpan w:val="4"/>
            <w:vMerge/>
            <w:tcBorders>
              <w:left w:val="single" w:sz="12" w:space="0" w:color="auto"/>
              <w:bottom w:val="single" w:sz="12" w:space="0" w:color="auto"/>
              <w:right w:val="single" w:sz="6" w:space="0" w:color="auto"/>
            </w:tcBorders>
          </w:tcPr>
          <w:p w:rsidR="00CE2AFD" w:rsidRPr="000B7BC6" w:rsidRDefault="00CE2AFD" w:rsidP="00575FD1">
            <w:pPr>
              <w:jc w:val="center"/>
              <w:rPr>
                <w:rFonts w:eastAsia="仿宋_GB2312"/>
                <w:szCs w:val="21"/>
              </w:rPr>
            </w:pPr>
          </w:p>
        </w:tc>
        <w:tc>
          <w:tcPr>
            <w:tcW w:w="2594" w:type="dxa"/>
            <w:gridSpan w:val="13"/>
            <w:tcBorders>
              <w:top w:val="single" w:sz="6" w:space="0" w:color="auto"/>
              <w:left w:val="single" w:sz="6" w:space="0" w:color="auto"/>
              <w:bottom w:val="single" w:sz="12" w:space="0" w:color="auto"/>
              <w:right w:val="single" w:sz="4" w:space="0" w:color="auto"/>
            </w:tcBorders>
            <w:vAlign w:val="center"/>
          </w:tcPr>
          <w:p w:rsidR="00CE2AFD" w:rsidRPr="00B96F27" w:rsidRDefault="00CE2AFD" w:rsidP="00575FD1">
            <w:pPr>
              <w:jc w:val="center"/>
              <w:rPr>
                <w:rFonts w:eastAsia="仿宋_GB2312"/>
                <w:sz w:val="18"/>
                <w:szCs w:val="18"/>
              </w:rPr>
            </w:pPr>
            <w:r w:rsidRPr="00B96F27">
              <w:rPr>
                <w:rFonts w:eastAsia="仿宋_GB2312" w:hint="eastAsia"/>
                <w:sz w:val="18"/>
                <w:szCs w:val="18"/>
              </w:rPr>
              <w:t>201203-201612</w:t>
            </w:r>
          </w:p>
        </w:tc>
        <w:tc>
          <w:tcPr>
            <w:tcW w:w="3377" w:type="dxa"/>
            <w:gridSpan w:val="11"/>
            <w:tcBorders>
              <w:top w:val="single" w:sz="6" w:space="0" w:color="auto"/>
              <w:left w:val="single" w:sz="4" w:space="0" w:color="auto"/>
              <w:bottom w:val="single" w:sz="12" w:space="0" w:color="auto"/>
              <w:right w:val="single" w:sz="6" w:space="0" w:color="auto"/>
            </w:tcBorders>
            <w:vAlign w:val="center"/>
          </w:tcPr>
          <w:p w:rsidR="00CE2AFD" w:rsidRPr="00B96F27" w:rsidRDefault="00CE2AFD" w:rsidP="00575FD1">
            <w:pPr>
              <w:widowControl/>
              <w:jc w:val="center"/>
              <w:rPr>
                <w:rFonts w:eastAsia="仿宋_GB2312"/>
                <w:sz w:val="18"/>
                <w:szCs w:val="18"/>
              </w:rPr>
            </w:pPr>
            <w:r w:rsidRPr="00B96F27">
              <w:rPr>
                <w:rFonts w:eastAsia="仿宋_GB2312" w:hint="eastAsia"/>
                <w:sz w:val="18"/>
                <w:szCs w:val="18"/>
              </w:rPr>
              <w:t>西方经济学（宏观、微观）</w:t>
            </w:r>
          </w:p>
        </w:tc>
        <w:tc>
          <w:tcPr>
            <w:tcW w:w="1386" w:type="dxa"/>
            <w:gridSpan w:val="5"/>
            <w:tcBorders>
              <w:top w:val="single" w:sz="6" w:space="0" w:color="auto"/>
              <w:left w:val="single" w:sz="6" w:space="0" w:color="auto"/>
              <w:bottom w:val="single" w:sz="12" w:space="0" w:color="auto"/>
              <w:right w:val="single" w:sz="4" w:space="0" w:color="auto"/>
            </w:tcBorders>
            <w:vAlign w:val="center"/>
          </w:tcPr>
          <w:p w:rsidR="00CE2AFD" w:rsidRPr="00B96F27" w:rsidRDefault="00885657" w:rsidP="00575FD1">
            <w:pPr>
              <w:jc w:val="center"/>
              <w:rPr>
                <w:rFonts w:eastAsia="仿宋_GB2312"/>
                <w:sz w:val="18"/>
                <w:szCs w:val="18"/>
              </w:rPr>
            </w:pPr>
            <w:r w:rsidRPr="00B96F27">
              <w:rPr>
                <w:rFonts w:eastAsia="仿宋_GB2312" w:hint="eastAsia"/>
                <w:sz w:val="18"/>
                <w:szCs w:val="18"/>
              </w:rPr>
              <w:t>640</w:t>
            </w:r>
          </w:p>
        </w:tc>
        <w:tc>
          <w:tcPr>
            <w:tcW w:w="1283" w:type="dxa"/>
            <w:gridSpan w:val="2"/>
            <w:tcBorders>
              <w:top w:val="single" w:sz="6" w:space="0" w:color="auto"/>
              <w:left w:val="single" w:sz="4" w:space="0" w:color="auto"/>
              <w:bottom w:val="single" w:sz="12" w:space="0" w:color="auto"/>
              <w:right w:val="single" w:sz="12" w:space="0" w:color="auto"/>
            </w:tcBorders>
            <w:vAlign w:val="center"/>
          </w:tcPr>
          <w:p w:rsidR="00CE2AFD" w:rsidRPr="00B96F27" w:rsidRDefault="00CE2AFD" w:rsidP="00575FD1">
            <w:pPr>
              <w:jc w:val="center"/>
              <w:rPr>
                <w:rFonts w:eastAsia="仿宋_GB2312"/>
                <w:sz w:val="18"/>
                <w:szCs w:val="18"/>
              </w:rPr>
            </w:pPr>
            <w:r w:rsidRPr="00B96F27">
              <w:rPr>
                <w:rFonts w:eastAsia="仿宋_GB2312" w:hint="eastAsia"/>
                <w:sz w:val="18"/>
                <w:szCs w:val="18"/>
              </w:rPr>
              <w:t>本科生</w:t>
            </w:r>
          </w:p>
        </w:tc>
      </w:tr>
      <w:tr w:rsidR="00A10FFE" w:rsidRPr="000B7BC6" w:rsidTr="00027FF3">
        <w:trPr>
          <w:trHeight w:val="539"/>
          <w:jc w:val="center"/>
        </w:trPr>
        <w:tc>
          <w:tcPr>
            <w:tcW w:w="9639" w:type="dxa"/>
            <w:gridSpan w:val="35"/>
            <w:tcBorders>
              <w:top w:val="single" w:sz="12" w:space="0" w:color="auto"/>
              <w:left w:val="single" w:sz="12" w:space="0" w:color="auto"/>
              <w:bottom w:val="single" w:sz="12" w:space="0" w:color="auto"/>
              <w:right w:val="single" w:sz="12" w:space="0" w:color="auto"/>
            </w:tcBorders>
            <w:vAlign w:val="center"/>
          </w:tcPr>
          <w:p w:rsidR="00A10FFE" w:rsidRPr="000B7BC6" w:rsidRDefault="00A10FFE" w:rsidP="00E143C8">
            <w:pPr>
              <w:spacing w:before="60" w:line="240" w:lineRule="auto"/>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004A1BA3" w:rsidRPr="000B7BC6">
              <w:rPr>
                <w:b/>
                <w:bCs/>
                <w:szCs w:val="21"/>
              </w:rPr>
              <w:fldChar w:fldCharType="begin"/>
            </w:r>
            <w:r w:rsidRPr="000B7BC6">
              <w:rPr>
                <w:rFonts w:hint="eastAsia"/>
                <w:b/>
                <w:bCs/>
                <w:szCs w:val="21"/>
              </w:rPr>
              <w:instrText>= 2 \* ROMAN</w:instrText>
            </w:r>
            <w:r w:rsidR="004A1BA3" w:rsidRPr="000B7BC6">
              <w:rPr>
                <w:b/>
                <w:bCs/>
                <w:szCs w:val="21"/>
              </w:rPr>
              <w:fldChar w:fldCharType="separate"/>
            </w:r>
            <w:r w:rsidRPr="000B7BC6">
              <w:rPr>
                <w:b/>
                <w:bCs/>
                <w:szCs w:val="21"/>
              </w:rPr>
              <w:t>II</w:t>
            </w:r>
            <w:r w:rsidR="004A1BA3"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hint="eastAsia"/>
                <w:b/>
              </w:rPr>
              <w:t>各学科方向学术带头人</w:t>
            </w:r>
            <w:r w:rsidR="00E143C8" w:rsidRPr="000B7BC6">
              <w:rPr>
                <w:rFonts w:eastAsia="仿宋_GB2312" w:hint="eastAsia"/>
                <w:b/>
              </w:rPr>
              <w:t>与</w:t>
            </w:r>
            <w:r w:rsidRPr="000B7BC6">
              <w:rPr>
                <w:rFonts w:eastAsia="仿宋_GB2312" w:hint="eastAsia"/>
                <w:b/>
              </w:rPr>
              <w:t>学术骨干简况</w:t>
            </w:r>
          </w:p>
        </w:tc>
      </w:tr>
      <w:tr w:rsidR="00A10FFE" w:rsidRPr="000B7BC6" w:rsidTr="00040F88">
        <w:trPr>
          <w:trHeight w:val="539"/>
          <w:jc w:val="center"/>
        </w:trPr>
        <w:tc>
          <w:tcPr>
            <w:tcW w:w="1756" w:type="dxa"/>
            <w:gridSpan w:val="6"/>
            <w:tcBorders>
              <w:top w:val="single" w:sz="12" w:space="0" w:color="auto"/>
              <w:left w:val="single" w:sz="12" w:space="0" w:color="auto"/>
              <w:bottom w:val="single" w:sz="6" w:space="0" w:color="auto"/>
              <w:right w:val="single" w:sz="4" w:space="0" w:color="auto"/>
            </w:tcBorders>
            <w:vAlign w:val="center"/>
          </w:tcPr>
          <w:p w:rsidR="00A10FFE" w:rsidRPr="000B7BC6" w:rsidRDefault="00A10FFE" w:rsidP="00A10FFE">
            <w:pPr>
              <w:spacing w:line="240" w:lineRule="auto"/>
              <w:jc w:val="center"/>
              <w:rPr>
                <w:rFonts w:eastAsia="仿宋_GB2312"/>
                <w:b/>
              </w:rPr>
            </w:pPr>
            <w:r w:rsidRPr="000B7BC6">
              <w:rPr>
                <w:rFonts w:eastAsia="仿宋_GB2312" w:hint="eastAsia"/>
                <w:b/>
                <w:szCs w:val="21"/>
              </w:rPr>
              <w:t>学科方向名称</w:t>
            </w:r>
          </w:p>
        </w:tc>
        <w:tc>
          <w:tcPr>
            <w:tcW w:w="7883" w:type="dxa"/>
            <w:gridSpan w:val="29"/>
            <w:tcBorders>
              <w:top w:val="single" w:sz="12" w:space="0" w:color="auto"/>
              <w:left w:val="single" w:sz="4" w:space="0" w:color="auto"/>
              <w:bottom w:val="single" w:sz="6" w:space="0" w:color="auto"/>
              <w:right w:val="single" w:sz="12" w:space="0" w:color="auto"/>
            </w:tcBorders>
            <w:vAlign w:val="center"/>
          </w:tcPr>
          <w:p w:rsidR="00A10FFE" w:rsidRPr="000B7BC6" w:rsidRDefault="00B510A0" w:rsidP="00A10FFE">
            <w:pPr>
              <w:spacing w:line="240" w:lineRule="auto"/>
              <w:jc w:val="center"/>
              <w:rPr>
                <w:rFonts w:eastAsia="仿宋_GB2312"/>
              </w:rPr>
            </w:pPr>
            <w:r w:rsidRPr="00B510A0">
              <w:rPr>
                <w:rFonts w:eastAsia="仿宋_GB2312" w:cs="宋体" w:hint="eastAsia"/>
                <w:bCs/>
                <w:kern w:val="2"/>
                <w:szCs w:val="21"/>
              </w:rPr>
              <w:t>中国特色社会主义政治经济学理论与实践</w:t>
            </w:r>
          </w:p>
        </w:tc>
      </w:tr>
      <w:tr w:rsidR="00A10FFE" w:rsidRPr="000B7BC6" w:rsidTr="00040F88">
        <w:trPr>
          <w:trHeight w:val="693"/>
          <w:jc w:val="center"/>
        </w:trPr>
        <w:tc>
          <w:tcPr>
            <w:tcW w:w="724" w:type="dxa"/>
            <w:tcBorders>
              <w:top w:val="single" w:sz="6" w:space="0" w:color="auto"/>
              <w:left w:val="single" w:sz="12" w:space="0" w:color="auto"/>
              <w:bottom w:val="single" w:sz="6" w:space="0" w:color="auto"/>
              <w:right w:val="single" w:sz="6" w:space="0" w:color="auto"/>
            </w:tcBorders>
            <w:shd w:val="clear" w:color="auto" w:fill="auto"/>
            <w:vAlign w:val="center"/>
          </w:tcPr>
          <w:p w:rsidR="00A10FFE" w:rsidRPr="00657F3E" w:rsidRDefault="00A10FFE" w:rsidP="00A10FFE">
            <w:pPr>
              <w:spacing w:line="240" w:lineRule="auto"/>
              <w:jc w:val="center"/>
              <w:rPr>
                <w:rFonts w:eastAsia="仿宋_GB2312"/>
                <w:szCs w:val="21"/>
              </w:rPr>
            </w:pPr>
            <w:r w:rsidRPr="00657F3E">
              <w:rPr>
                <w:rFonts w:eastAsia="仿宋_GB2312" w:hint="eastAsia"/>
                <w:szCs w:val="21"/>
              </w:rPr>
              <w:t>姓名</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10FFE" w:rsidRPr="00657F3E" w:rsidRDefault="009A76E9" w:rsidP="00A10FFE">
            <w:pPr>
              <w:spacing w:line="240" w:lineRule="auto"/>
              <w:jc w:val="center"/>
              <w:rPr>
                <w:rFonts w:eastAsia="仿宋_GB2312"/>
                <w:szCs w:val="21"/>
              </w:rPr>
            </w:pPr>
            <w:r w:rsidRPr="00657F3E">
              <w:rPr>
                <w:rFonts w:eastAsia="仿宋_GB2312" w:hint="eastAsia"/>
                <w:szCs w:val="21"/>
              </w:rPr>
              <w:t>石晶莹</w:t>
            </w:r>
          </w:p>
        </w:tc>
        <w:tc>
          <w:tcPr>
            <w:tcW w:w="378" w:type="dxa"/>
            <w:gridSpan w:val="2"/>
            <w:tcBorders>
              <w:top w:val="single" w:sz="6" w:space="0" w:color="auto"/>
              <w:left w:val="single" w:sz="6" w:space="0" w:color="auto"/>
              <w:bottom w:val="single" w:sz="6" w:space="0" w:color="auto"/>
              <w:right w:val="single" w:sz="6" w:space="0" w:color="auto"/>
            </w:tcBorders>
            <w:vAlign w:val="center"/>
          </w:tcPr>
          <w:p w:rsidR="00A10FFE" w:rsidRPr="00657F3E" w:rsidRDefault="00A10FFE" w:rsidP="00A10FFE">
            <w:pPr>
              <w:spacing w:line="240" w:lineRule="auto"/>
              <w:jc w:val="center"/>
              <w:rPr>
                <w:rFonts w:eastAsia="仿宋_GB2312"/>
                <w:szCs w:val="21"/>
              </w:rPr>
            </w:pPr>
            <w:r w:rsidRPr="00657F3E">
              <w:rPr>
                <w:rFonts w:eastAsia="仿宋_GB2312" w:hint="eastAsia"/>
                <w:szCs w:val="21"/>
              </w:rPr>
              <w:t>性别</w:t>
            </w:r>
          </w:p>
        </w:tc>
        <w:tc>
          <w:tcPr>
            <w:tcW w:w="673" w:type="dxa"/>
            <w:gridSpan w:val="4"/>
            <w:tcBorders>
              <w:top w:val="single" w:sz="6" w:space="0" w:color="auto"/>
              <w:left w:val="single" w:sz="6" w:space="0" w:color="auto"/>
              <w:bottom w:val="single" w:sz="6" w:space="0" w:color="auto"/>
              <w:right w:val="single" w:sz="6" w:space="0" w:color="auto"/>
            </w:tcBorders>
            <w:vAlign w:val="center"/>
          </w:tcPr>
          <w:p w:rsidR="00A10FFE" w:rsidRPr="00657F3E" w:rsidRDefault="009A76E9" w:rsidP="00A10FFE">
            <w:pPr>
              <w:pStyle w:val="a3"/>
              <w:spacing w:before="0" w:after="0" w:line="240" w:lineRule="auto"/>
              <w:jc w:val="center"/>
              <w:rPr>
                <w:rFonts w:ascii="Times New Roman" w:eastAsia="仿宋_GB2312"/>
                <w:szCs w:val="21"/>
              </w:rPr>
            </w:pPr>
            <w:r w:rsidRPr="00657F3E">
              <w:rPr>
                <w:rFonts w:ascii="Times New Roman" w:eastAsia="仿宋_GB2312" w:hint="eastAsia"/>
                <w:szCs w:val="21"/>
              </w:rPr>
              <w:t>女</w:t>
            </w:r>
          </w:p>
        </w:tc>
        <w:tc>
          <w:tcPr>
            <w:tcW w:w="686" w:type="dxa"/>
            <w:gridSpan w:val="3"/>
            <w:tcBorders>
              <w:top w:val="single" w:sz="6" w:space="0" w:color="auto"/>
              <w:left w:val="single" w:sz="6" w:space="0" w:color="auto"/>
              <w:bottom w:val="single" w:sz="6" w:space="0" w:color="auto"/>
              <w:right w:val="single" w:sz="6" w:space="0" w:color="auto"/>
            </w:tcBorders>
            <w:vAlign w:val="center"/>
          </w:tcPr>
          <w:p w:rsidR="00A10FFE" w:rsidRPr="00657F3E" w:rsidRDefault="00A10FFE" w:rsidP="00A10FFE">
            <w:pPr>
              <w:pStyle w:val="a3"/>
              <w:spacing w:before="0" w:after="0" w:line="240" w:lineRule="auto"/>
              <w:jc w:val="center"/>
              <w:rPr>
                <w:rFonts w:ascii="Times New Roman" w:eastAsia="仿宋_GB2312"/>
                <w:szCs w:val="21"/>
              </w:rPr>
            </w:pPr>
            <w:r w:rsidRPr="00657F3E">
              <w:rPr>
                <w:rFonts w:ascii="Times New Roman" w:eastAsia="仿宋_GB2312"/>
                <w:szCs w:val="21"/>
              </w:rPr>
              <w:t>年龄</w:t>
            </w:r>
            <w:r w:rsidRPr="00657F3E">
              <w:rPr>
                <w:rFonts w:ascii="Times New Roman" w:eastAsia="仿宋_GB2312" w:hint="eastAsia"/>
                <w:szCs w:val="21"/>
              </w:rPr>
              <w:t>（岁）</w:t>
            </w:r>
          </w:p>
        </w:tc>
        <w:tc>
          <w:tcPr>
            <w:tcW w:w="618" w:type="dxa"/>
            <w:gridSpan w:val="3"/>
            <w:tcBorders>
              <w:top w:val="single" w:sz="6" w:space="0" w:color="auto"/>
              <w:left w:val="single" w:sz="6" w:space="0" w:color="auto"/>
              <w:bottom w:val="single" w:sz="6" w:space="0" w:color="auto"/>
              <w:right w:val="single" w:sz="6" w:space="0" w:color="auto"/>
            </w:tcBorders>
            <w:vAlign w:val="center"/>
          </w:tcPr>
          <w:p w:rsidR="00A10FFE" w:rsidRPr="00657F3E" w:rsidRDefault="009A76E9" w:rsidP="00A10FFE">
            <w:pPr>
              <w:pStyle w:val="a3"/>
              <w:spacing w:before="0" w:after="0" w:line="240" w:lineRule="auto"/>
              <w:jc w:val="center"/>
              <w:rPr>
                <w:rFonts w:ascii="Times New Roman" w:eastAsia="仿宋_GB2312"/>
                <w:szCs w:val="21"/>
              </w:rPr>
            </w:pPr>
            <w:r w:rsidRPr="00657F3E">
              <w:rPr>
                <w:rFonts w:ascii="Times New Roman" w:eastAsia="仿宋_GB2312" w:hint="eastAsia"/>
                <w:szCs w:val="21"/>
              </w:rPr>
              <w:t>52</w:t>
            </w:r>
          </w:p>
        </w:tc>
        <w:tc>
          <w:tcPr>
            <w:tcW w:w="1142" w:type="dxa"/>
            <w:gridSpan w:val="3"/>
            <w:tcBorders>
              <w:top w:val="single" w:sz="6" w:space="0" w:color="auto"/>
              <w:left w:val="single" w:sz="6" w:space="0" w:color="auto"/>
              <w:bottom w:val="single" w:sz="6" w:space="0" w:color="auto"/>
              <w:right w:val="single" w:sz="6" w:space="0" w:color="auto"/>
            </w:tcBorders>
            <w:vAlign w:val="center"/>
          </w:tcPr>
          <w:p w:rsidR="00A10FFE" w:rsidRPr="00657F3E" w:rsidRDefault="00A10FFE" w:rsidP="00A10FFE">
            <w:pPr>
              <w:pStyle w:val="a3"/>
              <w:spacing w:before="0" w:after="0" w:line="240" w:lineRule="auto"/>
              <w:jc w:val="center"/>
              <w:rPr>
                <w:rFonts w:ascii="Times New Roman" w:eastAsia="仿宋_GB2312"/>
                <w:szCs w:val="21"/>
              </w:rPr>
            </w:pPr>
            <w:r w:rsidRPr="00657F3E">
              <w:rPr>
                <w:rFonts w:ascii="Times New Roman" w:eastAsia="仿宋_GB2312" w:hint="eastAsia"/>
                <w:szCs w:val="21"/>
              </w:rPr>
              <w:t>专业技术</w:t>
            </w:r>
          </w:p>
          <w:p w:rsidR="00A10FFE" w:rsidRPr="00657F3E" w:rsidRDefault="00A10FFE" w:rsidP="00A10FFE">
            <w:pPr>
              <w:pStyle w:val="a3"/>
              <w:spacing w:before="0" w:after="0" w:line="240" w:lineRule="auto"/>
              <w:jc w:val="center"/>
              <w:rPr>
                <w:rFonts w:ascii="Times New Roman" w:eastAsia="仿宋_GB2312"/>
                <w:szCs w:val="21"/>
              </w:rPr>
            </w:pPr>
            <w:r w:rsidRPr="00657F3E">
              <w:rPr>
                <w:rFonts w:ascii="Times New Roman" w:eastAsia="仿宋_GB2312" w:hint="eastAsia"/>
                <w:szCs w:val="21"/>
              </w:rPr>
              <w:t>职务</w:t>
            </w:r>
          </w:p>
        </w:tc>
        <w:tc>
          <w:tcPr>
            <w:tcW w:w="981" w:type="dxa"/>
            <w:gridSpan w:val="3"/>
            <w:tcBorders>
              <w:top w:val="single" w:sz="6" w:space="0" w:color="auto"/>
              <w:left w:val="single" w:sz="6" w:space="0" w:color="auto"/>
              <w:bottom w:val="single" w:sz="6" w:space="0" w:color="auto"/>
              <w:right w:val="single" w:sz="4" w:space="0" w:color="auto"/>
            </w:tcBorders>
            <w:vAlign w:val="center"/>
          </w:tcPr>
          <w:p w:rsidR="00A10FFE" w:rsidRPr="00657F3E" w:rsidRDefault="009A76E9" w:rsidP="00A10FFE">
            <w:pPr>
              <w:pStyle w:val="a3"/>
              <w:spacing w:before="0" w:after="0" w:line="240" w:lineRule="auto"/>
              <w:jc w:val="center"/>
              <w:rPr>
                <w:rFonts w:ascii="Times New Roman" w:eastAsia="仿宋_GB2312"/>
                <w:szCs w:val="21"/>
              </w:rPr>
            </w:pPr>
            <w:r w:rsidRPr="00657F3E">
              <w:rPr>
                <w:rFonts w:ascii="Times New Roman" w:eastAsia="仿宋_GB2312" w:hint="eastAsia"/>
                <w:szCs w:val="21"/>
              </w:rPr>
              <w:t>教授</w:t>
            </w:r>
          </w:p>
        </w:tc>
        <w:tc>
          <w:tcPr>
            <w:tcW w:w="1447" w:type="dxa"/>
            <w:gridSpan w:val="5"/>
            <w:tcBorders>
              <w:top w:val="single" w:sz="6" w:space="0" w:color="auto"/>
              <w:left w:val="single" w:sz="4" w:space="0" w:color="auto"/>
              <w:bottom w:val="single" w:sz="6" w:space="0" w:color="auto"/>
              <w:right w:val="single" w:sz="4" w:space="0" w:color="auto"/>
            </w:tcBorders>
            <w:vAlign w:val="center"/>
          </w:tcPr>
          <w:p w:rsidR="00A10FFE" w:rsidRPr="00657F3E" w:rsidRDefault="00A10FFE" w:rsidP="00A10FFE">
            <w:pPr>
              <w:pStyle w:val="a3"/>
              <w:spacing w:before="0" w:after="0" w:line="240" w:lineRule="auto"/>
              <w:jc w:val="center"/>
              <w:rPr>
                <w:rFonts w:ascii="Times New Roman" w:eastAsia="仿宋_GB2312"/>
                <w:szCs w:val="21"/>
              </w:rPr>
            </w:pPr>
            <w:r w:rsidRPr="00657F3E">
              <w:rPr>
                <w:rFonts w:ascii="Times New Roman" w:eastAsia="仿宋_GB2312" w:hint="eastAsia"/>
                <w:szCs w:val="21"/>
              </w:rPr>
              <w:t>学术头衔</w:t>
            </w:r>
          </w:p>
        </w:tc>
        <w:tc>
          <w:tcPr>
            <w:tcW w:w="1958" w:type="dxa"/>
            <w:gridSpan w:val="6"/>
            <w:tcBorders>
              <w:top w:val="single" w:sz="6" w:space="0" w:color="auto"/>
              <w:left w:val="single" w:sz="4" w:space="0" w:color="auto"/>
              <w:bottom w:val="single" w:sz="6" w:space="0" w:color="auto"/>
              <w:right w:val="single" w:sz="12" w:space="0" w:color="auto"/>
            </w:tcBorders>
            <w:vAlign w:val="center"/>
          </w:tcPr>
          <w:p w:rsidR="00A10FFE" w:rsidRPr="000B7BC6" w:rsidRDefault="000A0A10" w:rsidP="00A10FFE">
            <w:pPr>
              <w:pStyle w:val="a3"/>
              <w:spacing w:before="0" w:after="0" w:line="240" w:lineRule="auto"/>
              <w:jc w:val="center"/>
              <w:rPr>
                <w:rFonts w:ascii="Times New Roman" w:eastAsia="仿宋_GB2312"/>
                <w:szCs w:val="21"/>
              </w:rPr>
            </w:pPr>
            <w:r>
              <w:rPr>
                <w:rFonts w:ascii="Times New Roman" w:eastAsia="仿宋_GB2312" w:hint="eastAsia"/>
                <w:szCs w:val="21"/>
              </w:rPr>
              <w:t>无</w:t>
            </w:r>
          </w:p>
        </w:tc>
      </w:tr>
      <w:tr w:rsidR="00A10FFE" w:rsidRPr="000B7BC6" w:rsidTr="00040F88">
        <w:trPr>
          <w:trHeight w:val="831"/>
          <w:jc w:val="center"/>
        </w:trPr>
        <w:tc>
          <w:tcPr>
            <w:tcW w:w="2345" w:type="dxa"/>
            <w:gridSpan w:val="10"/>
            <w:tcBorders>
              <w:top w:val="single" w:sz="6" w:space="0" w:color="auto"/>
              <w:left w:val="single" w:sz="12" w:space="0" w:color="auto"/>
              <w:bottom w:val="single" w:sz="6" w:space="0" w:color="auto"/>
              <w:right w:val="single" w:sz="6" w:space="0" w:color="auto"/>
            </w:tcBorders>
            <w:vAlign w:val="center"/>
          </w:tcPr>
          <w:p w:rsidR="00A10FFE" w:rsidRPr="00657F3E" w:rsidRDefault="00A10FFE" w:rsidP="00A10FFE">
            <w:pPr>
              <w:spacing w:line="240" w:lineRule="auto"/>
              <w:jc w:val="center"/>
              <w:rPr>
                <w:rFonts w:eastAsia="仿宋_GB2312"/>
                <w:szCs w:val="21"/>
              </w:rPr>
            </w:pPr>
            <w:r w:rsidRPr="00657F3E">
              <w:rPr>
                <w:rFonts w:eastAsia="仿宋_GB2312" w:hint="eastAsia"/>
                <w:szCs w:val="21"/>
              </w:rPr>
              <w:t>最终学位或最后学历</w:t>
            </w:r>
          </w:p>
          <w:p w:rsidR="00A10FFE" w:rsidRPr="00657F3E" w:rsidRDefault="00A10FFE" w:rsidP="00A10FFE">
            <w:pPr>
              <w:spacing w:line="240" w:lineRule="auto"/>
              <w:jc w:val="center"/>
              <w:rPr>
                <w:rFonts w:eastAsia="仿宋_GB2312"/>
                <w:szCs w:val="21"/>
              </w:rPr>
            </w:pPr>
            <w:r w:rsidRPr="00657F3E">
              <w:rPr>
                <w:rFonts w:eastAsia="仿宋_GB2312" w:hint="eastAsia"/>
                <w:szCs w:val="21"/>
              </w:rPr>
              <w:t>（包括学校、专业、时间）</w:t>
            </w:r>
          </w:p>
        </w:tc>
        <w:tc>
          <w:tcPr>
            <w:tcW w:w="3889" w:type="dxa"/>
            <w:gridSpan w:val="14"/>
            <w:tcBorders>
              <w:top w:val="single" w:sz="6" w:space="0" w:color="auto"/>
              <w:left w:val="single" w:sz="6" w:space="0" w:color="auto"/>
              <w:bottom w:val="single" w:sz="6" w:space="0" w:color="auto"/>
              <w:right w:val="single" w:sz="4" w:space="0" w:color="auto"/>
            </w:tcBorders>
            <w:vAlign w:val="center"/>
          </w:tcPr>
          <w:p w:rsidR="00A10FFE" w:rsidRPr="00657F3E" w:rsidRDefault="009A76E9" w:rsidP="00A10FFE">
            <w:pPr>
              <w:spacing w:line="240" w:lineRule="auto"/>
              <w:jc w:val="center"/>
              <w:rPr>
                <w:rFonts w:eastAsia="仿宋_GB2312"/>
                <w:szCs w:val="21"/>
              </w:rPr>
            </w:pPr>
            <w:r w:rsidRPr="00657F3E">
              <w:rPr>
                <w:rFonts w:eastAsia="仿宋_GB2312" w:hint="eastAsia"/>
                <w:szCs w:val="21"/>
              </w:rPr>
              <w:t>经济学博士</w:t>
            </w:r>
            <w:r w:rsidR="000A0A10">
              <w:rPr>
                <w:rFonts w:eastAsia="仿宋_GB2312" w:hint="eastAsia"/>
                <w:szCs w:val="21"/>
              </w:rPr>
              <w:t>研究生</w:t>
            </w:r>
          </w:p>
          <w:p w:rsidR="00A10FFE" w:rsidRPr="00657F3E" w:rsidRDefault="000A0A10" w:rsidP="00A10FFE">
            <w:pPr>
              <w:spacing w:line="240" w:lineRule="auto"/>
              <w:jc w:val="center"/>
              <w:rPr>
                <w:rFonts w:eastAsia="仿宋_GB2312"/>
                <w:szCs w:val="21"/>
              </w:rPr>
            </w:pPr>
            <w:r>
              <w:rPr>
                <w:rFonts w:eastAsia="仿宋_GB2312" w:hint="eastAsia"/>
                <w:szCs w:val="21"/>
              </w:rPr>
              <w:t>（中国人民大学、政治经济学、</w:t>
            </w:r>
            <w:r>
              <w:rPr>
                <w:rFonts w:eastAsia="仿宋_GB2312" w:hint="eastAsia"/>
                <w:szCs w:val="21"/>
              </w:rPr>
              <w:t>2006</w:t>
            </w:r>
            <w:r>
              <w:rPr>
                <w:rFonts w:eastAsia="仿宋_GB2312" w:hint="eastAsia"/>
                <w:szCs w:val="21"/>
              </w:rPr>
              <w:t>）</w:t>
            </w:r>
          </w:p>
        </w:tc>
        <w:tc>
          <w:tcPr>
            <w:tcW w:w="1447" w:type="dxa"/>
            <w:gridSpan w:val="5"/>
            <w:tcBorders>
              <w:top w:val="single" w:sz="6" w:space="0" w:color="auto"/>
              <w:left w:val="single" w:sz="4" w:space="0" w:color="auto"/>
              <w:bottom w:val="single" w:sz="6" w:space="0" w:color="auto"/>
              <w:right w:val="single" w:sz="4" w:space="0" w:color="auto"/>
            </w:tcBorders>
            <w:vAlign w:val="center"/>
          </w:tcPr>
          <w:p w:rsidR="00A10FFE" w:rsidRPr="00657F3E" w:rsidRDefault="00A10FFE" w:rsidP="00A10FFE">
            <w:pPr>
              <w:widowControl/>
              <w:adjustRightInd/>
              <w:spacing w:line="240" w:lineRule="auto"/>
              <w:jc w:val="center"/>
              <w:textAlignment w:val="auto"/>
              <w:rPr>
                <w:rFonts w:eastAsia="仿宋_GB2312"/>
                <w:szCs w:val="21"/>
              </w:rPr>
            </w:pPr>
            <w:r w:rsidRPr="00657F3E">
              <w:rPr>
                <w:rFonts w:eastAsia="仿宋_GB2312" w:hint="eastAsia"/>
                <w:szCs w:val="21"/>
              </w:rPr>
              <w:t>所在院系</w:t>
            </w:r>
          </w:p>
        </w:tc>
        <w:tc>
          <w:tcPr>
            <w:tcW w:w="1958" w:type="dxa"/>
            <w:gridSpan w:val="6"/>
            <w:tcBorders>
              <w:top w:val="single" w:sz="6" w:space="0" w:color="auto"/>
              <w:left w:val="single" w:sz="4" w:space="0" w:color="auto"/>
              <w:bottom w:val="single" w:sz="6" w:space="0" w:color="auto"/>
              <w:right w:val="single" w:sz="12" w:space="0" w:color="auto"/>
            </w:tcBorders>
            <w:vAlign w:val="center"/>
          </w:tcPr>
          <w:p w:rsidR="000A0A10" w:rsidRDefault="009A76E9" w:rsidP="000A0A10">
            <w:pPr>
              <w:spacing w:line="240" w:lineRule="auto"/>
              <w:jc w:val="center"/>
              <w:rPr>
                <w:rFonts w:eastAsia="仿宋_GB2312"/>
                <w:szCs w:val="21"/>
              </w:rPr>
            </w:pPr>
            <w:r>
              <w:rPr>
                <w:rFonts w:eastAsia="仿宋_GB2312" w:hint="eastAsia"/>
                <w:szCs w:val="21"/>
              </w:rPr>
              <w:t>经济学院</w:t>
            </w:r>
          </w:p>
          <w:p w:rsidR="00A10FFE" w:rsidRPr="000B7BC6" w:rsidRDefault="009A76E9" w:rsidP="000A0A10">
            <w:pPr>
              <w:spacing w:line="240" w:lineRule="auto"/>
              <w:jc w:val="center"/>
              <w:rPr>
                <w:rFonts w:eastAsia="仿宋_GB2312"/>
                <w:szCs w:val="21"/>
              </w:rPr>
            </w:pPr>
            <w:r>
              <w:rPr>
                <w:rFonts w:eastAsia="仿宋_GB2312" w:hint="eastAsia"/>
                <w:szCs w:val="21"/>
              </w:rPr>
              <w:t>经济学系</w:t>
            </w:r>
          </w:p>
        </w:tc>
      </w:tr>
      <w:tr w:rsidR="00A10FFE" w:rsidRPr="000B7BC6" w:rsidTr="00040F88">
        <w:trPr>
          <w:trHeight w:val="321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A10FFE" w:rsidRPr="000B7BC6" w:rsidRDefault="00A10FFE" w:rsidP="00E143C8">
            <w:pPr>
              <w:spacing w:line="240" w:lineRule="auto"/>
              <w:jc w:val="center"/>
              <w:rPr>
                <w:rFonts w:eastAsia="仿宋_GB2312"/>
              </w:rPr>
            </w:pPr>
            <w:r w:rsidRPr="000B7BC6">
              <w:rPr>
                <w:rFonts w:eastAsia="仿宋_GB2312" w:hint="eastAsia"/>
              </w:rPr>
              <w:t>学术带头人</w:t>
            </w:r>
            <w:r w:rsidR="00E143C8" w:rsidRPr="000B7BC6">
              <w:rPr>
                <w:rFonts w:eastAsia="仿宋_GB2312" w:hint="eastAsia"/>
              </w:rPr>
              <w:t>（学术骨干）</w:t>
            </w:r>
            <w:r w:rsidRPr="000B7BC6">
              <w:rPr>
                <w:rFonts w:eastAsia="仿宋_GB2312" w:hint="eastAsia"/>
              </w:rPr>
              <w:t>简介</w:t>
            </w:r>
          </w:p>
        </w:tc>
        <w:tc>
          <w:tcPr>
            <w:tcW w:w="8785" w:type="dxa"/>
            <w:gridSpan w:val="33"/>
            <w:tcBorders>
              <w:top w:val="single" w:sz="6" w:space="0" w:color="auto"/>
              <w:left w:val="single" w:sz="6" w:space="0" w:color="auto"/>
              <w:right w:val="single" w:sz="12" w:space="0" w:color="auto"/>
            </w:tcBorders>
            <w:vAlign w:val="center"/>
          </w:tcPr>
          <w:p w:rsidR="00A10FFE" w:rsidRPr="000B7BC6" w:rsidRDefault="00A10FFE" w:rsidP="00A10FFE">
            <w:pPr>
              <w:spacing w:line="240" w:lineRule="auto"/>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E23DA9" w:rsidRDefault="00E23DA9" w:rsidP="00040F88">
            <w:pPr>
              <w:spacing w:line="240" w:lineRule="auto"/>
              <w:ind w:firstLineChars="200" w:firstLine="360"/>
              <w:jc w:val="left"/>
              <w:rPr>
                <w:rFonts w:eastAsia="仿宋_GB2312"/>
                <w:sz w:val="18"/>
                <w:szCs w:val="18"/>
              </w:rPr>
            </w:pPr>
          </w:p>
          <w:p w:rsidR="008C58EB" w:rsidRPr="008C58EB" w:rsidRDefault="008C58EB" w:rsidP="008C58EB">
            <w:pPr>
              <w:spacing w:line="240" w:lineRule="auto"/>
              <w:ind w:firstLineChars="200" w:firstLine="360"/>
              <w:jc w:val="left"/>
              <w:rPr>
                <w:rFonts w:eastAsia="仿宋_GB2312"/>
                <w:sz w:val="18"/>
                <w:szCs w:val="18"/>
              </w:rPr>
            </w:pPr>
            <w:r w:rsidRPr="008C58EB">
              <w:rPr>
                <w:rFonts w:eastAsia="仿宋_GB2312" w:hint="eastAsia"/>
                <w:sz w:val="18"/>
                <w:szCs w:val="18"/>
              </w:rPr>
              <w:t>主要从事马克思主义经济学理论与西方经济学理论的比较研究以及中国特色社会主义政治经济学的理论与实践研究，曾在《经济评论》、《经济理论与经济管理》、《政治经济学评论》、《当代经济研究》、《现代财经》、《教学与研究》等期刊上发表学术论文近</w:t>
            </w:r>
            <w:r w:rsidRPr="008C58EB">
              <w:rPr>
                <w:rFonts w:eastAsia="仿宋_GB2312" w:hint="eastAsia"/>
                <w:sz w:val="18"/>
                <w:szCs w:val="18"/>
              </w:rPr>
              <w:t>20</w:t>
            </w:r>
            <w:r w:rsidRPr="008C58EB">
              <w:rPr>
                <w:rFonts w:eastAsia="仿宋_GB2312" w:hint="eastAsia"/>
                <w:sz w:val="18"/>
                <w:szCs w:val="18"/>
              </w:rPr>
              <w:t>余篇，出版专著《利率杠杆理论及其在实际经济中的运用》</w:t>
            </w:r>
            <w:r w:rsidRPr="008C58EB">
              <w:rPr>
                <w:rFonts w:eastAsia="仿宋_GB2312" w:hint="eastAsia"/>
                <w:sz w:val="18"/>
                <w:szCs w:val="18"/>
              </w:rPr>
              <w:t>1</w:t>
            </w:r>
            <w:r w:rsidRPr="008C58EB">
              <w:rPr>
                <w:rFonts w:eastAsia="仿宋_GB2312" w:hint="eastAsia"/>
                <w:sz w:val="18"/>
                <w:szCs w:val="18"/>
              </w:rPr>
              <w:t>部，主持完成天津社科项目</w:t>
            </w:r>
            <w:r w:rsidRPr="008C58EB">
              <w:rPr>
                <w:rFonts w:eastAsia="仿宋_GB2312" w:hint="eastAsia"/>
                <w:sz w:val="18"/>
                <w:szCs w:val="18"/>
              </w:rPr>
              <w:t>1</w:t>
            </w:r>
            <w:r w:rsidRPr="008C58EB">
              <w:rPr>
                <w:rFonts w:eastAsia="仿宋_GB2312" w:hint="eastAsia"/>
                <w:sz w:val="18"/>
                <w:szCs w:val="18"/>
              </w:rPr>
              <w:t>项、主持完成天津市教委教学改革项目</w:t>
            </w:r>
            <w:r w:rsidRPr="008C58EB">
              <w:rPr>
                <w:rFonts w:eastAsia="仿宋_GB2312" w:hint="eastAsia"/>
                <w:sz w:val="18"/>
                <w:szCs w:val="18"/>
              </w:rPr>
              <w:t>1</w:t>
            </w:r>
            <w:r w:rsidRPr="008C58EB">
              <w:rPr>
                <w:rFonts w:eastAsia="仿宋_GB2312" w:hint="eastAsia"/>
                <w:sz w:val="18"/>
                <w:szCs w:val="18"/>
              </w:rPr>
              <w:t>项；主持（在研）教育部项目</w:t>
            </w:r>
            <w:r w:rsidRPr="008C58EB">
              <w:rPr>
                <w:rFonts w:eastAsia="仿宋_GB2312" w:hint="eastAsia"/>
                <w:sz w:val="18"/>
                <w:szCs w:val="18"/>
              </w:rPr>
              <w:t>1</w:t>
            </w:r>
            <w:r w:rsidRPr="008C58EB">
              <w:rPr>
                <w:rFonts w:eastAsia="仿宋_GB2312" w:hint="eastAsia"/>
                <w:sz w:val="18"/>
                <w:szCs w:val="18"/>
              </w:rPr>
              <w:t>项、参与国家级课题</w:t>
            </w:r>
            <w:r w:rsidRPr="008C58EB">
              <w:rPr>
                <w:rFonts w:eastAsia="仿宋_GB2312" w:hint="eastAsia"/>
                <w:sz w:val="18"/>
                <w:szCs w:val="18"/>
              </w:rPr>
              <w:t>2</w:t>
            </w:r>
            <w:r w:rsidRPr="008C58EB">
              <w:rPr>
                <w:rFonts w:eastAsia="仿宋_GB2312" w:hint="eastAsia"/>
                <w:sz w:val="18"/>
                <w:szCs w:val="18"/>
              </w:rPr>
              <w:t>项、参与天津社科课题</w:t>
            </w:r>
            <w:r w:rsidRPr="008C58EB">
              <w:rPr>
                <w:rFonts w:eastAsia="仿宋_GB2312" w:hint="eastAsia"/>
                <w:sz w:val="18"/>
                <w:szCs w:val="18"/>
              </w:rPr>
              <w:t>3</w:t>
            </w:r>
            <w:r w:rsidRPr="008C58EB">
              <w:rPr>
                <w:rFonts w:eastAsia="仿宋_GB2312" w:hint="eastAsia"/>
                <w:sz w:val="18"/>
                <w:szCs w:val="18"/>
              </w:rPr>
              <w:t>项；</w:t>
            </w:r>
          </w:p>
          <w:p w:rsidR="00A10FFE" w:rsidRPr="000B7BC6" w:rsidRDefault="008C58EB" w:rsidP="008C58EB">
            <w:pPr>
              <w:spacing w:line="240" w:lineRule="auto"/>
              <w:ind w:firstLineChars="200" w:firstLine="360"/>
              <w:jc w:val="left"/>
              <w:rPr>
                <w:rFonts w:eastAsia="仿宋_GB2312"/>
              </w:rPr>
            </w:pPr>
            <w:r w:rsidRPr="008C58EB">
              <w:rPr>
                <w:rFonts w:eastAsia="仿宋_GB2312" w:hint="eastAsia"/>
                <w:sz w:val="18"/>
                <w:szCs w:val="18"/>
              </w:rPr>
              <w:t>本人承担研究生和本科生</w:t>
            </w:r>
            <w:r>
              <w:rPr>
                <w:rFonts w:eastAsia="仿宋_GB2312" w:hint="eastAsia"/>
                <w:sz w:val="18"/>
                <w:szCs w:val="18"/>
              </w:rPr>
              <w:t>的</w:t>
            </w:r>
            <w:r w:rsidRPr="008C58EB">
              <w:rPr>
                <w:rFonts w:eastAsia="仿宋_GB2312" w:hint="eastAsia"/>
                <w:sz w:val="18"/>
                <w:szCs w:val="18"/>
              </w:rPr>
              <w:t>高级政治经济学、宏观经济学、政治经济学、货币经济学、《资本论》选读、经济学前沿专题讲座”等课程的讲授工作。</w:t>
            </w:r>
          </w:p>
        </w:tc>
      </w:tr>
      <w:tr w:rsidR="00A10FFE" w:rsidRPr="000B7BC6" w:rsidTr="00040F88">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A10FFE" w:rsidRPr="00BE0626" w:rsidRDefault="00A10FFE" w:rsidP="00BE0626">
            <w:pPr>
              <w:jc w:val="center"/>
              <w:rPr>
                <w:rFonts w:eastAsia="仿宋_GB2312"/>
                <w:szCs w:val="21"/>
              </w:rPr>
            </w:pPr>
            <w:r w:rsidRPr="00BE0626">
              <w:rPr>
                <w:rFonts w:eastAsia="仿宋_GB2312" w:hint="eastAsia"/>
                <w:szCs w:val="21"/>
              </w:rPr>
              <w:t>近五年的代表性成果（限</w:t>
            </w:r>
            <w:r w:rsidRPr="00BE0626">
              <w:rPr>
                <w:rFonts w:eastAsia="仿宋_GB2312" w:hint="eastAsia"/>
                <w:szCs w:val="21"/>
              </w:rPr>
              <w:t>3</w:t>
            </w:r>
            <w:r w:rsidRPr="00BE0626">
              <w:rPr>
                <w:rFonts w:eastAsia="仿宋_GB2312" w:hint="eastAsia"/>
                <w:szCs w:val="21"/>
              </w:rPr>
              <w:t>项）</w:t>
            </w:r>
          </w:p>
        </w:tc>
        <w:tc>
          <w:tcPr>
            <w:tcW w:w="2639" w:type="dxa"/>
            <w:gridSpan w:val="13"/>
            <w:tcBorders>
              <w:top w:val="single" w:sz="6" w:space="0" w:color="auto"/>
              <w:left w:val="single" w:sz="6" w:space="0" w:color="auto"/>
              <w:bottom w:val="single" w:sz="6" w:space="0" w:color="auto"/>
              <w:right w:val="single" w:sz="6" w:space="0" w:color="auto"/>
            </w:tcBorders>
            <w:vAlign w:val="center"/>
          </w:tcPr>
          <w:p w:rsidR="00A10FFE" w:rsidRPr="000B7BC6" w:rsidRDefault="00A10FFE" w:rsidP="00A10FFE">
            <w:pPr>
              <w:spacing w:line="240" w:lineRule="auto"/>
              <w:jc w:val="center"/>
              <w:rPr>
                <w:rFonts w:eastAsia="仿宋_GB2312"/>
                <w:szCs w:val="21"/>
              </w:rPr>
            </w:pPr>
            <w:r w:rsidRPr="000B7BC6">
              <w:rPr>
                <w:rFonts w:eastAsia="仿宋_GB2312" w:hint="eastAsia"/>
                <w:szCs w:val="21"/>
              </w:rPr>
              <w:t>成果名称</w:t>
            </w:r>
          </w:p>
          <w:p w:rsidR="00A10FFE" w:rsidRPr="000B7BC6" w:rsidRDefault="00A10FFE" w:rsidP="00A10FFE">
            <w:pPr>
              <w:spacing w:line="240" w:lineRule="auto"/>
              <w:jc w:val="center"/>
              <w:rPr>
                <w:rFonts w:eastAsia="仿宋_GB2312"/>
                <w:szCs w:val="21"/>
              </w:rPr>
            </w:pPr>
            <w:r w:rsidRPr="000B7BC6">
              <w:rPr>
                <w:rFonts w:eastAsia="仿宋_GB2312" w:hint="eastAsia"/>
                <w:szCs w:val="21"/>
              </w:rPr>
              <w:t>（获奖、论文、专著、专利</w:t>
            </w:r>
          </w:p>
          <w:p w:rsidR="00A10FFE" w:rsidRPr="000B7BC6" w:rsidRDefault="00A10FFE" w:rsidP="00A10FFE">
            <w:pPr>
              <w:spacing w:line="240" w:lineRule="auto"/>
              <w:jc w:val="center"/>
              <w:rPr>
                <w:rFonts w:eastAsia="仿宋_GB2312"/>
                <w:szCs w:val="21"/>
              </w:rPr>
            </w:pPr>
            <w:r w:rsidRPr="000B7BC6">
              <w:rPr>
                <w:rFonts w:eastAsia="仿宋_GB2312" w:hint="eastAsia"/>
                <w:szCs w:val="21"/>
              </w:rPr>
              <w:t>等名称）</w:t>
            </w:r>
          </w:p>
        </w:tc>
        <w:tc>
          <w:tcPr>
            <w:tcW w:w="3441" w:type="dxa"/>
            <w:gridSpan w:val="12"/>
            <w:tcBorders>
              <w:top w:val="single" w:sz="6" w:space="0" w:color="auto"/>
              <w:left w:val="single" w:sz="6" w:space="0" w:color="auto"/>
              <w:bottom w:val="single" w:sz="6" w:space="0" w:color="auto"/>
              <w:right w:val="single" w:sz="6" w:space="0" w:color="auto"/>
            </w:tcBorders>
            <w:vAlign w:val="center"/>
          </w:tcPr>
          <w:p w:rsidR="00A10FFE" w:rsidRPr="000B7BC6" w:rsidRDefault="00A10FFE" w:rsidP="00A10FFE">
            <w:pPr>
              <w:spacing w:line="240" w:lineRule="auto"/>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5"/>
            <w:tcBorders>
              <w:top w:val="single" w:sz="6" w:space="0" w:color="auto"/>
              <w:left w:val="single" w:sz="6" w:space="0" w:color="auto"/>
              <w:bottom w:val="single" w:sz="6" w:space="0" w:color="auto"/>
              <w:right w:val="single" w:sz="6" w:space="0" w:color="auto"/>
            </w:tcBorders>
            <w:vAlign w:val="center"/>
          </w:tcPr>
          <w:p w:rsidR="00A10FFE" w:rsidRPr="000B7BC6" w:rsidRDefault="00A10FFE" w:rsidP="00A10FFE">
            <w:pPr>
              <w:spacing w:line="240" w:lineRule="auto"/>
              <w:jc w:val="center"/>
              <w:rPr>
                <w:rFonts w:eastAsia="仿宋_GB2312"/>
                <w:szCs w:val="21"/>
              </w:rPr>
            </w:pPr>
            <w:r w:rsidRPr="000B7BC6">
              <w:rPr>
                <w:rFonts w:eastAsia="仿宋_GB2312" w:hint="eastAsia"/>
                <w:szCs w:val="21"/>
              </w:rPr>
              <w:t>成果时间</w:t>
            </w:r>
          </w:p>
        </w:tc>
        <w:tc>
          <w:tcPr>
            <w:tcW w:w="1319" w:type="dxa"/>
            <w:gridSpan w:val="3"/>
            <w:tcBorders>
              <w:top w:val="single" w:sz="6" w:space="0" w:color="auto"/>
              <w:left w:val="single" w:sz="6" w:space="0" w:color="auto"/>
              <w:bottom w:val="single" w:sz="6" w:space="0" w:color="auto"/>
              <w:right w:val="single" w:sz="12" w:space="0" w:color="auto"/>
            </w:tcBorders>
            <w:vAlign w:val="center"/>
          </w:tcPr>
          <w:p w:rsidR="00A10FFE" w:rsidRPr="000B7BC6" w:rsidRDefault="00A10FFE" w:rsidP="00A10FFE">
            <w:pPr>
              <w:spacing w:line="240" w:lineRule="auto"/>
              <w:jc w:val="center"/>
              <w:rPr>
                <w:rFonts w:eastAsia="仿宋_GB2312"/>
                <w:szCs w:val="21"/>
              </w:rPr>
            </w:pPr>
            <w:r w:rsidRPr="000B7BC6">
              <w:rPr>
                <w:rFonts w:eastAsia="仿宋_GB2312" w:hint="eastAsia"/>
                <w:szCs w:val="21"/>
              </w:rPr>
              <w:t>署名情况</w:t>
            </w:r>
          </w:p>
        </w:tc>
      </w:tr>
      <w:tr w:rsidR="00A10FFE" w:rsidRPr="000B7BC6" w:rsidTr="00040F88">
        <w:trPr>
          <w:trHeight w:val="539"/>
          <w:jc w:val="center"/>
        </w:trPr>
        <w:tc>
          <w:tcPr>
            <w:tcW w:w="854" w:type="dxa"/>
            <w:gridSpan w:val="2"/>
            <w:vMerge/>
            <w:tcBorders>
              <w:left w:val="single" w:sz="12" w:space="0" w:color="auto"/>
              <w:right w:val="single" w:sz="6" w:space="0" w:color="auto"/>
            </w:tcBorders>
          </w:tcPr>
          <w:p w:rsidR="00A10FFE" w:rsidRPr="00245838" w:rsidRDefault="00A10FFE" w:rsidP="00A10FFE">
            <w:pPr>
              <w:spacing w:line="240" w:lineRule="auto"/>
              <w:jc w:val="center"/>
              <w:rPr>
                <w:rFonts w:eastAsia="仿宋_GB2312"/>
                <w:szCs w:val="21"/>
                <w:highlight w:val="green"/>
              </w:rPr>
            </w:pPr>
          </w:p>
        </w:tc>
        <w:tc>
          <w:tcPr>
            <w:tcW w:w="2639" w:type="dxa"/>
            <w:gridSpan w:val="13"/>
            <w:tcBorders>
              <w:top w:val="single" w:sz="6" w:space="0" w:color="auto"/>
              <w:left w:val="single" w:sz="6" w:space="0" w:color="auto"/>
              <w:bottom w:val="single" w:sz="6" w:space="0" w:color="auto"/>
              <w:right w:val="single" w:sz="6" w:space="0" w:color="auto"/>
            </w:tcBorders>
            <w:vAlign w:val="center"/>
          </w:tcPr>
          <w:p w:rsidR="00A10FFE" w:rsidRPr="000B7BC6" w:rsidRDefault="001C4A0B" w:rsidP="00A10FFE">
            <w:pPr>
              <w:jc w:val="center"/>
              <w:rPr>
                <w:rFonts w:eastAsia="仿宋_GB2312"/>
                <w:szCs w:val="21"/>
              </w:rPr>
            </w:pPr>
            <w:r>
              <w:rPr>
                <w:rFonts w:eastAsia="仿宋_GB2312" w:hint="eastAsia"/>
                <w:szCs w:val="21"/>
              </w:rPr>
              <w:t>突出“政治经济学”在理论</w:t>
            </w:r>
            <w:r w:rsidR="00A75852">
              <w:rPr>
                <w:rFonts w:eastAsia="仿宋_GB2312" w:hint="eastAsia"/>
                <w:szCs w:val="21"/>
              </w:rPr>
              <w:t>经济学学科建设中的主体地位</w:t>
            </w:r>
          </w:p>
        </w:tc>
        <w:tc>
          <w:tcPr>
            <w:tcW w:w="3441" w:type="dxa"/>
            <w:gridSpan w:val="12"/>
            <w:tcBorders>
              <w:top w:val="single" w:sz="6" w:space="0" w:color="auto"/>
              <w:left w:val="single" w:sz="6" w:space="0" w:color="auto"/>
              <w:bottom w:val="single" w:sz="6" w:space="0" w:color="auto"/>
              <w:right w:val="single" w:sz="6" w:space="0" w:color="auto"/>
            </w:tcBorders>
            <w:vAlign w:val="center"/>
          </w:tcPr>
          <w:p w:rsidR="00A10FFE" w:rsidRPr="000B7BC6" w:rsidRDefault="00A75852" w:rsidP="00DA0F0B">
            <w:pPr>
              <w:spacing w:line="300" w:lineRule="exact"/>
              <w:ind w:left="630" w:hangingChars="300" w:hanging="630"/>
              <w:jc w:val="center"/>
              <w:rPr>
                <w:rFonts w:eastAsia="仿宋_GB2312"/>
                <w:bCs/>
              </w:rPr>
            </w:pPr>
            <w:r>
              <w:rPr>
                <w:rFonts w:eastAsia="仿宋_GB2312" w:hint="eastAsia"/>
                <w:szCs w:val="21"/>
              </w:rPr>
              <w:t>当代经济研究</w:t>
            </w:r>
            <w:r w:rsidR="0086754B">
              <w:rPr>
                <w:rFonts w:eastAsia="仿宋_GB2312" w:hint="eastAsia"/>
                <w:szCs w:val="21"/>
              </w:rPr>
              <w:t>，</w:t>
            </w:r>
            <w:r w:rsidR="00E27FF9">
              <w:rPr>
                <w:rFonts w:eastAsia="仿宋_GB2312" w:hint="eastAsia"/>
                <w:szCs w:val="21"/>
              </w:rPr>
              <w:t>P</w:t>
            </w:r>
            <w:r w:rsidR="0077511F">
              <w:rPr>
                <w:rFonts w:eastAsia="仿宋_GB2312" w:hint="eastAsia"/>
                <w:szCs w:val="21"/>
              </w:rPr>
              <w:t>80</w:t>
            </w:r>
            <w:r w:rsidR="00E27FF9">
              <w:rPr>
                <w:rFonts w:eastAsia="仿宋_GB2312" w:hint="eastAsia"/>
                <w:szCs w:val="21"/>
              </w:rPr>
              <w:t>-</w:t>
            </w:r>
            <w:r>
              <w:rPr>
                <w:rFonts w:eastAsia="仿宋_GB2312" w:hint="eastAsia"/>
                <w:szCs w:val="21"/>
              </w:rPr>
              <w:t>86</w:t>
            </w:r>
            <w:r w:rsidR="00E27FF9">
              <w:rPr>
                <w:rFonts w:eastAsia="仿宋_GB2312" w:hint="eastAsia"/>
                <w:szCs w:val="21"/>
              </w:rPr>
              <w:t>，</w:t>
            </w:r>
            <w:r w:rsidR="00A10FFE" w:rsidRPr="000B7BC6">
              <w:rPr>
                <w:rFonts w:eastAsia="仿宋_GB2312"/>
                <w:szCs w:val="21"/>
              </w:rPr>
              <w:t>他引</w:t>
            </w:r>
            <w:r w:rsidR="0077511F">
              <w:rPr>
                <w:rFonts w:eastAsia="仿宋_GB2312"/>
                <w:szCs w:val="21"/>
              </w:rPr>
              <w:t>2</w:t>
            </w:r>
            <w:r w:rsidR="00A10FFE" w:rsidRPr="000B7BC6">
              <w:rPr>
                <w:rFonts w:eastAsia="仿宋_GB2312"/>
                <w:szCs w:val="21"/>
              </w:rPr>
              <w:t>次</w:t>
            </w:r>
          </w:p>
        </w:tc>
        <w:tc>
          <w:tcPr>
            <w:tcW w:w="1386" w:type="dxa"/>
            <w:gridSpan w:val="5"/>
            <w:tcBorders>
              <w:top w:val="single" w:sz="6" w:space="0" w:color="auto"/>
              <w:left w:val="single" w:sz="6" w:space="0" w:color="auto"/>
              <w:bottom w:val="single" w:sz="6" w:space="0" w:color="auto"/>
              <w:right w:val="single" w:sz="6" w:space="0" w:color="auto"/>
            </w:tcBorders>
            <w:vAlign w:val="center"/>
          </w:tcPr>
          <w:p w:rsidR="00A10FFE" w:rsidRPr="000B7BC6" w:rsidRDefault="00A10FFE" w:rsidP="0086754B">
            <w:pPr>
              <w:spacing w:line="300" w:lineRule="exact"/>
              <w:ind w:left="630" w:hangingChars="300" w:hanging="630"/>
              <w:jc w:val="center"/>
              <w:rPr>
                <w:rFonts w:eastAsia="仿宋_GB2312"/>
                <w:bCs/>
              </w:rPr>
            </w:pPr>
            <w:r w:rsidRPr="000B7BC6">
              <w:rPr>
                <w:rFonts w:eastAsia="仿宋_GB2312"/>
                <w:bCs/>
              </w:rPr>
              <w:t>201</w:t>
            </w:r>
            <w:r w:rsidR="00BD69DB">
              <w:rPr>
                <w:rFonts w:eastAsia="仿宋_GB2312" w:hint="eastAsia"/>
                <w:bCs/>
              </w:rPr>
              <w:t>3</w:t>
            </w:r>
            <w:r w:rsidR="0086754B">
              <w:rPr>
                <w:rFonts w:eastAsia="仿宋_GB2312" w:hint="eastAsia"/>
                <w:bCs/>
              </w:rPr>
              <w:t>0</w:t>
            </w:r>
            <w:r w:rsidR="0077511F">
              <w:rPr>
                <w:rFonts w:eastAsia="仿宋_GB2312" w:hint="eastAsia"/>
                <w:bCs/>
              </w:rPr>
              <w:t>6</w:t>
            </w:r>
          </w:p>
        </w:tc>
        <w:tc>
          <w:tcPr>
            <w:tcW w:w="1319" w:type="dxa"/>
            <w:gridSpan w:val="3"/>
            <w:tcBorders>
              <w:top w:val="single" w:sz="6" w:space="0" w:color="auto"/>
              <w:left w:val="single" w:sz="6" w:space="0" w:color="auto"/>
              <w:bottom w:val="single" w:sz="6" w:space="0" w:color="auto"/>
              <w:right w:val="single" w:sz="12" w:space="0" w:color="auto"/>
            </w:tcBorders>
            <w:vAlign w:val="center"/>
          </w:tcPr>
          <w:p w:rsidR="00A10FFE" w:rsidRPr="000B7BC6" w:rsidRDefault="0077511F" w:rsidP="00A10FFE">
            <w:pPr>
              <w:spacing w:line="240" w:lineRule="auto"/>
              <w:jc w:val="center"/>
              <w:rPr>
                <w:rFonts w:eastAsia="仿宋_GB2312"/>
                <w:szCs w:val="21"/>
              </w:rPr>
            </w:pPr>
            <w:r>
              <w:rPr>
                <w:rFonts w:eastAsia="仿宋_GB2312" w:hint="eastAsia"/>
                <w:szCs w:val="21"/>
              </w:rPr>
              <w:t>第一作者</w:t>
            </w:r>
          </w:p>
        </w:tc>
      </w:tr>
      <w:tr w:rsidR="00A10FFE" w:rsidRPr="000B7BC6" w:rsidTr="00040F88">
        <w:trPr>
          <w:trHeight w:val="539"/>
          <w:jc w:val="center"/>
        </w:trPr>
        <w:tc>
          <w:tcPr>
            <w:tcW w:w="854" w:type="dxa"/>
            <w:gridSpan w:val="2"/>
            <w:vMerge/>
            <w:tcBorders>
              <w:left w:val="single" w:sz="12" w:space="0" w:color="auto"/>
              <w:right w:val="single" w:sz="6" w:space="0" w:color="auto"/>
            </w:tcBorders>
          </w:tcPr>
          <w:p w:rsidR="00A10FFE" w:rsidRPr="00245838" w:rsidRDefault="00A10FFE" w:rsidP="00A10FFE">
            <w:pPr>
              <w:spacing w:line="240" w:lineRule="auto"/>
              <w:jc w:val="center"/>
              <w:rPr>
                <w:rFonts w:eastAsia="仿宋_GB2312"/>
                <w:szCs w:val="21"/>
                <w:highlight w:val="green"/>
              </w:rPr>
            </w:pPr>
          </w:p>
        </w:tc>
        <w:tc>
          <w:tcPr>
            <w:tcW w:w="2639" w:type="dxa"/>
            <w:gridSpan w:val="13"/>
            <w:tcBorders>
              <w:top w:val="single" w:sz="6" w:space="0" w:color="auto"/>
              <w:left w:val="single" w:sz="6" w:space="0" w:color="auto"/>
              <w:bottom w:val="single" w:sz="6" w:space="0" w:color="auto"/>
              <w:right w:val="single" w:sz="6" w:space="0" w:color="auto"/>
            </w:tcBorders>
            <w:vAlign w:val="center"/>
          </w:tcPr>
          <w:p w:rsidR="00A10FFE" w:rsidRPr="000B7BC6" w:rsidRDefault="00BD69DB" w:rsidP="00A10FFE">
            <w:pPr>
              <w:spacing w:line="240" w:lineRule="auto"/>
              <w:jc w:val="center"/>
              <w:rPr>
                <w:rFonts w:eastAsia="仿宋_GB2312"/>
                <w:szCs w:val="21"/>
              </w:rPr>
            </w:pPr>
            <w:r>
              <w:rPr>
                <w:rFonts w:eastAsia="仿宋_GB2312" w:hint="eastAsia"/>
                <w:szCs w:val="21"/>
              </w:rPr>
              <w:t>重新定位马克思主义政治经济学在社会主义市场经济中的重要作用</w:t>
            </w:r>
          </w:p>
        </w:tc>
        <w:tc>
          <w:tcPr>
            <w:tcW w:w="3441" w:type="dxa"/>
            <w:gridSpan w:val="12"/>
            <w:tcBorders>
              <w:top w:val="single" w:sz="6" w:space="0" w:color="auto"/>
              <w:left w:val="single" w:sz="6" w:space="0" w:color="auto"/>
              <w:bottom w:val="single" w:sz="6" w:space="0" w:color="auto"/>
              <w:right w:val="single" w:sz="6" w:space="0" w:color="auto"/>
            </w:tcBorders>
            <w:vAlign w:val="center"/>
          </w:tcPr>
          <w:p w:rsidR="00A10FFE" w:rsidRPr="000B7BC6" w:rsidRDefault="00BD69DB" w:rsidP="00DA0F0B">
            <w:pPr>
              <w:spacing w:line="300" w:lineRule="exact"/>
              <w:ind w:left="630" w:hangingChars="300" w:hanging="630"/>
              <w:jc w:val="center"/>
              <w:rPr>
                <w:rFonts w:eastAsia="仿宋_GB2312"/>
                <w:bCs/>
              </w:rPr>
            </w:pPr>
            <w:r>
              <w:rPr>
                <w:rFonts w:eastAsia="仿宋_GB2312" w:hint="eastAsia"/>
                <w:bCs/>
              </w:rPr>
              <w:t>政治经济学评论</w:t>
            </w:r>
            <w:r w:rsidR="00DA0F0B">
              <w:rPr>
                <w:rFonts w:eastAsia="仿宋_GB2312" w:hint="eastAsia"/>
                <w:bCs/>
              </w:rPr>
              <w:t>，</w:t>
            </w:r>
            <w:r w:rsidR="00DA0F0B">
              <w:rPr>
                <w:rFonts w:eastAsia="仿宋_GB2312" w:hint="eastAsia"/>
                <w:bCs/>
              </w:rPr>
              <w:t>P</w:t>
            </w:r>
            <w:r>
              <w:rPr>
                <w:rFonts w:eastAsia="仿宋_GB2312" w:hint="eastAsia"/>
                <w:bCs/>
              </w:rPr>
              <w:t>163-178</w:t>
            </w:r>
            <w:r w:rsidR="00DA0F0B">
              <w:rPr>
                <w:rFonts w:eastAsia="仿宋_GB2312" w:hint="eastAsia"/>
                <w:bCs/>
              </w:rPr>
              <w:t>，</w:t>
            </w:r>
            <w:r>
              <w:rPr>
                <w:rFonts w:eastAsia="仿宋_GB2312" w:hint="eastAsia"/>
                <w:bCs/>
              </w:rPr>
              <w:t>被引</w:t>
            </w:r>
            <w:r>
              <w:rPr>
                <w:rFonts w:eastAsia="仿宋_GB2312" w:hint="eastAsia"/>
                <w:bCs/>
              </w:rPr>
              <w:t>5</w:t>
            </w:r>
            <w:r>
              <w:rPr>
                <w:rFonts w:eastAsia="仿宋_GB2312" w:hint="eastAsia"/>
                <w:bCs/>
              </w:rPr>
              <w:t>次</w:t>
            </w:r>
          </w:p>
        </w:tc>
        <w:tc>
          <w:tcPr>
            <w:tcW w:w="1386" w:type="dxa"/>
            <w:gridSpan w:val="5"/>
            <w:tcBorders>
              <w:top w:val="single" w:sz="6" w:space="0" w:color="auto"/>
              <w:left w:val="single" w:sz="6" w:space="0" w:color="auto"/>
              <w:bottom w:val="single" w:sz="6" w:space="0" w:color="auto"/>
              <w:right w:val="single" w:sz="6" w:space="0" w:color="auto"/>
            </w:tcBorders>
            <w:vAlign w:val="center"/>
          </w:tcPr>
          <w:p w:rsidR="00A10FFE" w:rsidRPr="000B7BC6" w:rsidRDefault="00BD69DB" w:rsidP="004D2715">
            <w:pPr>
              <w:spacing w:line="300" w:lineRule="exact"/>
              <w:ind w:left="630" w:hangingChars="300" w:hanging="630"/>
              <w:jc w:val="center"/>
              <w:rPr>
                <w:rFonts w:eastAsia="仿宋_GB2312"/>
                <w:bCs/>
              </w:rPr>
            </w:pPr>
            <w:r>
              <w:rPr>
                <w:rFonts w:eastAsia="仿宋_GB2312"/>
                <w:bCs/>
              </w:rPr>
              <w:t>2015</w:t>
            </w:r>
            <w:r w:rsidR="004D2715">
              <w:rPr>
                <w:rFonts w:eastAsia="仿宋_GB2312" w:hint="eastAsia"/>
                <w:bCs/>
              </w:rPr>
              <w:t>0</w:t>
            </w:r>
            <w:r>
              <w:rPr>
                <w:rFonts w:eastAsia="仿宋_GB2312" w:hint="eastAsia"/>
                <w:bCs/>
              </w:rPr>
              <w:t>5</w:t>
            </w:r>
          </w:p>
        </w:tc>
        <w:tc>
          <w:tcPr>
            <w:tcW w:w="1319" w:type="dxa"/>
            <w:gridSpan w:val="3"/>
            <w:tcBorders>
              <w:top w:val="single" w:sz="6" w:space="0" w:color="auto"/>
              <w:left w:val="single" w:sz="6" w:space="0" w:color="auto"/>
              <w:bottom w:val="single" w:sz="6" w:space="0" w:color="auto"/>
              <w:right w:val="single" w:sz="12" w:space="0" w:color="auto"/>
            </w:tcBorders>
            <w:vAlign w:val="center"/>
          </w:tcPr>
          <w:p w:rsidR="00A10FFE" w:rsidRPr="000B7BC6" w:rsidRDefault="00BD69DB" w:rsidP="00A10FFE">
            <w:pPr>
              <w:spacing w:line="240" w:lineRule="auto"/>
              <w:jc w:val="center"/>
              <w:rPr>
                <w:rFonts w:eastAsia="仿宋_GB2312"/>
                <w:szCs w:val="21"/>
              </w:rPr>
            </w:pPr>
            <w:r>
              <w:rPr>
                <w:rFonts w:eastAsia="仿宋_GB2312" w:hint="eastAsia"/>
                <w:bCs/>
              </w:rPr>
              <w:t>独立作者</w:t>
            </w:r>
          </w:p>
        </w:tc>
      </w:tr>
      <w:tr w:rsidR="00A10FFE" w:rsidRPr="000B7BC6" w:rsidTr="00040F88">
        <w:trPr>
          <w:trHeight w:val="539"/>
          <w:jc w:val="center"/>
        </w:trPr>
        <w:tc>
          <w:tcPr>
            <w:tcW w:w="854" w:type="dxa"/>
            <w:gridSpan w:val="2"/>
            <w:vMerge/>
            <w:tcBorders>
              <w:left w:val="single" w:sz="12" w:space="0" w:color="auto"/>
              <w:bottom w:val="single" w:sz="6" w:space="0" w:color="auto"/>
              <w:right w:val="single" w:sz="6" w:space="0" w:color="auto"/>
            </w:tcBorders>
          </w:tcPr>
          <w:p w:rsidR="00A10FFE" w:rsidRPr="00245838" w:rsidRDefault="00A10FFE" w:rsidP="00A10FFE">
            <w:pPr>
              <w:spacing w:line="240" w:lineRule="auto"/>
              <w:jc w:val="center"/>
              <w:rPr>
                <w:rFonts w:eastAsia="仿宋_GB2312"/>
                <w:szCs w:val="21"/>
                <w:highlight w:val="green"/>
              </w:rPr>
            </w:pPr>
          </w:p>
        </w:tc>
        <w:tc>
          <w:tcPr>
            <w:tcW w:w="2639" w:type="dxa"/>
            <w:gridSpan w:val="13"/>
            <w:tcBorders>
              <w:top w:val="single" w:sz="6" w:space="0" w:color="auto"/>
              <w:left w:val="single" w:sz="6" w:space="0" w:color="auto"/>
              <w:bottom w:val="single" w:sz="6" w:space="0" w:color="auto"/>
              <w:right w:val="single" w:sz="6" w:space="0" w:color="auto"/>
            </w:tcBorders>
            <w:vAlign w:val="center"/>
          </w:tcPr>
          <w:p w:rsidR="00A10FFE" w:rsidRPr="000B7BC6" w:rsidRDefault="00BD69DB" w:rsidP="00A10FFE">
            <w:pPr>
              <w:spacing w:line="240" w:lineRule="auto"/>
              <w:jc w:val="left"/>
              <w:rPr>
                <w:rFonts w:eastAsia="仿宋_GB2312"/>
                <w:szCs w:val="21"/>
              </w:rPr>
            </w:pPr>
            <w:r>
              <w:rPr>
                <w:rFonts w:eastAsia="仿宋_GB2312" w:hint="eastAsia"/>
                <w:szCs w:val="21"/>
              </w:rPr>
              <w:t>正确认识理论经济学的“意识形态”本质</w:t>
            </w:r>
          </w:p>
        </w:tc>
        <w:tc>
          <w:tcPr>
            <w:tcW w:w="3441" w:type="dxa"/>
            <w:gridSpan w:val="12"/>
            <w:tcBorders>
              <w:top w:val="single" w:sz="6" w:space="0" w:color="auto"/>
              <w:left w:val="single" w:sz="6" w:space="0" w:color="auto"/>
              <w:bottom w:val="single" w:sz="6" w:space="0" w:color="auto"/>
              <w:right w:val="single" w:sz="6" w:space="0" w:color="auto"/>
            </w:tcBorders>
            <w:vAlign w:val="center"/>
          </w:tcPr>
          <w:p w:rsidR="00A10FFE" w:rsidRPr="00BD69DB" w:rsidRDefault="00BD69DB" w:rsidP="00DA0F0B">
            <w:pPr>
              <w:spacing w:line="240" w:lineRule="auto"/>
              <w:jc w:val="left"/>
              <w:rPr>
                <w:rFonts w:eastAsia="仿宋_GB2312"/>
                <w:szCs w:val="21"/>
              </w:rPr>
            </w:pPr>
            <w:r>
              <w:rPr>
                <w:rFonts w:eastAsia="仿宋_GB2312" w:hint="eastAsia"/>
                <w:szCs w:val="21"/>
              </w:rPr>
              <w:t>当代经济研究</w:t>
            </w:r>
            <w:r w:rsidR="00DA0F0B">
              <w:rPr>
                <w:rFonts w:eastAsia="仿宋_GB2312" w:hint="eastAsia"/>
                <w:szCs w:val="21"/>
              </w:rPr>
              <w:t>，</w:t>
            </w:r>
            <w:r w:rsidR="00DA0F0B">
              <w:rPr>
                <w:rFonts w:eastAsia="仿宋_GB2312" w:hint="eastAsia"/>
                <w:szCs w:val="21"/>
              </w:rPr>
              <w:t>P</w:t>
            </w:r>
            <w:r>
              <w:rPr>
                <w:rFonts w:eastAsia="仿宋_GB2312" w:hint="eastAsia"/>
                <w:szCs w:val="21"/>
              </w:rPr>
              <w:t>19</w:t>
            </w:r>
            <w:r w:rsidR="00DA0F0B">
              <w:rPr>
                <w:rFonts w:eastAsia="仿宋_GB2312" w:hint="eastAsia"/>
                <w:szCs w:val="21"/>
              </w:rPr>
              <w:t>-</w:t>
            </w:r>
            <w:r>
              <w:rPr>
                <w:rFonts w:eastAsia="仿宋_GB2312" w:hint="eastAsia"/>
                <w:szCs w:val="21"/>
              </w:rPr>
              <w:t>24</w:t>
            </w:r>
            <w:r w:rsidR="00DA0F0B">
              <w:rPr>
                <w:rFonts w:eastAsia="仿宋_GB2312" w:hint="eastAsia"/>
                <w:szCs w:val="21"/>
              </w:rPr>
              <w:t>，</w:t>
            </w:r>
            <w:r>
              <w:rPr>
                <w:rFonts w:eastAsia="仿宋_GB2312" w:hint="eastAsia"/>
                <w:szCs w:val="21"/>
              </w:rPr>
              <w:t>被引</w:t>
            </w:r>
            <w:r>
              <w:rPr>
                <w:rFonts w:eastAsia="仿宋_GB2312" w:hint="eastAsia"/>
                <w:szCs w:val="21"/>
              </w:rPr>
              <w:t>2</w:t>
            </w:r>
            <w:r>
              <w:rPr>
                <w:rFonts w:eastAsia="仿宋_GB2312" w:hint="eastAsia"/>
                <w:szCs w:val="21"/>
              </w:rPr>
              <w:t>次</w:t>
            </w:r>
          </w:p>
        </w:tc>
        <w:tc>
          <w:tcPr>
            <w:tcW w:w="1386" w:type="dxa"/>
            <w:gridSpan w:val="5"/>
            <w:tcBorders>
              <w:top w:val="single" w:sz="6" w:space="0" w:color="auto"/>
              <w:left w:val="single" w:sz="6" w:space="0" w:color="auto"/>
              <w:bottom w:val="single" w:sz="6" w:space="0" w:color="auto"/>
              <w:right w:val="single" w:sz="6" w:space="0" w:color="auto"/>
            </w:tcBorders>
            <w:vAlign w:val="center"/>
          </w:tcPr>
          <w:p w:rsidR="00A10FFE" w:rsidRPr="000B7BC6" w:rsidRDefault="00BD69DB" w:rsidP="004D2715">
            <w:pPr>
              <w:spacing w:line="240" w:lineRule="auto"/>
              <w:ind w:firstLineChars="150" w:firstLine="315"/>
              <w:jc w:val="left"/>
              <w:rPr>
                <w:rFonts w:eastAsia="仿宋_GB2312"/>
                <w:szCs w:val="21"/>
              </w:rPr>
            </w:pPr>
            <w:r>
              <w:rPr>
                <w:rFonts w:eastAsia="仿宋_GB2312" w:hint="eastAsia"/>
                <w:szCs w:val="21"/>
              </w:rPr>
              <w:t>201510</w:t>
            </w:r>
          </w:p>
        </w:tc>
        <w:tc>
          <w:tcPr>
            <w:tcW w:w="1319" w:type="dxa"/>
            <w:gridSpan w:val="3"/>
            <w:tcBorders>
              <w:top w:val="single" w:sz="6" w:space="0" w:color="auto"/>
              <w:left w:val="single" w:sz="6" w:space="0" w:color="auto"/>
              <w:bottom w:val="single" w:sz="6" w:space="0" w:color="auto"/>
              <w:right w:val="single" w:sz="12" w:space="0" w:color="auto"/>
            </w:tcBorders>
            <w:vAlign w:val="center"/>
          </w:tcPr>
          <w:p w:rsidR="00A10FFE" w:rsidRPr="000B7BC6" w:rsidRDefault="00BD69DB" w:rsidP="00BD69DB">
            <w:pPr>
              <w:spacing w:line="240" w:lineRule="auto"/>
              <w:ind w:firstLineChars="100" w:firstLine="210"/>
              <w:jc w:val="left"/>
              <w:rPr>
                <w:rFonts w:eastAsia="仿宋_GB2312"/>
                <w:szCs w:val="21"/>
              </w:rPr>
            </w:pPr>
            <w:r>
              <w:rPr>
                <w:rFonts w:eastAsia="仿宋_GB2312" w:hint="eastAsia"/>
                <w:szCs w:val="21"/>
              </w:rPr>
              <w:t>第一作者</w:t>
            </w:r>
          </w:p>
        </w:tc>
      </w:tr>
      <w:tr w:rsidR="00A10FFE" w:rsidRPr="000B7BC6" w:rsidTr="00040F88">
        <w:trPr>
          <w:trHeight w:val="539"/>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A10FFE" w:rsidRPr="006F3DDA" w:rsidRDefault="00A10FFE" w:rsidP="00A10FFE">
            <w:pPr>
              <w:spacing w:line="240" w:lineRule="auto"/>
              <w:jc w:val="center"/>
              <w:rPr>
                <w:rFonts w:eastAsia="仿宋_GB2312"/>
                <w:szCs w:val="21"/>
              </w:rPr>
            </w:pPr>
            <w:r w:rsidRPr="006F3DDA">
              <w:rPr>
                <w:rFonts w:eastAsia="仿宋_GB2312" w:hint="eastAsia"/>
                <w:szCs w:val="21"/>
              </w:rPr>
              <w:t>目前主持的主要科研项目</w:t>
            </w:r>
          </w:p>
          <w:p w:rsidR="00A10FFE" w:rsidRPr="00245838" w:rsidRDefault="00A10FFE" w:rsidP="00A10FFE">
            <w:pPr>
              <w:spacing w:line="240" w:lineRule="auto"/>
              <w:jc w:val="center"/>
              <w:rPr>
                <w:rFonts w:eastAsia="仿宋_GB2312"/>
                <w:szCs w:val="21"/>
                <w:highlight w:val="green"/>
              </w:rPr>
            </w:pPr>
            <w:r w:rsidRPr="006F3DDA">
              <w:rPr>
                <w:rFonts w:eastAsia="仿宋_GB2312" w:hint="eastAsia"/>
                <w:szCs w:val="21"/>
              </w:rPr>
              <w:t>（限</w:t>
            </w:r>
            <w:r w:rsidRPr="006F3DDA">
              <w:rPr>
                <w:rFonts w:eastAsia="仿宋_GB2312" w:hint="eastAsia"/>
                <w:szCs w:val="21"/>
              </w:rPr>
              <w:t>3</w:t>
            </w:r>
            <w:r w:rsidRPr="006F3DDA">
              <w:rPr>
                <w:rFonts w:eastAsia="仿宋_GB2312" w:hint="eastAsia"/>
                <w:szCs w:val="21"/>
              </w:rPr>
              <w:t>项）</w:t>
            </w:r>
          </w:p>
        </w:tc>
        <w:tc>
          <w:tcPr>
            <w:tcW w:w="2639" w:type="dxa"/>
            <w:gridSpan w:val="13"/>
            <w:tcBorders>
              <w:top w:val="single" w:sz="6" w:space="0" w:color="auto"/>
              <w:left w:val="single" w:sz="6" w:space="0" w:color="auto"/>
              <w:bottom w:val="single" w:sz="6" w:space="0" w:color="auto"/>
              <w:right w:val="single" w:sz="4" w:space="0" w:color="auto"/>
            </w:tcBorders>
            <w:vAlign w:val="center"/>
          </w:tcPr>
          <w:p w:rsidR="00A10FFE" w:rsidRPr="000B7BC6" w:rsidRDefault="00A10FFE" w:rsidP="00A10FFE">
            <w:pPr>
              <w:spacing w:line="240" w:lineRule="auto"/>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441" w:type="dxa"/>
            <w:gridSpan w:val="12"/>
            <w:tcBorders>
              <w:top w:val="single" w:sz="6" w:space="0" w:color="auto"/>
              <w:left w:val="single" w:sz="4" w:space="0" w:color="auto"/>
              <w:bottom w:val="single" w:sz="6" w:space="0" w:color="auto"/>
              <w:right w:val="single" w:sz="6" w:space="0" w:color="auto"/>
            </w:tcBorders>
            <w:vAlign w:val="center"/>
          </w:tcPr>
          <w:p w:rsidR="00A10FFE" w:rsidRPr="000B7BC6" w:rsidRDefault="00A10FFE" w:rsidP="00A10FFE">
            <w:pPr>
              <w:spacing w:line="240" w:lineRule="auto"/>
              <w:ind w:left="54"/>
              <w:jc w:val="center"/>
              <w:rPr>
                <w:rFonts w:eastAsia="仿宋_GB2312"/>
                <w:szCs w:val="21"/>
              </w:rPr>
            </w:pPr>
            <w:r w:rsidRPr="000B7BC6">
              <w:rPr>
                <w:rFonts w:eastAsia="仿宋_GB2312"/>
                <w:szCs w:val="21"/>
              </w:rPr>
              <w:t>项目名称</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A10FFE" w:rsidRPr="000B7BC6" w:rsidRDefault="00A10FFE" w:rsidP="00A10FFE">
            <w:pPr>
              <w:spacing w:line="240" w:lineRule="auto"/>
              <w:jc w:val="center"/>
              <w:rPr>
                <w:rFonts w:eastAsia="仿宋_GB2312"/>
                <w:szCs w:val="21"/>
              </w:rPr>
            </w:pPr>
            <w:r w:rsidRPr="000B7BC6">
              <w:rPr>
                <w:rFonts w:eastAsia="仿宋_GB2312" w:hint="eastAsia"/>
                <w:szCs w:val="21"/>
              </w:rPr>
              <w:t>起讫时间</w:t>
            </w:r>
          </w:p>
        </w:tc>
        <w:tc>
          <w:tcPr>
            <w:tcW w:w="1319" w:type="dxa"/>
            <w:gridSpan w:val="3"/>
            <w:tcBorders>
              <w:top w:val="single" w:sz="6" w:space="0" w:color="auto"/>
              <w:left w:val="single" w:sz="4" w:space="0" w:color="auto"/>
              <w:bottom w:val="single" w:sz="6" w:space="0" w:color="auto"/>
              <w:right w:val="single" w:sz="12" w:space="0" w:color="auto"/>
            </w:tcBorders>
            <w:vAlign w:val="center"/>
          </w:tcPr>
          <w:p w:rsidR="00A10FFE" w:rsidRPr="000B7BC6" w:rsidRDefault="00A10FFE" w:rsidP="00A10FFE">
            <w:pPr>
              <w:spacing w:line="240" w:lineRule="auto"/>
              <w:jc w:val="center"/>
              <w:rPr>
                <w:rFonts w:eastAsia="仿宋_GB2312"/>
                <w:szCs w:val="21"/>
              </w:rPr>
            </w:pPr>
            <w:r w:rsidRPr="000B7BC6">
              <w:rPr>
                <w:rFonts w:eastAsia="仿宋_GB2312" w:hint="eastAsia"/>
                <w:szCs w:val="21"/>
              </w:rPr>
              <w:t>到账经费</w:t>
            </w:r>
          </w:p>
          <w:p w:rsidR="00A10FFE" w:rsidRPr="000B7BC6" w:rsidRDefault="00A10FFE" w:rsidP="00A10FFE">
            <w:pPr>
              <w:spacing w:line="240" w:lineRule="auto"/>
              <w:jc w:val="center"/>
              <w:rPr>
                <w:rFonts w:eastAsia="仿宋_GB2312"/>
                <w:szCs w:val="21"/>
              </w:rPr>
            </w:pPr>
            <w:r w:rsidRPr="000B7BC6">
              <w:rPr>
                <w:rFonts w:eastAsia="仿宋_GB2312" w:hint="eastAsia"/>
                <w:szCs w:val="21"/>
              </w:rPr>
              <w:t>（万元）</w:t>
            </w:r>
          </w:p>
        </w:tc>
      </w:tr>
      <w:tr w:rsidR="00A10FFE" w:rsidRPr="000B7BC6" w:rsidTr="00040F88">
        <w:trPr>
          <w:trHeight w:val="539"/>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A10FFE" w:rsidRPr="00245838" w:rsidRDefault="00A10FFE" w:rsidP="00A10FFE">
            <w:pPr>
              <w:spacing w:line="240" w:lineRule="auto"/>
              <w:jc w:val="center"/>
              <w:rPr>
                <w:rFonts w:eastAsia="仿宋_GB2312"/>
                <w:szCs w:val="21"/>
                <w:highlight w:val="green"/>
              </w:rPr>
            </w:pPr>
          </w:p>
        </w:tc>
        <w:tc>
          <w:tcPr>
            <w:tcW w:w="2639" w:type="dxa"/>
            <w:gridSpan w:val="13"/>
            <w:tcBorders>
              <w:top w:val="single" w:sz="6" w:space="0" w:color="auto"/>
              <w:left w:val="single" w:sz="6" w:space="0" w:color="auto"/>
              <w:bottom w:val="single" w:sz="6" w:space="0" w:color="auto"/>
              <w:right w:val="single" w:sz="4" w:space="0" w:color="auto"/>
            </w:tcBorders>
            <w:vAlign w:val="center"/>
          </w:tcPr>
          <w:p w:rsidR="00A10FFE" w:rsidRPr="000B7BC6" w:rsidRDefault="00486B9B" w:rsidP="00A10FFE">
            <w:pPr>
              <w:jc w:val="center"/>
              <w:rPr>
                <w:rFonts w:eastAsia="仿宋_GB2312"/>
                <w:szCs w:val="21"/>
              </w:rPr>
            </w:pPr>
            <w:r w:rsidRPr="00113DE7">
              <w:rPr>
                <w:rFonts w:eastAsia="仿宋_GB2312"/>
              </w:rPr>
              <w:t>教育部人文社会科学研究规划项目</w:t>
            </w:r>
          </w:p>
        </w:tc>
        <w:tc>
          <w:tcPr>
            <w:tcW w:w="3441" w:type="dxa"/>
            <w:gridSpan w:val="12"/>
            <w:tcBorders>
              <w:top w:val="single" w:sz="6" w:space="0" w:color="auto"/>
              <w:left w:val="single" w:sz="4" w:space="0" w:color="auto"/>
              <w:bottom w:val="single" w:sz="6" w:space="0" w:color="auto"/>
              <w:right w:val="single" w:sz="6" w:space="0" w:color="auto"/>
            </w:tcBorders>
            <w:vAlign w:val="center"/>
          </w:tcPr>
          <w:p w:rsidR="00A10FFE" w:rsidRPr="000B7BC6" w:rsidRDefault="000C21EB" w:rsidP="00A10FFE">
            <w:pPr>
              <w:spacing w:line="240" w:lineRule="auto"/>
              <w:jc w:val="center"/>
              <w:rPr>
                <w:rFonts w:eastAsia="仿宋_GB2312"/>
                <w:szCs w:val="21"/>
              </w:rPr>
            </w:pPr>
            <w:r w:rsidRPr="000C21EB">
              <w:rPr>
                <w:rFonts w:eastAsia="仿宋_GB2312" w:hint="eastAsia"/>
                <w:szCs w:val="21"/>
              </w:rPr>
              <w:t>马克思主义经济学理论与西方经济学理论的比较研究成果在教学中的运用</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A10FFE" w:rsidRPr="000B7BC6" w:rsidRDefault="000C21EB" w:rsidP="008C58EB">
            <w:pPr>
              <w:spacing w:line="240" w:lineRule="auto"/>
              <w:jc w:val="center"/>
              <w:rPr>
                <w:rFonts w:eastAsia="仿宋_GB2312"/>
                <w:szCs w:val="21"/>
              </w:rPr>
            </w:pPr>
            <w:r>
              <w:rPr>
                <w:rFonts w:eastAsia="仿宋_GB2312"/>
                <w:szCs w:val="21"/>
              </w:rPr>
              <w:t>201</w:t>
            </w:r>
            <w:r>
              <w:rPr>
                <w:rFonts w:eastAsia="仿宋_GB2312" w:hint="eastAsia"/>
                <w:szCs w:val="21"/>
              </w:rPr>
              <w:t>3.6</w:t>
            </w:r>
            <w:r>
              <w:rPr>
                <w:rFonts w:eastAsia="仿宋_GB2312"/>
                <w:szCs w:val="21"/>
              </w:rPr>
              <w:t>-</w:t>
            </w:r>
          </w:p>
        </w:tc>
        <w:tc>
          <w:tcPr>
            <w:tcW w:w="1319" w:type="dxa"/>
            <w:gridSpan w:val="3"/>
            <w:tcBorders>
              <w:top w:val="single" w:sz="6" w:space="0" w:color="auto"/>
              <w:left w:val="single" w:sz="4" w:space="0" w:color="auto"/>
              <w:bottom w:val="single" w:sz="6" w:space="0" w:color="auto"/>
              <w:right w:val="single" w:sz="12" w:space="0" w:color="auto"/>
            </w:tcBorders>
            <w:vAlign w:val="center"/>
          </w:tcPr>
          <w:p w:rsidR="00A10FFE" w:rsidRPr="000B7BC6" w:rsidRDefault="000C21EB" w:rsidP="00A10FFE">
            <w:pPr>
              <w:spacing w:line="240" w:lineRule="auto"/>
              <w:jc w:val="center"/>
              <w:rPr>
                <w:rFonts w:eastAsia="仿宋_GB2312"/>
                <w:szCs w:val="21"/>
              </w:rPr>
            </w:pPr>
            <w:r>
              <w:rPr>
                <w:rFonts w:eastAsia="仿宋_GB2312" w:hint="eastAsia"/>
                <w:szCs w:val="21"/>
              </w:rPr>
              <w:t>7.5</w:t>
            </w:r>
          </w:p>
        </w:tc>
      </w:tr>
      <w:tr w:rsidR="00A10FFE" w:rsidRPr="000B7BC6" w:rsidTr="00040F88">
        <w:trPr>
          <w:trHeight w:val="473"/>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A10FFE" w:rsidRPr="00245838" w:rsidRDefault="00A10FFE" w:rsidP="00A10FFE">
            <w:pPr>
              <w:spacing w:line="240" w:lineRule="auto"/>
              <w:jc w:val="center"/>
              <w:rPr>
                <w:rFonts w:eastAsia="仿宋_GB2312"/>
                <w:szCs w:val="21"/>
                <w:highlight w:val="green"/>
              </w:rPr>
            </w:pPr>
          </w:p>
        </w:tc>
        <w:tc>
          <w:tcPr>
            <w:tcW w:w="2639" w:type="dxa"/>
            <w:gridSpan w:val="13"/>
            <w:tcBorders>
              <w:top w:val="single" w:sz="6" w:space="0" w:color="auto"/>
              <w:left w:val="single" w:sz="6" w:space="0" w:color="auto"/>
              <w:bottom w:val="single" w:sz="6" w:space="0" w:color="auto"/>
              <w:right w:val="single" w:sz="4" w:space="0" w:color="auto"/>
            </w:tcBorders>
            <w:vAlign w:val="center"/>
          </w:tcPr>
          <w:p w:rsidR="00A10FFE" w:rsidRPr="000B7BC6" w:rsidRDefault="00A10FFE" w:rsidP="00A10FFE">
            <w:pPr>
              <w:jc w:val="center"/>
              <w:rPr>
                <w:rFonts w:eastAsia="仿宋_GB2312"/>
                <w:szCs w:val="21"/>
              </w:rPr>
            </w:pPr>
          </w:p>
        </w:tc>
        <w:tc>
          <w:tcPr>
            <w:tcW w:w="3441" w:type="dxa"/>
            <w:gridSpan w:val="12"/>
            <w:tcBorders>
              <w:top w:val="single" w:sz="6" w:space="0" w:color="auto"/>
              <w:left w:val="single" w:sz="4" w:space="0" w:color="auto"/>
              <w:bottom w:val="single" w:sz="6" w:space="0" w:color="auto"/>
              <w:right w:val="single" w:sz="6" w:space="0" w:color="auto"/>
            </w:tcBorders>
            <w:vAlign w:val="center"/>
          </w:tcPr>
          <w:p w:rsidR="00A10FFE" w:rsidRPr="000B7BC6" w:rsidRDefault="00A10FFE" w:rsidP="00A10FFE">
            <w:pPr>
              <w:spacing w:line="240" w:lineRule="auto"/>
              <w:jc w:val="center"/>
              <w:rPr>
                <w:rFonts w:eastAsia="仿宋_GB2312"/>
                <w:szCs w:val="21"/>
              </w:rPr>
            </w:pP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A10FFE" w:rsidRPr="000B7BC6" w:rsidRDefault="00A10FFE" w:rsidP="00A10FFE">
            <w:pPr>
              <w:spacing w:line="240" w:lineRule="auto"/>
              <w:jc w:val="center"/>
              <w:rPr>
                <w:rFonts w:eastAsia="仿宋_GB2312"/>
                <w:szCs w:val="21"/>
              </w:rPr>
            </w:pPr>
          </w:p>
        </w:tc>
        <w:tc>
          <w:tcPr>
            <w:tcW w:w="1319" w:type="dxa"/>
            <w:gridSpan w:val="3"/>
            <w:tcBorders>
              <w:top w:val="single" w:sz="6" w:space="0" w:color="auto"/>
              <w:left w:val="single" w:sz="4" w:space="0" w:color="auto"/>
              <w:bottom w:val="single" w:sz="6" w:space="0" w:color="auto"/>
              <w:right w:val="single" w:sz="12" w:space="0" w:color="auto"/>
            </w:tcBorders>
            <w:vAlign w:val="center"/>
          </w:tcPr>
          <w:p w:rsidR="00A10FFE" w:rsidRPr="000B7BC6" w:rsidRDefault="00A10FFE" w:rsidP="00A10FFE">
            <w:pPr>
              <w:spacing w:line="240" w:lineRule="auto"/>
              <w:jc w:val="center"/>
              <w:rPr>
                <w:rFonts w:eastAsia="仿宋_GB2312"/>
                <w:szCs w:val="21"/>
              </w:rPr>
            </w:pPr>
          </w:p>
        </w:tc>
      </w:tr>
      <w:tr w:rsidR="00A10FFE" w:rsidRPr="000B7BC6" w:rsidTr="00040F88">
        <w:trPr>
          <w:trHeight w:val="539"/>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A10FFE" w:rsidRPr="00245838" w:rsidRDefault="00A10FFE" w:rsidP="00A10FFE">
            <w:pPr>
              <w:spacing w:line="240" w:lineRule="auto"/>
              <w:jc w:val="center"/>
              <w:rPr>
                <w:rFonts w:eastAsia="仿宋_GB2312"/>
                <w:szCs w:val="21"/>
                <w:highlight w:val="green"/>
              </w:rPr>
            </w:pPr>
          </w:p>
        </w:tc>
        <w:tc>
          <w:tcPr>
            <w:tcW w:w="2639" w:type="dxa"/>
            <w:gridSpan w:val="13"/>
            <w:tcBorders>
              <w:top w:val="single" w:sz="6" w:space="0" w:color="auto"/>
              <w:left w:val="single" w:sz="6" w:space="0" w:color="auto"/>
              <w:bottom w:val="single" w:sz="6" w:space="0" w:color="auto"/>
              <w:right w:val="single" w:sz="4" w:space="0" w:color="auto"/>
            </w:tcBorders>
            <w:vAlign w:val="center"/>
          </w:tcPr>
          <w:p w:rsidR="00A10FFE" w:rsidRPr="000B7BC6" w:rsidRDefault="00A10FFE" w:rsidP="00A10FFE">
            <w:pPr>
              <w:spacing w:line="240" w:lineRule="auto"/>
              <w:jc w:val="left"/>
              <w:rPr>
                <w:rFonts w:eastAsia="仿宋_GB2312"/>
                <w:szCs w:val="21"/>
              </w:rPr>
            </w:pPr>
          </w:p>
          <w:p w:rsidR="00A10FFE" w:rsidRPr="000B7BC6" w:rsidRDefault="00A10FFE" w:rsidP="00A10FFE">
            <w:pPr>
              <w:spacing w:line="240" w:lineRule="auto"/>
              <w:jc w:val="left"/>
              <w:rPr>
                <w:rFonts w:eastAsia="仿宋_GB2312"/>
                <w:szCs w:val="21"/>
              </w:rPr>
            </w:pPr>
          </w:p>
        </w:tc>
        <w:tc>
          <w:tcPr>
            <w:tcW w:w="3441" w:type="dxa"/>
            <w:gridSpan w:val="12"/>
            <w:tcBorders>
              <w:top w:val="single" w:sz="6" w:space="0" w:color="auto"/>
              <w:left w:val="single" w:sz="4" w:space="0" w:color="auto"/>
              <w:bottom w:val="single" w:sz="6" w:space="0" w:color="auto"/>
              <w:right w:val="single" w:sz="6" w:space="0" w:color="auto"/>
            </w:tcBorders>
            <w:vAlign w:val="center"/>
          </w:tcPr>
          <w:p w:rsidR="00A10FFE" w:rsidRPr="000B7BC6" w:rsidRDefault="00A10FFE" w:rsidP="00A10FFE">
            <w:pPr>
              <w:widowControl/>
              <w:adjustRightInd/>
              <w:spacing w:line="240" w:lineRule="auto"/>
              <w:jc w:val="left"/>
              <w:textAlignment w:val="auto"/>
              <w:rPr>
                <w:rFonts w:eastAsia="仿宋_GB2312"/>
                <w:szCs w:val="21"/>
              </w:rPr>
            </w:pPr>
          </w:p>
          <w:p w:rsidR="00A10FFE" w:rsidRPr="000B7BC6" w:rsidRDefault="00A10FFE" w:rsidP="00A10FFE">
            <w:pPr>
              <w:spacing w:line="240" w:lineRule="auto"/>
              <w:jc w:val="left"/>
              <w:rPr>
                <w:rFonts w:eastAsia="仿宋_GB2312"/>
                <w:szCs w:val="21"/>
              </w:rPr>
            </w:pP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A10FFE" w:rsidRPr="000B7BC6" w:rsidRDefault="00A10FFE" w:rsidP="00A10FFE">
            <w:pPr>
              <w:spacing w:line="240" w:lineRule="auto"/>
              <w:jc w:val="left"/>
              <w:rPr>
                <w:rFonts w:eastAsia="仿宋_GB2312"/>
                <w:szCs w:val="21"/>
              </w:rPr>
            </w:pPr>
          </w:p>
        </w:tc>
        <w:tc>
          <w:tcPr>
            <w:tcW w:w="1319" w:type="dxa"/>
            <w:gridSpan w:val="3"/>
            <w:tcBorders>
              <w:top w:val="single" w:sz="6" w:space="0" w:color="auto"/>
              <w:left w:val="single" w:sz="4" w:space="0" w:color="auto"/>
              <w:bottom w:val="single" w:sz="6" w:space="0" w:color="auto"/>
              <w:right w:val="single" w:sz="12" w:space="0" w:color="auto"/>
            </w:tcBorders>
            <w:vAlign w:val="center"/>
          </w:tcPr>
          <w:p w:rsidR="00A10FFE" w:rsidRPr="000B7BC6" w:rsidRDefault="00A10FFE" w:rsidP="00A10FFE">
            <w:pPr>
              <w:spacing w:line="240" w:lineRule="auto"/>
              <w:jc w:val="left"/>
              <w:rPr>
                <w:rFonts w:eastAsia="仿宋_GB2312"/>
                <w:szCs w:val="21"/>
              </w:rPr>
            </w:pPr>
          </w:p>
        </w:tc>
      </w:tr>
      <w:tr w:rsidR="00A10FFE" w:rsidRPr="000B7BC6" w:rsidTr="00040F88">
        <w:trPr>
          <w:trHeight w:val="539"/>
          <w:jc w:val="center"/>
        </w:trPr>
        <w:tc>
          <w:tcPr>
            <w:tcW w:w="854" w:type="dxa"/>
            <w:gridSpan w:val="2"/>
            <w:vMerge w:val="restart"/>
            <w:tcBorders>
              <w:top w:val="single" w:sz="6" w:space="0" w:color="auto"/>
              <w:left w:val="single" w:sz="12" w:space="0" w:color="auto"/>
              <w:right w:val="single" w:sz="6" w:space="0" w:color="auto"/>
            </w:tcBorders>
            <w:vAlign w:val="center"/>
          </w:tcPr>
          <w:p w:rsidR="00A10FFE" w:rsidRPr="00245838" w:rsidRDefault="00A10FFE" w:rsidP="00A10FFE">
            <w:pPr>
              <w:spacing w:line="240" w:lineRule="auto"/>
              <w:jc w:val="center"/>
              <w:rPr>
                <w:rFonts w:eastAsia="仿宋_GB2312"/>
                <w:szCs w:val="21"/>
                <w:highlight w:val="green"/>
              </w:rPr>
            </w:pPr>
            <w:r w:rsidRPr="00BE0626">
              <w:rPr>
                <w:rFonts w:eastAsia="仿宋_GB2312"/>
                <w:szCs w:val="21"/>
              </w:rPr>
              <w:t>近</w:t>
            </w:r>
            <w:r w:rsidRPr="00BE0626">
              <w:rPr>
                <w:rFonts w:eastAsia="仿宋_GB2312" w:hint="eastAsia"/>
                <w:szCs w:val="21"/>
              </w:rPr>
              <w:t>五年主讲课程情况（限</w:t>
            </w:r>
            <w:r w:rsidRPr="00BE0626">
              <w:rPr>
                <w:rFonts w:eastAsia="仿宋_GB2312" w:hint="eastAsia"/>
                <w:szCs w:val="21"/>
              </w:rPr>
              <w:t>3</w:t>
            </w:r>
            <w:r w:rsidRPr="00BE0626">
              <w:rPr>
                <w:rFonts w:eastAsia="仿宋_GB2312" w:hint="eastAsia"/>
                <w:szCs w:val="21"/>
              </w:rPr>
              <w:t>门）</w:t>
            </w:r>
          </w:p>
        </w:tc>
        <w:tc>
          <w:tcPr>
            <w:tcW w:w="2639" w:type="dxa"/>
            <w:gridSpan w:val="13"/>
            <w:tcBorders>
              <w:top w:val="single" w:sz="6" w:space="0" w:color="auto"/>
              <w:left w:val="single" w:sz="6" w:space="0" w:color="auto"/>
              <w:bottom w:val="single" w:sz="6" w:space="0" w:color="auto"/>
              <w:right w:val="single" w:sz="4" w:space="0" w:color="auto"/>
            </w:tcBorders>
            <w:vAlign w:val="center"/>
          </w:tcPr>
          <w:p w:rsidR="00A10FFE" w:rsidRPr="000B7BC6" w:rsidRDefault="00A10FFE" w:rsidP="00A10FFE">
            <w:pPr>
              <w:spacing w:line="240" w:lineRule="auto"/>
              <w:jc w:val="center"/>
              <w:rPr>
                <w:rFonts w:eastAsia="仿宋_GB2312"/>
                <w:szCs w:val="21"/>
              </w:rPr>
            </w:pPr>
            <w:r w:rsidRPr="000B7BC6">
              <w:rPr>
                <w:rFonts w:eastAsia="仿宋_GB2312"/>
                <w:szCs w:val="21"/>
              </w:rPr>
              <w:t>时间</w:t>
            </w:r>
          </w:p>
        </w:tc>
        <w:tc>
          <w:tcPr>
            <w:tcW w:w="3441" w:type="dxa"/>
            <w:gridSpan w:val="12"/>
            <w:tcBorders>
              <w:top w:val="single" w:sz="6" w:space="0" w:color="auto"/>
              <w:left w:val="single" w:sz="4" w:space="0" w:color="auto"/>
              <w:bottom w:val="single" w:sz="6" w:space="0" w:color="auto"/>
              <w:right w:val="single" w:sz="6" w:space="0" w:color="auto"/>
            </w:tcBorders>
            <w:vAlign w:val="center"/>
          </w:tcPr>
          <w:p w:rsidR="00A10FFE" w:rsidRPr="000B7BC6" w:rsidRDefault="00A10FFE" w:rsidP="00A10FFE">
            <w:pPr>
              <w:widowControl/>
              <w:adjustRightInd/>
              <w:spacing w:line="240" w:lineRule="auto"/>
              <w:jc w:val="center"/>
              <w:textAlignment w:val="auto"/>
              <w:rPr>
                <w:rFonts w:eastAsia="仿宋_GB2312"/>
                <w:szCs w:val="21"/>
              </w:rPr>
            </w:pPr>
            <w:r w:rsidRPr="000B7BC6">
              <w:rPr>
                <w:rFonts w:eastAsia="仿宋_GB2312"/>
                <w:szCs w:val="21"/>
              </w:rPr>
              <w:t>课程名称</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A10FFE" w:rsidRPr="000B7BC6" w:rsidRDefault="00A10FFE" w:rsidP="00A10FFE">
            <w:pPr>
              <w:spacing w:line="240" w:lineRule="auto"/>
              <w:jc w:val="center"/>
              <w:rPr>
                <w:rFonts w:eastAsia="仿宋_GB2312"/>
                <w:szCs w:val="21"/>
              </w:rPr>
            </w:pPr>
            <w:r w:rsidRPr="000B7BC6">
              <w:rPr>
                <w:rFonts w:eastAsia="仿宋_GB2312"/>
                <w:szCs w:val="21"/>
              </w:rPr>
              <w:t>学时</w:t>
            </w:r>
          </w:p>
        </w:tc>
        <w:tc>
          <w:tcPr>
            <w:tcW w:w="1319" w:type="dxa"/>
            <w:gridSpan w:val="3"/>
            <w:tcBorders>
              <w:top w:val="single" w:sz="6" w:space="0" w:color="auto"/>
              <w:left w:val="single" w:sz="4" w:space="0" w:color="auto"/>
              <w:bottom w:val="single" w:sz="6" w:space="0" w:color="auto"/>
              <w:right w:val="single" w:sz="12" w:space="0" w:color="auto"/>
            </w:tcBorders>
            <w:vAlign w:val="center"/>
          </w:tcPr>
          <w:p w:rsidR="00A10FFE" w:rsidRPr="000B7BC6" w:rsidRDefault="00A10FFE" w:rsidP="00A10FFE">
            <w:pPr>
              <w:spacing w:line="240" w:lineRule="auto"/>
              <w:jc w:val="center"/>
              <w:rPr>
                <w:rFonts w:eastAsia="仿宋_GB2312"/>
                <w:szCs w:val="21"/>
              </w:rPr>
            </w:pPr>
            <w:r w:rsidRPr="000B7BC6">
              <w:rPr>
                <w:rFonts w:eastAsia="仿宋_GB2312"/>
                <w:szCs w:val="21"/>
              </w:rPr>
              <w:t>主要授课对象</w:t>
            </w:r>
          </w:p>
        </w:tc>
      </w:tr>
      <w:tr w:rsidR="00A10FFE" w:rsidRPr="000B7BC6" w:rsidTr="00040F88">
        <w:trPr>
          <w:trHeight w:val="539"/>
          <w:jc w:val="center"/>
        </w:trPr>
        <w:tc>
          <w:tcPr>
            <w:tcW w:w="854" w:type="dxa"/>
            <w:gridSpan w:val="2"/>
            <w:vMerge/>
            <w:tcBorders>
              <w:top w:val="single" w:sz="6" w:space="0" w:color="auto"/>
              <w:left w:val="single" w:sz="12" w:space="0" w:color="auto"/>
              <w:right w:val="single" w:sz="6" w:space="0" w:color="auto"/>
            </w:tcBorders>
          </w:tcPr>
          <w:p w:rsidR="00A10FFE" w:rsidRPr="000B7BC6" w:rsidRDefault="00A10FFE" w:rsidP="00A10FFE">
            <w:pPr>
              <w:spacing w:line="240" w:lineRule="auto"/>
              <w:jc w:val="center"/>
              <w:rPr>
                <w:rFonts w:eastAsia="仿宋_GB2312"/>
                <w:szCs w:val="21"/>
              </w:rPr>
            </w:pPr>
          </w:p>
        </w:tc>
        <w:tc>
          <w:tcPr>
            <w:tcW w:w="2639" w:type="dxa"/>
            <w:gridSpan w:val="13"/>
            <w:tcBorders>
              <w:top w:val="single" w:sz="6" w:space="0" w:color="auto"/>
              <w:left w:val="single" w:sz="6" w:space="0" w:color="auto"/>
              <w:bottom w:val="single" w:sz="6" w:space="0" w:color="auto"/>
              <w:right w:val="single" w:sz="4" w:space="0" w:color="auto"/>
            </w:tcBorders>
            <w:vAlign w:val="center"/>
          </w:tcPr>
          <w:p w:rsidR="00A10FFE" w:rsidRPr="000B7BC6" w:rsidRDefault="005A5096" w:rsidP="006F3DDA">
            <w:pPr>
              <w:spacing w:line="240" w:lineRule="auto"/>
              <w:jc w:val="center"/>
              <w:rPr>
                <w:rFonts w:eastAsia="仿宋_GB2312"/>
                <w:szCs w:val="21"/>
              </w:rPr>
            </w:pPr>
            <w:r w:rsidRPr="000B7BC6">
              <w:rPr>
                <w:rFonts w:eastAsia="仿宋_GB2312" w:hint="eastAsia"/>
                <w:szCs w:val="21"/>
              </w:rPr>
              <w:t>201</w:t>
            </w:r>
            <w:r>
              <w:rPr>
                <w:rFonts w:eastAsia="仿宋_GB2312" w:hint="eastAsia"/>
                <w:szCs w:val="21"/>
              </w:rPr>
              <w:t>201-201612</w:t>
            </w:r>
          </w:p>
        </w:tc>
        <w:tc>
          <w:tcPr>
            <w:tcW w:w="3441" w:type="dxa"/>
            <w:gridSpan w:val="12"/>
            <w:tcBorders>
              <w:top w:val="single" w:sz="6" w:space="0" w:color="auto"/>
              <w:left w:val="single" w:sz="4" w:space="0" w:color="auto"/>
              <w:bottom w:val="single" w:sz="6" w:space="0" w:color="auto"/>
              <w:right w:val="single" w:sz="6" w:space="0" w:color="auto"/>
            </w:tcBorders>
            <w:vAlign w:val="center"/>
          </w:tcPr>
          <w:p w:rsidR="00A10FFE" w:rsidRPr="000B7BC6" w:rsidRDefault="00E82E71" w:rsidP="00A10FFE">
            <w:pPr>
              <w:widowControl/>
              <w:adjustRightInd/>
              <w:spacing w:line="240" w:lineRule="auto"/>
              <w:jc w:val="center"/>
              <w:textAlignment w:val="auto"/>
              <w:rPr>
                <w:rFonts w:eastAsia="仿宋_GB2312"/>
                <w:szCs w:val="21"/>
              </w:rPr>
            </w:pPr>
            <w:r>
              <w:rPr>
                <w:rFonts w:eastAsia="仿宋_GB2312" w:hint="eastAsia"/>
                <w:szCs w:val="21"/>
              </w:rPr>
              <w:t>西方</w:t>
            </w:r>
            <w:r w:rsidR="005A5096">
              <w:rPr>
                <w:rFonts w:eastAsia="仿宋_GB2312" w:hint="eastAsia"/>
                <w:szCs w:val="21"/>
              </w:rPr>
              <w:t>经济学</w:t>
            </w:r>
            <w:r>
              <w:rPr>
                <w:rFonts w:eastAsia="仿宋_GB2312" w:hint="eastAsia"/>
                <w:szCs w:val="21"/>
              </w:rPr>
              <w:t>（宏微观）</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A10FFE" w:rsidRPr="000B7BC6" w:rsidRDefault="00B510A0" w:rsidP="00A10FFE">
            <w:pPr>
              <w:spacing w:line="240" w:lineRule="auto"/>
              <w:jc w:val="center"/>
              <w:rPr>
                <w:rFonts w:eastAsia="仿宋_GB2312"/>
                <w:szCs w:val="21"/>
              </w:rPr>
            </w:pPr>
            <w:r>
              <w:rPr>
                <w:rFonts w:eastAsia="仿宋_GB2312" w:hint="eastAsia"/>
                <w:szCs w:val="21"/>
              </w:rPr>
              <w:t>64</w:t>
            </w:r>
            <w:r w:rsidR="005A5096">
              <w:rPr>
                <w:rFonts w:eastAsia="仿宋_GB2312" w:hint="eastAsia"/>
                <w:szCs w:val="21"/>
              </w:rPr>
              <w:t>0</w:t>
            </w:r>
          </w:p>
        </w:tc>
        <w:tc>
          <w:tcPr>
            <w:tcW w:w="1319" w:type="dxa"/>
            <w:gridSpan w:val="3"/>
            <w:tcBorders>
              <w:top w:val="single" w:sz="6" w:space="0" w:color="auto"/>
              <w:left w:val="single" w:sz="4" w:space="0" w:color="auto"/>
              <w:bottom w:val="single" w:sz="6" w:space="0" w:color="auto"/>
              <w:right w:val="single" w:sz="12" w:space="0" w:color="auto"/>
            </w:tcBorders>
            <w:vAlign w:val="center"/>
          </w:tcPr>
          <w:p w:rsidR="00A10FFE" w:rsidRPr="000B7BC6" w:rsidRDefault="005A5096" w:rsidP="00A10FFE">
            <w:pPr>
              <w:spacing w:line="240" w:lineRule="auto"/>
              <w:jc w:val="center"/>
              <w:rPr>
                <w:rFonts w:eastAsia="仿宋_GB2312"/>
                <w:szCs w:val="21"/>
              </w:rPr>
            </w:pPr>
            <w:r>
              <w:rPr>
                <w:rFonts w:eastAsia="仿宋_GB2312" w:hint="eastAsia"/>
                <w:szCs w:val="21"/>
              </w:rPr>
              <w:t>本科生</w:t>
            </w:r>
          </w:p>
        </w:tc>
      </w:tr>
      <w:tr w:rsidR="00027FF3" w:rsidRPr="000B7BC6" w:rsidTr="00040F88">
        <w:trPr>
          <w:trHeight w:val="539"/>
          <w:jc w:val="center"/>
        </w:trPr>
        <w:tc>
          <w:tcPr>
            <w:tcW w:w="854" w:type="dxa"/>
            <w:gridSpan w:val="2"/>
            <w:vMerge/>
            <w:tcBorders>
              <w:left w:val="single" w:sz="12" w:space="0" w:color="auto"/>
              <w:right w:val="single" w:sz="6" w:space="0" w:color="auto"/>
            </w:tcBorders>
          </w:tcPr>
          <w:p w:rsidR="00027FF3" w:rsidRPr="000B7BC6" w:rsidRDefault="00027FF3" w:rsidP="00A10FFE">
            <w:pPr>
              <w:spacing w:line="240" w:lineRule="auto"/>
              <w:jc w:val="center"/>
              <w:rPr>
                <w:rFonts w:eastAsia="仿宋_GB2312"/>
                <w:szCs w:val="21"/>
              </w:rPr>
            </w:pPr>
          </w:p>
        </w:tc>
        <w:tc>
          <w:tcPr>
            <w:tcW w:w="2639" w:type="dxa"/>
            <w:gridSpan w:val="13"/>
            <w:tcBorders>
              <w:top w:val="single" w:sz="6" w:space="0" w:color="auto"/>
              <w:left w:val="single" w:sz="6" w:space="0" w:color="auto"/>
              <w:bottom w:val="single" w:sz="6" w:space="0" w:color="auto"/>
              <w:right w:val="single" w:sz="4" w:space="0" w:color="auto"/>
            </w:tcBorders>
            <w:vAlign w:val="center"/>
          </w:tcPr>
          <w:p w:rsidR="00027FF3" w:rsidRPr="000B7BC6" w:rsidRDefault="00027FF3" w:rsidP="009D0F11">
            <w:pPr>
              <w:spacing w:line="240" w:lineRule="auto"/>
              <w:jc w:val="center"/>
              <w:rPr>
                <w:rFonts w:eastAsia="仿宋_GB2312"/>
                <w:szCs w:val="21"/>
              </w:rPr>
            </w:pPr>
            <w:r w:rsidRPr="000B7BC6">
              <w:rPr>
                <w:rFonts w:eastAsia="仿宋_GB2312" w:hint="eastAsia"/>
                <w:szCs w:val="21"/>
              </w:rPr>
              <w:t>201</w:t>
            </w:r>
            <w:r>
              <w:rPr>
                <w:rFonts w:eastAsia="仿宋_GB2312" w:hint="eastAsia"/>
                <w:szCs w:val="21"/>
              </w:rPr>
              <w:t>201-201612</w:t>
            </w:r>
          </w:p>
        </w:tc>
        <w:tc>
          <w:tcPr>
            <w:tcW w:w="3441" w:type="dxa"/>
            <w:gridSpan w:val="12"/>
            <w:tcBorders>
              <w:top w:val="single" w:sz="6" w:space="0" w:color="auto"/>
              <w:left w:val="single" w:sz="4" w:space="0" w:color="auto"/>
              <w:bottom w:val="single" w:sz="6" w:space="0" w:color="auto"/>
              <w:right w:val="single" w:sz="6" w:space="0" w:color="auto"/>
            </w:tcBorders>
            <w:vAlign w:val="center"/>
          </w:tcPr>
          <w:p w:rsidR="00027FF3" w:rsidRPr="000B7BC6" w:rsidRDefault="00027FF3" w:rsidP="009D0F11">
            <w:pPr>
              <w:widowControl/>
              <w:adjustRightInd/>
              <w:spacing w:line="240" w:lineRule="auto"/>
              <w:jc w:val="center"/>
              <w:textAlignment w:val="auto"/>
              <w:rPr>
                <w:rFonts w:eastAsia="仿宋_GB2312"/>
                <w:szCs w:val="21"/>
              </w:rPr>
            </w:pPr>
            <w:r>
              <w:rPr>
                <w:rFonts w:eastAsia="仿宋_GB2312" w:hint="eastAsia"/>
                <w:szCs w:val="21"/>
              </w:rPr>
              <w:t>货币经济学</w:t>
            </w:r>
          </w:p>
        </w:tc>
        <w:tc>
          <w:tcPr>
            <w:tcW w:w="1386" w:type="dxa"/>
            <w:gridSpan w:val="5"/>
            <w:tcBorders>
              <w:top w:val="single" w:sz="6" w:space="0" w:color="auto"/>
              <w:left w:val="single" w:sz="6" w:space="0" w:color="auto"/>
              <w:bottom w:val="single" w:sz="6" w:space="0" w:color="auto"/>
              <w:right w:val="single" w:sz="4" w:space="0" w:color="auto"/>
            </w:tcBorders>
            <w:vAlign w:val="center"/>
          </w:tcPr>
          <w:p w:rsidR="00027FF3" w:rsidRPr="000B7BC6" w:rsidRDefault="00027FF3" w:rsidP="009D0F11">
            <w:pPr>
              <w:spacing w:line="240" w:lineRule="auto"/>
              <w:jc w:val="center"/>
              <w:rPr>
                <w:rFonts w:eastAsia="仿宋_GB2312"/>
                <w:szCs w:val="21"/>
              </w:rPr>
            </w:pPr>
            <w:r>
              <w:rPr>
                <w:rFonts w:eastAsia="仿宋_GB2312" w:hint="eastAsia"/>
                <w:szCs w:val="21"/>
              </w:rPr>
              <w:t>160</w:t>
            </w:r>
          </w:p>
        </w:tc>
        <w:tc>
          <w:tcPr>
            <w:tcW w:w="1319" w:type="dxa"/>
            <w:gridSpan w:val="3"/>
            <w:tcBorders>
              <w:top w:val="single" w:sz="6" w:space="0" w:color="auto"/>
              <w:left w:val="single" w:sz="4" w:space="0" w:color="auto"/>
              <w:bottom w:val="single" w:sz="6" w:space="0" w:color="auto"/>
              <w:right w:val="single" w:sz="12" w:space="0" w:color="auto"/>
            </w:tcBorders>
            <w:vAlign w:val="center"/>
          </w:tcPr>
          <w:p w:rsidR="00027FF3" w:rsidRPr="000B7BC6" w:rsidRDefault="00027FF3" w:rsidP="009D0F11">
            <w:pPr>
              <w:spacing w:line="240" w:lineRule="auto"/>
              <w:jc w:val="center"/>
              <w:rPr>
                <w:rFonts w:eastAsia="仿宋_GB2312"/>
                <w:szCs w:val="21"/>
              </w:rPr>
            </w:pPr>
            <w:r w:rsidRPr="000B7BC6">
              <w:rPr>
                <w:rFonts w:eastAsia="仿宋_GB2312"/>
                <w:szCs w:val="21"/>
              </w:rPr>
              <w:t>硕士研究生</w:t>
            </w:r>
          </w:p>
        </w:tc>
      </w:tr>
      <w:tr w:rsidR="00027FF3" w:rsidRPr="000B7BC6" w:rsidTr="00040F88">
        <w:trPr>
          <w:trHeight w:val="399"/>
          <w:jc w:val="center"/>
        </w:trPr>
        <w:tc>
          <w:tcPr>
            <w:tcW w:w="854" w:type="dxa"/>
            <w:gridSpan w:val="2"/>
            <w:vMerge/>
            <w:tcBorders>
              <w:left w:val="single" w:sz="12" w:space="0" w:color="auto"/>
              <w:bottom w:val="single" w:sz="12" w:space="0" w:color="auto"/>
              <w:right w:val="single" w:sz="6" w:space="0" w:color="auto"/>
            </w:tcBorders>
          </w:tcPr>
          <w:p w:rsidR="00027FF3" w:rsidRPr="000B7BC6" w:rsidRDefault="00027FF3" w:rsidP="00A10FFE">
            <w:pPr>
              <w:spacing w:line="240" w:lineRule="auto"/>
              <w:jc w:val="center"/>
              <w:rPr>
                <w:rFonts w:eastAsia="仿宋_GB2312"/>
                <w:szCs w:val="21"/>
              </w:rPr>
            </w:pPr>
          </w:p>
        </w:tc>
        <w:tc>
          <w:tcPr>
            <w:tcW w:w="2639" w:type="dxa"/>
            <w:gridSpan w:val="13"/>
            <w:tcBorders>
              <w:top w:val="single" w:sz="6" w:space="0" w:color="auto"/>
              <w:left w:val="single" w:sz="6" w:space="0" w:color="auto"/>
              <w:bottom w:val="single" w:sz="12" w:space="0" w:color="auto"/>
              <w:right w:val="single" w:sz="4" w:space="0" w:color="auto"/>
            </w:tcBorders>
            <w:vAlign w:val="center"/>
          </w:tcPr>
          <w:p w:rsidR="00027FF3" w:rsidRPr="000B7BC6" w:rsidRDefault="00027FF3" w:rsidP="009D0F11">
            <w:pPr>
              <w:spacing w:line="240" w:lineRule="auto"/>
              <w:jc w:val="center"/>
              <w:rPr>
                <w:rFonts w:eastAsia="仿宋_GB2312"/>
                <w:szCs w:val="21"/>
              </w:rPr>
            </w:pPr>
            <w:r>
              <w:rPr>
                <w:rFonts w:eastAsia="仿宋_GB2312" w:hint="eastAsia"/>
                <w:szCs w:val="21"/>
              </w:rPr>
              <w:t>201201</w:t>
            </w:r>
            <w:r>
              <w:rPr>
                <w:rFonts w:eastAsia="仿宋_GB2312" w:hint="eastAsia"/>
                <w:szCs w:val="21"/>
              </w:rPr>
              <w:t>至</w:t>
            </w:r>
            <w:r>
              <w:rPr>
                <w:rFonts w:eastAsia="仿宋_GB2312" w:hint="eastAsia"/>
                <w:szCs w:val="21"/>
              </w:rPr>
              <w:t>201612</w:t>
            </w:r>
          </w:p>
        </w:tc>
        <w:tc>
          <w:tcPr>
            <w:tcW w:w="3441" w:type="dxa"/>
            <w:gridSpan w:val="12"/>
            <w:tcBorders>
              <w:top w:val="single" w:sz="6" w:space="0" w:color="auto"/>
              <w:left w:val="single" w:sz="4" w:space="0" w:color="auto"/>
              <w:bottom w:val="single" w:sz="12" w:space="0" w:color="auto"/>
              <w:right w:val="single" w:sz="6" w:space="0" w:color="auto"/>
            </w:tcBorders>
            <w:vAlign w:val="center"/>
          </w:tcPr>
          <w:p w:rsidR="00027FF3" w:rsidRPr="000B7BC6" w:rsidRDefault="005A5096" w:rsidP="009D0F11">
            <w:pPr>
              <w:widowControl/>
              <w:adjustRightInd/>
              <w:spacing w:line="240" w:lineRule="auto"/>
              <w:jc w:val="center"/>
              <w:textAlignment w:val="auto"/>
              <w:rPr>
                <w:rFonts w:eastAsia="仿宋_GB2312"/>
                <w:szCs w:val="21"/>
              </w:rPr>
            </w:pPr>
            <w:r>
              <w:rPr>
                <w:rFonts w:eastAsia="仿宋_GB2312" w:hint="eastAsia"/>
                <w:szCs w:val="21"/>
              </w:rPr>
              <w:t>高级政治经济学</w:t>
            </w:r>
          </w:p>
        </w:tc>
        <w:tc>
          <w:tcPr>
            <w:tcW w:w="1386" w:type="dxa"/>
            <w:gridSpan w:val="5"/>
            <w:tcBorders>
              <w:top w:val="single" w:sz="6" w:space="0" w:color="auto"/>
              <w:left w:val="single" w:sz="6" w:space="0" w:color="auto"/>
              <w:bottom w:val="single" w:sz="12" w:space="0" w:color="auto"/>
              <w:right w:val="single" w:sz="4" w:space="0" w:color="auto"/>
            </w:tcBorders>
            <w:vAlign w:val="center"/>
          </w:tcPr>
          <w:p w:rsidR="00027FF3" w:rsidRPr="000B7BC6" w:rsidRDefault="00027FF3" w:rsidP="009D0F11">
            <w:pPr>
              <w:spacing w:line="240" w:lineRule="auto"/>
              <w:jc w:val="center"/>
              <w:rPr>
                <w:rFonts w:eastAsia="仿宋_GB2312"/>
                <w:szCs w:val="21"/>
              </w:rPr>
            </w:pPr>
            <w:r>
              <w:rPr>
                <w:rFonts w:eastAsia="仿宋_GB2312" w:hint="eastAsia"/>
                <w:szCs w:val="21"/>
              </w:rPr>
              <w:t>160</w:t>
            </w:r>
          </w:p>
        </w:tc>
        <w:tc>
          <w:tcPr>
            <w:tcW w:w="1319" w:type="dxa"/>
            <w:gridSpan w:val="3"/>
            <w:tcBorders>
              <w:top w:val="single" w:sz="6" w:space="0" w:color="auto"/>
              <w:left w:val="single" w:sz="4" w:space="0" w:color="auto"/>
              <w:bottom w:val="single" w:sz="12" w:space="0" w:color="auto"/>
              <w:right w:val="single" w:sz="12" w:space="0" w:color="auto"/>
            </w:tcBorders>
            <w:vAlign w:val="center"/>
          </w:tcPr>
          <w:p w:rsidR="00027FF3" w:rsidRPr="000B7BC6" w:rsidRDefault="00027FF3" w:rsidP="009D0F11">
            <w:pPr>
              <w:spacing w:line="240" w:lineRule="auto"/>
              <w:jc w:val="center"/>
              <w:rPr>
                <w:rFonts w:eastAsia="仿宋_GB2312"/>
                <w:szCs w:val="21"/>
              </w:rPr>
            </w:pPr>
            <w:r>
              <w:rPr>
                <w:rFonts w:eastAsia="仿宋_GB2312" w:hint="eastAsia"/>
                <w:szCs w:val="21"/>
              </w:rPr>
              <w:t>硕士研究生</w:t>
            </w:r>
          </w:p>
        </w:tc>
      </w:tr>
      <w:tr w:rsidR="004E176D" w:rsidRPr="000B7BC6" w:rsidTr="00575FD1">
        <w:trPr>
          <w:trHeight w:val="539"/>
          <w:jc w:val="center"/>
        </w:trPr>
        <w:tc>
          <w:tcPr>
            <w:tcW w:w="9639" w:type="dxa"/>
            <w:gridSpan w:val="35"/>
            <w:tcBorders>
              <w:top w:val="single" w:sz="12" w:space="0" w:color="auto"/>
              <w:left w:val="single" w:sz="12" w:space="0" w:color="auto"/>
              <w:bottom w:val="single" w:sz="12" w:space="0" w:color="auto"/>
              <w:right w:val="single" w:sz="12" w:space="0" w:color="auto"/>
            </w:tcBorders>
            <w:vAlign w:val="center"/>
          </w:tcPr>
          <w:p w:rsidR="004E176D" w:rsidRPr="000B7BC6" w:rsidRDefault="004E176D" w:rsidP="00575FD1">
            <w:pPr>
              <w:spacing w:before="60"/>
              <w:rPr>
                <w:rFonts w:eastAsia="仿宋_GB2312"/>
              </w:rPr>
            </w:pPr>
            <w:bookmarkStart w:id="0" w:name="_GoBack"/>
            <w:bookmarkEnd w:id="0"/>
            <w:r w:rsidRPr="000B7BC6">
              <w:rPr>
                <w:color w:val="000000"/>
                <w:sz w:val="18"/>
                <w:szCs w:val="18"/>
              </w:rPr>
              <w:lastRenderedPageBreak/>
              <w:br w:type="page"/>
            </w:r>
            <w:r w:rsidRPr="000B7BC6">
              <w:rPr>
                <w:rFonts w:eastAsia="仿宋_GB2312"/>
              </w:rPr>
              <w:br w:type="page"/>
            </w:r>
            <w:r w:rsidRPr="000B7BC6">
              <w:rPr>
                <w:rFonts w:eastAsia="仿宋_GB2312"/>
              </w:rPr>
              <w:br w:type="page"/>
            </w:r>
            <w:r w:rsidR="004A1BA3" w:rsidRPr="000B7BC6">
              <w:rPr>
                <w:b/>
                <w:bCs/>
                <w:szCs w:val="21"/>
              </w:rPr>
              <w:fldChar w:fldCharType="begin"/>
            </w:r>
            <w:r w:rsidRPr="000B7BC6">
              <w:rPr>
                <w:rFonts w:hint="eastAsia"/>
                <w:b/>
                <w:bCs/>
                <w:szCs w:val="21"/>
              </w:rPr>
              <w:instrText>= 2 \* ROMAN</w:instrText>
            </w:r>
            <w:r w:rsidR="004A1BA3" w:rsidRPr="000B7BC6">
              <w:rPr>
                <w:b/>
                <w:bCs/>
                <w:szCs w:val="21"/>
              </w:rPr>
              <w:fldChar w:fldCharType="separate"/>
            </w:r>
            <w:r w:rsidRPr="000B7BC6">
              <w:rPr>
                <w:b/>
                <w:bCs/>
                <w:szCs w:val="21"/>
              </w:rPr>
              <w:t>II</w:t>
            </w:r>
            <w:r w:rsidR="004A1BA3"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hint="eastAsia"/>
                <w:b/>
              </w:rPr>
              <w:t>各学科方向学术带头人与学术骨干简况</w:t>
            </w:r>
          </w:p>
        </w:tc>
      </w:tr>
      <w:tr w:rsidR="004E176D" w:rsidRPr="000B7BC6" w:rsidTr="00575FD1">
        <w:trPr>
          <w:trHeight w:val="539"/>
          <w:jc w:val="center"/>
        </w:trPr>
        <w:tc>
          <w:tcPr>
            <w:tcW w:w="1874" w:type="dxa"/>
            <w:gridSpan w:val="7"/>
            <w:tcBorders>
              <w:top w:val="single" w:sz="12" w:space="0" w:color="auto"/>
              <w:left w:val="single" w:sz="12" w:space="0" w:color="auto"/>
              <w:bottom w:val="single" w:sz="6" w:space="0" w:color="auto"/>
              <w:right w:val="single" w:sz="4" w:space="0" w:color="auto"/>
            </w:tcBorders>
            <w:vAlign w:val="center"/>
          </w:tcPr>
          <w:p w:rsidR="004E176D" w:rsidRPr="000B7BC6" w:rsidRDefault="004E176D" w:rsidP="00575FD1">
            <w:pPr>
              <w:jc w:val="center"/>
              <w:rPr>
                <w:rFonts w:eastAsia="仿宋_GB2312"/>
                <w:b/>
              </w:rPr>
            </w:pPr>
            <w:r w:rsidRPr="000B7BC6">
              <w:rPr>
                <w:rFonts w:eastAsia="仿宋_GB2312" w:hint="eastAsia"/>
                <w:b/>
                <w:szCs w:val="21"/>
              </w:rPr>
              <w:t>学科方向名称</w:t>
            </w:r>
          </w:p>
        </w:tc>
        <w:tc>
          <w:tcPr>
            <w:tcW w:w="7765" w:type="dxa"/>
            <w:gridSpan w:val="28"/>
            <w:tcBorders>
              <w:top w:val="single" w:sz="12" w:space="0" w:color="auto"/>
              <w:left w:val="single" w:sz="4" w:space="0" w:color="auto"/>
              <w:bottom w:val="single" w:sz="6" w:space="0" w:color="auto"/>
              <w:right w:val="single" w:sz="12" w:space="0" w:color="auto"/>
            </w:tcBorders>
            <w:vAlign w:val="center"/>
          </w:tcPr>
          <w:p w:rsidR="004E176D" w:rsidRPr="000B7BC6" w:rsidRDefault="00D7633B" w:rsidP="00575FD1">
            <w:pPr>
              <w:jc w:val="center"/>
              <w:rPr>
                <w:rFonts w:eastAsia="仿宋_GB2312"/>
              </w:rPr>
            </w:pPr>
            <w:r w:rsidRPr="00B510A0">
              <w:rPr>
                <w:rFonts w:eastAsia="仿宋_GB2312" w:cs="宋体" w:hint="eastAsia"/>
                <w:bCs/>
                <w:kern w:val="2"/>
                <w:szCs w:val="21"/>
              </w:rPr>
              <w:t>中国特色社会主义政治经济学理论与实践</w:t>
            </w:r>
          </w:p>
        </w:tc>
      </w:tr>
      <w:tr w:rsidR="004E176D" w:rsidRPr="000B7BC6" w:rsidTr="00575FD1">
        <w:trPr>
          <w:trHeight w:val="693"/>
          <w:jc w:val="center"/>
        </w:trPr>
        <w:tc>
          <w:tcPr>
            <w:tcW w:w="865"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4E176D" w:rsidRPr="0065588D" w:rsidRDefault="004E176D" w:rsidP="00575FD1">
            <w:pPr>
              <w:jc w:val="center"/>
              <w:rPr>
                <w:rFonts w:eastAsia="仿宋_GB2312"/>
                <w:szCs w:val="21"/>
              </w:rPr>
            </w:pPr>
            <w:r w:rsidRPr="0065588D">
              <w:rPr>
                <w:rFonts w:eastAsia="仿宋_GB2312" w:hint="eastAsia"/>
                <w:szCs w:val="21"/>
              </w:rPr>
              <w:t>姓名</w:t>
            </w:r>
          </w:p>
        </w:tc>
        <w:tc>
          <w:tcPr>
            <w:tcW w:w="100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E176D" w:rsidRPr="0065588D" w:rsidRDefault="004E176D" w:rsidP="00575FD1">
            <w:pPr>
              <w:jc w:val="center"/>
              <w:rPr>
                <w:rFonts w:eastAsia="仿宋_GB2312"/>
                <w:szCs w:val="21"/>
              </w:rPr>
            </w:pPr>
            <w:r>
              <w:rPr>
                <w:rFonts w:eastAsia="仿宋_GB2312" w:hint="eastAsia"/>
                <w:szCs w:val="21"/>
              </w:rPr>
              <w:t>王兴化</w:t>
            </w:r>
          </w:p>
        </w:tc>
        <w:tc>
          <w:tcPr>
            <w:tcW w:w="371" w:type="dxa"/>
            <w:gridSpan w:val="2"/>
            <w:tcBorders>
              <w:top w:val="single" w:sz="6" w:space="0" w:color="auto"/>
              <w:left w:val="single" w:sz="6" w:space="0" w:color="auto"/>
              <w:bottom w:val="single" w:sz="6" w:space="0" w:color="auto"/>
              <w:right w:val="single" w:sz="6" w:space="0" w:color="auto"/>
            </w:tcBorders>
            <w:vAlign w:val="center"/>
          </w:tcPr>
          <w:p w:rsidR="004E176D" w:rsidRPr="0065588D" w:rsidRDefault="004E176D" w:rsidP="00575FD1">
            <w:pPr>
              <w:jc w:val="center"/>
              <w:rPr>
                <w:rFonts w:eastAsia="仿宋_GB2312"/>
                <w:szCs w:val="21"/>
              </w:rPr>
            </w:pPr>
            <w:r w:rsidRPr="0065588D">
              <w:rPr>
                <w:rFonts w:eastAsia="仿宋_GB2312" w:hint="eastAsia"/>
                <w:szCs w:val="21"/>
              </w:rPr>
              <w:t>性别</w:t>
            </w:r>
          </w:p>
        </w:tc>
        <w:tc>
          <w:tcPr>
            <w:tcW w:w="648" w:type="dxa"/>
            <w:gridSpan w:val="4"/>
            <w:tcBorders>
              <w:top w:val="single" w:sz="6" w:space="0" w:color="auto"/>
              <w:left w:val="single" w:sz="6" w:space="0" w:color="auto"/>
              <w:bottom w:val="single" w:sz="6" w:space="0" w:color="auto"/>
              <w:right w:val="single" w:sz="6" w:space="0" w:color="auto"/>
            </w:tcBorders>
            <w:vAlign w:val="center"/>
          </w:tcPr>
          <w:p w:rsidR="004E176D" w:rsidRPr="0065588D" w:rsidRDefault="004E176D" w:rsidP="00575FD1">
            <w:pPr>
              <w:pStyle w:val="a3"/>
              <w:spacing w:before="0" w:after="0" w:line="240" w:lineRule="auto"/>
              <w:jc w:val="center"/>
              <w:rPr>
                <w:rFonts w:ascii="Times New Roman" w:eastAsia="仿宋_GB2312"/>
                <w:szCs w:val="21"/>
              </w:rPr>
            </w:pPr>
            <w:r>
              <w:rPr>
                <w:rFonts w:ascii="Times New Roman" w:eastAsia="仿宋_GB2312" w:hint="eastAsia"/>
                <w:szCs w:val="21"/>
              </w:rPr>
              <w:t>女</w:t>
            </w:r>
          </w:p>
        </w:tc>
        <w:tc>
          <w:tcPr>
            <w:tcW w:w="686" w:type="dxa"/>
            <w:gridSpan w:val="3"/>
            <w:tcBorders>
              <w:top w:val="single" w:sz="6" w:space="0" w:color="auto"/>
              <w:left w:val="single" w:sz="6" w:space="0" w:color="auto"/>
              <w:bottom w:val="single" w:sz="6" w:space="0" w:color="auto"/>
              <w:right w:val="single" w:sz="6" w:space="0" w:color="auto"/>
            </w:tcBorders>
            <w:vAlign w:val="center"/>
          </w:tcPr>
          <w:p w:rsidR="004E176D" w:rsidRPr="0065588D" w:rsidRDefault="004E176D" w:rsidP="00575FD1">
            <w:pPr>
              <w:pStyle w:val="a3"/>
              <w:spacing w:before="0" w:after="0" w:line="240" w:lineRule="auto"/>
              <w:jc w:val="center"/>
              <w:rPr>
                <w:rFonts w:ascii="Times New Roman" w:eastAsia="仿宋_GB2312"/>
                <w:szCs w:val="21"/>
              </w:rPr>
            </w:pPr>
            <w:r w:rsidRPr="0065588D">
              <w:rPr>
                <w:rFonts w:ascii="Times New Roman" w:eastAsia="仿宋_GB2312"/>
                <w:szCs w:val="21"/>
              </w:rPr>
              <w:t>年龄</w:t>
            </w:r>
            <w:r w:rsidRPr="0065588D">
              <w:rPr>
                <w:rFonts w:ascii="Times New Roman" w:eastAsia="仿宋_GB2312" w:hint="eastAsia"/>
                <w:szCs w:val="21"/>
              </w:rPr>
              <w:t>（岁）</w:t>
            </w:r>
          </w:p>
        </w:tc>
        <w:tc>
          <w:tcPr>
            <w:tcW w:w="605" w:type="dxa"/>
            <w:gridSpan w:val="3"/>
            <w:tcBorders>
              <w:top w:val="single" w:sz="6" w:space="0" w:color="auto"/>
              <w:left w:val="single" w:sz="6" w:space="0" w:color="auto"/>
              <w:bottom w:val="single" w:sz="6" w:space="0" w:color="auto"/>
              <w:right w:val="single" w:sz="6" w:space="0" w:color="auto"/>
            </w:tcBorders>
            <w:vAlign w:val="center"/>
          </w:tcPr>
          <w:p w:rsidR="004E176D" w:rsidRPr="0065588D" w:rsidRDefault="004E176D" w:rsidP="00575FD1">
            <w:pPr>
              <w:pStyle w:val="a3"/>
              <w:spacing w:before="0" w:after="0" w:line="240" w:lineRule="auto"/>
              <w:jc w:val="center"/>
              <w:rPr>
                <w:rFonts w:ascii="Times New Roman" w:eastAsia="仿宋_GB2312"/>
                <w:szCs w:val="21"/>
              </w:rPr>
            </w:pPr>
            <w:r>
              <w:rPr>
                <w:rFonts w:ascii="Times New Roman" w:eastAsia="仿宋_GB2312" w:hint="eastAsia"/>
                <w:szCs w:val="21"/>
              </w:rPr>
              <w:t>48</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4E176D" w:rsidRPr="0065588D" w:rsidRDefault="004E176D" w:rsidP="00575FD1">
            <w:pPr>
              <w:pStyle w:val="a3"/>
              <w:spacing w:before="0" w:after="0" w:line="240" w:lineRule="auto"/>
              <w:jc w:val="center"/>
              <w:rPr>
                <w:rFonts w:ascii="Times New Roman" w:eastAsia="仿宋_GB2312"/>
                <w:szCs w:val="21"/>
              </w:rPr>
            </w:pPr>
            <w:r w:rsidRPr="0065588D">
              <w:rPr>
                <w:rFonts w:ascii="Times New Roman" w:eastAsia="仿宋_GB2312" w:hint="eastAsia"/>
                <w:szCs w:val="21"/>
              </w:rPr>
              <w:t>专业技术</w:t>
            </w:r>
          </w:p>
          <w:p w:rsidR="004E176D" w:rsidRPr="0065588D" w:rsidRDefault="004E176D" w:rsidP="00575FD1">
            <w:pPr>
              <w:pStyle w:val="a3"/>
              <w:spacing w:before="0" w:after="0" w:line="240" w:lineRule="auto"/>
              <w:jc w:val="center"/>
              <w:rPr>
                <w:rFonts w:ascii="Times New Roman" w:eastAsia="仿宋_GB2312"/>
                <w:szCs w:val="21"/>
              </w:rPr>
            </w:pPr>
            <w:r w:rsidRPr="0065588D">
              <w:rPr>
                <w:rFonts w:ascii="Times New Roman" w:eastAsia="仿宋_GB2312" w:hint="eastAsia"/>
                <w:szCs w:val="21"/>
              </w:rPr>
              <w:t>职务</w:t>
            </w:r>
          </w:p>
        </w:tc>
        <w:tc>
          <w:tcPr>
            <w:tcW w:w="943" w:type="dxa"/>
            <w:gridSpan w:val="2"/>
            <w:tcBorders>
              <w:top w:val="single" w:sz="6" w:space="0" w:color="auto"/>
              <w:left w:val="single" w:sz="6" w:space="0" w:color="auto"/>
              <w:bottom w:val="single" w:sz="6" w:space="0" w:color="auto"/>
              <w:right w:val="single" w:sz="4" w:space="0" w:color="auto"/>
            </w:tcBorders>
            <w:vAlign w:val="center"/>
          </w:tcPr>
          <w:p w:rsidR="004E176D" w:rsidRPr="0065588D" w:rsidRDefault="004E176D" w:rsidP="00575FD1">
            <w:pPr>
              <w:pStyle w:val="a3"/>
              <w:spacing w:before="0" w:after="0" w:line="240" w:lineRule="auto"/>
              <w:jc w:val="center"/>
              <w:rPr>
                <w:rFonts w:ascii="Times New Roman" w:eastAsia="仿宋_GB2312"/>
                <w:szCs w:val="21"/>
              </w:rPr>
            </w:pPr>
            <w:r>
              <w:rPr>
                <w:rFonts w:ascii="Times New Roman" w:eastAsia="仿宋_GB2312" w:hint="eastAsia"/>
                <w:szCs w:val="21"/>
              </w:rPr>
              <w:t>教授</w:t>
            </w:r>
          </w:p>
        </w:tc>
        <w:tc>
          <w:tcPr>
            <w:tcW w:w="1518" w:type="dxa"/>
            <w:gridSpan w:val="7"/>
            <w:tcBorders>
              <w:top w:val="single" w:sz="6" w:space="0" w:color="auto"/>
              <w:left w:val="single" w:sz="4" w:space="0" w:color="auto"/>
              <w:bottom w:val="single" w:sz="6" w:space="0" w:color="auto"/>
              <w:right w:val="single" w:sz="4" w:space="0" w:color="auto"/>
            </w:tcBorders>
            <w:vAlign w:val="center"/>
          </w:tcPr>
          <w:p w:rsidR="004E176D" w:rsidRPr="0065588D" w:rsidRDefault="004E176D" w:rsidP="00575FD1">
            <w:pPr>
              <w:pStyle w:val="a3"/>
              <w:spacing w:before="0" w:after="0" w:line="240" w:lineRule="auto"/>
              <w:jc w:val="center"/>
              <w:rPr>
                <w:rFonts w:ascii="Times New Roman" w:eastAsia="仿宋_GB2312"/>
                <w:szCs w:val="21"/>
              </w:rPr>
            </w:pPr>
            <w:r w:rsidRPr="0065588D">
              <w:rPr>
                <w:rFonts w:ascii="Times New Roman" w:eastAsia="仿宋_GB2312" w:hint="eastAsia"/>
                <w:szCs w:val="21"/>
              </w:rPr>
              <w:t>学术头衔</w:t>
            </w:r>
          </w:p>
        </w:tc>
        <w:tc>
          <w:tcPr>
            <w:tcW w:w="1897" w:type="dxa"/>
            <w:gridSpan w:val="4"/>
            <w:tcBorders>
              <w:top w:val="single" w:sz="6" w:space="0" w:color="auto"/>
              <w:left w:val="single" w:sz="4" w:space="0" w:color="auto"/>
              <w:bottom w:val="single" w:sz="6" w:space="0" w:color="auto"/>
              <w:right w:val="single" w:sz="12" w:space="0" w:color="auto"/>
            </w:tcBorders>
            <w:vAlign w:val="center"/>
          </w:tcPr>
          <w:p w:rsidR="004E176D" w:rsidRPr="000B7BC6" w:rsidRDefault="00E33E14" w:rsidP="00D910CC">
            <w:pPr>
              <w:pStyle w:val="a3"/>
              <w:spacing w:before="0" w:after="0" w:line="240" w:lineRule="auto"/>
              <w:jc w:val="center"/>
              <w:rPr>
                <w:rFonts w:ascii="Times New Roman" w:eastAsia="仿宋_GB2312"/>
                <w:szCs w:val="21"/>
              </w:rPr>
            </w:pPr>
            <w:r>
              <w:rPr>
                <w:rFonts w:eastAsia="仿宋_GB2312" w:hint="eastAsia"/>
                <w:szCs w:val="21"/>
              </w:rPr>
              <w:t>天津市第二届优秀青年人才</w:t>
            </w:r>
          </w:p>
        </w:tc>
      </w:tr>
      <w:tr w:rsidR="004E176D" w:rsidRPr="000B7BC6" w:rsidTr="00575FD1">
        <w:trPr>
          <w:trHeight w:val="831"/>
          <w:jc w:val="center"/>
        </w:trPr>
        <w:tc>
          <w:tcPr>
            <w:tcW w:w="2450" w:type="dxa"/>
            <w:gridSpan w:val="11"/>
            <w:tcBorders>
              <w:top w:val="single" w:sz="6" w:space="0" w:color="auto"/>
              <w:left w:val="single" w:sz="12" w:space="0" w:color="auto"/>
              <w:bottom w:val="single" w:sz="6" w:space="0" w:color="auto"/>
              <w:right w:val="single" w:sz="6" w:space="0" w:color="auto"/>
            </w:tcBorders>
            <w:vAlign w:val="center"/>
          </w:tcPr>
          <w:p w:rsidR="004E176D" w:rsidRPr="0065588D" w:rsidRDefault="004E176D" w:rsidP="00575FD1">
            <w:pPr>
              <w:jc w:val="center"/>
              <w:rPr>
                <w:rFonts w:eastAsia="仿宋_GB2312"/>
                <w:szCs w:val="21"/>
              </w:rPr>
            </w:pPr>
            <w:r w:rsidRPr="0065588D">
              <w:rPr>
                <w:rFonts w:eastAsia="仿宋_GB2312" w:hint="eastAsia"/>
                <w:szCs w:val="21"/>
              </w:rPr>
              <w:t>最终学位或最后学历</w:t>
            </w:r>
          </w:p>
          <w:p w:rsidR="004E176D" w:rsidRPr="0065588D" w:rsidRDefault="004E176D" w:rsidP="00575FD1">
            <w:pPr>
              <w:jc w:val="center"/>
              <w:rPr>
                <w:rFonts w:eastAsia="仿宋_GB2312"/>
                <w:szCs w:val="21"/>
              </w:rPr>
            </w:pPr>
            <w:r w:rsidRPr="0065588D">
              <w:rPr>
                <w:rFonts w:eastAsia="仿宋_GB2312" w:hint="eastAsia"/>
                <w:szCs w:val="21"/>
              </w:rPr>
              <w:t>（包括学校、专业、时间）</w:t>
            </w:r>
          </w:p>
        </w:tc>
        <w:tc>
          <w:tcPr>
            <w:tcW w:w="3774" w:type="dxa"/>
            <w:gridSpan w:val="13"/>
            <w:tcBorders>
              <w:top w:val="single" w:sz="6" w:space="0" w:color="auto"/>
              <w:left w:val="single" w:sz="6" w:space="0" w:color="auto"/>
              <w:bottom w:val="single" w:sz="6" w:space="0" w:color="auto"/>
              <w:right w:val="single" w:sz="4" w:space="0" w:color="auto"/>
            </w:tcBorders>
            <w:vAlign w:val="center"/>
          </w:tcPr>
          <w:p w:rsidR="004E176D" w:rsidRDefault="004E176D" w:rsidP="00575FD1">
            <w:pPr>
              <w:jc w:val="center"/>
              <w:rPr>
                <w:rFonts w:eastAsia="仿宋_GB2312"/>
                <w:szCs w:val="21"/>
              </w:rPr>
            </w:pPr>
            <w:r>
              <w:rPr>
                <w:rFonts w:eastAsia="仿宋_GB2312" w:hint="eastAsia"/>
                <w:szCs w:val="21"/>
              </w:rPr>
              <w:t>经济学</w:t>
            </w:r>
            <w:r w:rsidR="00816E1E">
              <w:rPr>
                <w:rFonts w:eastAsia="仿宋_GB2312" w:hint="eastAsia"/>
                <w:szCs w:val="21"/>
              </w:rPr>
              <w:t>博士研究生</w:t>
            </w:r>
          </w:p>
          <w:p w:rsidR="004E176D" w:rsidRPr="0065588D" w:rsidRDefault="00816E1E" w:rsidP="00D910CC">
            <w:pPr>
              <w:jc w:val="center"/>
              <w:rPr>
                <w:rFonts w:eastAsia="仿宋_GB2312"/>
                <w:szCs w:val="21"/>
              </w:rPr>
            </w:pPr>
            <w:r>
              <w:rPr>
                <w:rFonts w:eastAsia="仿宋_GB2312" w:hint="eastAsia"/>
                <w:szCs w:val="21"/>
              </w:rPr>
              <w:t>（南开大学、</w:t>
            </w:r>
            <w:r w:rsidR="00D910CC" w:rsidRPr="00E403CD">
              <w:rPr>
                <w:rFonts w:eastAsia="仿宋_GB2312" w:hint="eastAsia"/>
                <w:szCs w:val="21"/>
              </w:rPr>
              <w:t>政治经济学</w:t>
            </w:r>
            <w:r w:rsidR="00D910CC">
              <w:rPr>
                <w:rFonts w:eastAsia="仿宋_GB2312" w:hint="eastAsia"/>
                <w:szCs w:val="21"/>
              </w:rPr>
              <w:t>、</w:t>
            </w:r>
            <w:r>
              <w:rPr>
                <w:rFonts w:eastAsia="仿宋_GB2312" w:hint="eastAsia"/>
                <w:szCs w:val="21"/>
              </w:rPr>
              <w:t>1999</w:t>
            </w:r>
            <w:r>
              <w:rPr>
                <w:rFonts w:eastAsia="仿宋_GB2312" w:hint="eastAsia"/>
                <w:szCs w:val="21"/>
              </w:rPr>
              <w:t>）</w:t>
            </w:r>
          </w:p>
        </w:tc>
        <w:tc>
          <w:tcPr>
            <w:tcW w:w="1518" w:type="dxa"/>
            <w:gridSpan w:val="7"/>
            <w:tcBorders>
              <w:top w:val="single" w:sz="6" w:space="0" w:color="auto"/>
              <w:left w:val="single" w:sz="4" w:space="0" w:color="auto"/>
              <w:bottom w:val="single" w:sz="6" w:space="0" w:color="auto"/>
              <w:right w:val="single" w:sz="4" w:space="0" w:color="auto"/>
            </w:tcBorders>
            <w:vAlign w:val="center"/>
          </w:tcPr>
          <w:p w:rsidR="004E176D" w:rsidRPr="0065588D" w:rsidRDefault="004E176D" w:rsidP="00575FD1">
            <w:pPr>
              <w:widowControl/>
              <w:jc w:val="center"/>
              <w:rPr>
                <w:rFonts w:eastAsia="仿宋_GB2312"/>
                <w:szCs w:val="21"/>
              </w:rPr>
            </w:pPr>
            <w:r w:rsidRPr="0065588D">
              <w:rPr>
                <w:rFonts w:eastAsia="仿宋_GB2312" w:hint="eastAsia"/>
                <w:szCs w:val="21"/>
              </w:rPr>
              <w:t>所在院系</w:t>
            </w:r>
          </w:p>
        </w:tc>
        <w:tc>
          <w:tcPr>
            <w:tcW w:w="1897" w:type="dxa"/>
            <w:gridSpan w:val="4"/>
            <w:tcBorders>
              <w:top w:val="single" w:sz="6" w:space="0" w:color="auto"/>
              <w:left w:val="single" w:sz="4" w:space="0" w:color="auto"/>
              <w:bottom w:val="single" w:sz="6" w:space="0" w:color="auto"/>
              <w:right w:val="single" w:sz="12" w:space="0" w:color="auto"/>
            </w:tcBorders>
            <w:vAlign w:val="center"/>
          </w:tcPr>
          <w:p w:rsidR="00D910CC" w:rsidRDefault="004E176D" w:rsidP="00D910CC">
            <w:pPr>
              <w:jc w:val="center"/>
              <w:rPr>
                <w:rFonts w:eastAsia="仿宋_GB2312"/>
                <w:szCs w:val="21"/>
              </w:rPr>
            </w:pPr>
            <w:r>
              <w:rPr>
                <w:rFonts w:eastAsia="仿宋_GB2312" w:hint="eastAsia"/>
                <w:szCs w:val="21"/>
              </w:rPr>
              <w:t>经济学院</w:t>
            </w:r>
          </w:p>
          <w:p w:rsidR="004E176D" w:rsidRPr="000B7BC6" w:rsidRDefault="004E176D" w:rsidP="00D910CC">
            <w:pPr>
              <w:jc w:val="center"/>
              <w:rPr>
                <w:rFonts w:eastAsia="仿宋_GB2312"/>
                <w:szCs w:val="21"/>
              </w:rPr>
            </w:pPr>
            <w:r>
              <w:rPr>
                <w:rFonts w:eastAsia="仿宋_GB2312" w:hint="eastAsia"/>
                <w:szCs w:val="21"/>
              </w:rPr>
              <w:t>经济</w:t>
            </w:r>
            <w:r w:rsidR="00D910CC">
              <w:rPr>
                <w:rFonts w:eastAsia="仿宋_GB2312" w:hint="eastAsia"/>
                <w:szCs w:val="21"/>
              </w:rPr>
              <w:t>学</w:t>
            </w:r>
            <w:r>
              <w:rPr>
                <w:rFonts w:eastAsia="仿宋_GB2312" w:hint="eastAsia"/>
                <w:szCs w:val="21"/>
              </w:rPr>
              <w:t>系</w:t>
            </w:r>
          </w:p>
        </w:tc>
      </w:tr>
      <w:tr w:rsidR="004E176D" w:rsidRPr="000B7BC6" w:rsidTr="00575FD1">
        <w:trPr>
          <w:trHeight w:val="2763"/>
          <w:jc w:val="center"/>
        </w:trPr>
        <w:tc>
          <w:tcPr>
            <w:tcW w:w="1015" w:type="dxa"/>
            <w:gridSpan w:val="5"/>
            <w:tcBorders>
              <w:top w:val="single" w:sz="6" w:space="0" w:color="auto"/>
              <w:left w:val="single" w:sz="12" w:space="0" w:color="auto"/>
              <w:bottom w:val="single" w:sz="6" w:space="0" w:color="auto"/>
              <w:right w:val="single" w:sz="6" w:space="0" w:color="auto"/>
            </w:tcBorders>
            <w:vAlign w:val="center"/>
          </w:tcPr>
          <w:p w:rsidR="004E176D" w:rsidRPr="000B7BC6" w:rsidRDefault="004E176D" w:rsidP="00575FD1">
            <w:pPr>
              <w:jc w:val="center"/>
              <w:rPr>
                <w:rFonts w:eastAsia="仿宋_GB2312"/>
              </w:rPr>
            </w:pPr>
            <w:r w:rsidRPr="000B7BC6">
              <w:rPr>
                <w:rFonts w:eastAsia="仿宋_GB2312" w:hint="eastAsia"/>
              </w:rPr>
              <w:t>学术带头人（学术骨干）简介</w:t>
            </w:r>
          </w:p>
        </w:tc>
        <w:tc>
          <w:tcPr>
            <w:tcW w:w="8624" w:type="dxa"/>
            <w:gridSpan w:val="30"/>
            <w:tcBorders>
              <w:top w:val="single" w:sz="6" w:space="0" w:color="auto"/>
              <w:left w:val="single" w:sz="6" w:space="0" w:color="auto"/>
              <w:right w:val="single" w:sz="12" w:space="0" w:color="auto"/>
            </w:tcBorders>
            <w:vAlign w:val="center"/>
          </w:tcPr>
          <w:p w:rsidR="004E176D" w:rsidRDefault="004E176D" w:rsidP="00575FD1">
            <w:pPr>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4E176D" w:rsidRDefault="000F5B10" w:rsidP="00575FD1">
            <w:pPr>
              <w:ind w:firstLine="420"/>
              <w:jc w:val="left"/>
              <w:rPr>
                <w:rFonts w:eastAsia="仿宋_GB2312"/>
              </w:rPr>
            </w:pPr>
            <w:r>
              <w:rPr>
                <w:rFonts w:eastAsia="仿宋_GB2312" w:hint="eastAsia"/>
              </w:rPr>
              <w:t>主要</w:t>
            </w:r>
            <w:r w:rsidR="004E176D">
              <w:rPr>
                <w:rFonts w:eastAsia="仿宋_GB2312" w:hint="eastAsia"/>
              </w:rPr>
              <w:t>从事</w:t>
            </w:r>
            <w:r w:rsidR="00DB7C11">
              <w:rPr>
                <w:rFonts w:eastAsia="仿宋_GB2312" w:hint="eastAsia"/>
              </w:rPr>
              <w:t>企业</w:t>
            </w:r>
            <w:r w:rsidR="004E176D">
              <w:rPr>
                <w:rFonts w:eastAsia="仿宋_GB2312" w:hint="eastAsia"/>
              </w:rPr>
              <w:t>劳动</w:t>
            </w:r>
            <w:r w:rsidR="007E0075">
              <w:rPr>
                <w:rFonts w:eastAsia="仿宋_GB2312" w:hint="eastAsia"/>
              </w:rPr>
              <w:t>关系</w:t>
            </w:r>
            <w:r w:rsidR="00DB7C11">
              <w:rPr>
                <w:rFonts w:eastAsia="仿宋_GB2312" w:hint="eastAsia"/>
              </w:rPr>
              <w:t>、社会保障等</w:t>
            </w:r>
            <w:r w:rsidR="007E0075">
              <w:rPr>
                <w:rFonts w:eastAsia="仿宋_GB2312" w:hint="eastAsia"/>
              </w:rPr>
              <w:t>问题研究</w:t>
            </w:r>
            <w:r w:rsidR="00DB7C11">
              <w:rPr>
                <w:rFonts w:eastAsia="仿宋_GB2312" w:hint="eastAsia"/>
              </w:rPr>
              <w:t>。</w:t>
            </w:r>
            <w:r w:rsidR="007E0075">
              <w:rPr>
                <w:rFonts w:eastAsia="仿宋_GB2312" w:hint="eastAsia"/>
              </w:rPr>
              <w:t>获得</w:t>
            </w:r>
            <w:r w:rsidR="007E0075">
              <w:rPr>
                <w:rFonts w:eastAsia="仿宋_GB2312" w:hint="eastAsia"/>
                <w:szCs w:val="21"/>
              </w:rPr>
              <w:t>天津市第二届优秀青年人才称号、天津市“九五”立功奖</w:t>
            </w:r>
            <w:r w:rsidR="00DB7C11">
              <w:rPr>
                <w:rFonts w:eastAsia="仿宋_GB2312" w:hint="eastAsia"/>
                <w:szCs w:val="21"/>
              </w:rPr>
              <w:t>；</w:t>
            </w:r>
            <w:r w:rsidR="007E0075">
              <w:rPr>
                <w:rFonts w:eastAsia="仿宋_GB2312" w:hint="eastAsia"/>
              </w:rPr>
              <w:t>任</w:t>
            </w:r>
            <w:r w:rsidR="004E176D">
              <w:rPr>
                <w:rFonts w:eastAsia="仿宋_GB2312" w:hint="eastAsia"/>
                <w:szCs w:val="21"/>
              </w:rPr>
              <w:t>中国人力资源开发研究会适度劳动分会常务理事。</w:t>
            </w:r>
          </w:p>
          <w:p w:rsidR="004E176D" w:rsidRPr="000B7BC6" w:rsidRDefault="004E176D" w:rsidP="00B656ED">
            <w:pPr>
              <w:ind w:firstLine="420"/>
              <w:jc w:val="left"/>
              <w:rPr>
                <w:rFonts w:eastAsia="仿宋_GB2312"/>
              </w:rPr>
            </w:pPr>
            <w:r w:rsidRPr="000438F8">
              <w:rPr>
                <w:rFonts w:eastAsia="仿宋_GB2312" w:hint="eastAsia"/>
              </w:rPr>
              <w:t>近五年，在上述研究领域，主持并完成一项教育部课题，独立出版著作</w:t>
            </w:r>
            <w:r w:rsidRPr="000438F8">
              <w:rPr>
                <w:rFonts w:eastAsia="仿宋_GB2312" w:hint="eastAsia"/>
              </w:rPr>
              <w:t>1</w:t>
            </w:r>
            <w:r w:rsidRPr="000438F8">
              <w:rPr>
                <w:rFonts w:eastAsia="仿宋_GB2312" w:hint="eastAsia"/>
              </w:rPr>
              <w:t>部，发表论文多篇。</w:t>
            </w:r>
            <w:r>
              <w:rPr>
                <w:rFonts w:eastAsia="仿宋_GB2312" w:hint="eastAsia"/>
              </w:rPr>
              <w:t>在教学方面，承担</w:t>
            </w:r>
            <w:r w:rsidR="00B656ED">
              <w:rPr>
                <w:rFonts w:eastAsia="仿宋_GB2312" w:hint="eastAsia"/>
              </w:rPr>
              <w:t>《政治经济学》、《西方经济学》、《社会保障》、《高级劳动经济学专题》等研究生和本科生</w:t>
            </w:r>
            <w:r>
              <w:rPr>
                <w:rFonts w:eastAsia="仿宋_GB2312" w:hint="eastAsia"/>
              </w:rPr>
              <w:t>课程。</w:t>
            </w:r>
          </w:p>
        </w:tc>
      </w:tr>
      <w:tr w:rsidR="004E176D" w:rsidRPr="000B7BC6" w:rsidTr="00575FD1">
        <w:trPr>
          <w:trHeight w:val="512"/>
          <w:jc w:val="center"/>
        </w:trPr>
        <w:tc>
          <w:tcPr>
            <w:tcW w:w="1015" w:type="dxa"/>
            <w:gridSpan w:val="5"/>
            <w:vMerge w:val="restart"/>
            <w:tcBorders>
              <w:top w:val="single" w:sz="6" w:space="0" w:color="auto"/>
              <w:left w:val="single" w:sz="12" w:space="0" w:color="auto"/>
              <w:right w:val="single" w:sz="6" w:space="0" w:color="auto"/>
            </w:tcBorders>
            <w:vAlign w:val="center"/>
          </w:tcPr>
          <w:p w:rsidR="004E176D" w:rsidRPr="00C93DCA" w:rsidRDefault="004E176D" w:rsidP="00BE0626">
            <w:pPr>
              <w:jc w:val="center"/>
              <w:rPr>
                <w:rFonts w:eastAsia="仿宋_GB2312"/>
                <w:szCs w:val="21"/>
                <w:highlight w:val="green"/>
              </w:rPr>
            </w:pPr>
            <w:r w:rsidRPr="0065588D">
              <w:rPr>
                <w:rFonts w:eastAsia="仿宋_GB2312" w:hint="eastAsia"/>
                <w:szCs w:val="21"/>
              </w:rPr>
              <w:t>近五年的代表性成果（限</w:t>
            </w:r>
            <w:r w:rsidRPr="0065588D">
              <w:rPr>
                <w:rFonts w:eastAsia="仿宋_GB2312" w:hint="eastAsia"/>
                <w:szCs w:val="21"/>
              </w:rPr>
              <w:t>3</w:t>
            </w:r>
            <w:r w:rsidRPr="0065588D">
              <w:rPr>
                <w:rFonts w:eastAsia="仿宋_GB2312" w:hint="eastAsia"/>
                <w:szCs w:val="21"/>
              </w:rPr>
              <w:t>项）</w:t>
            </w:r>
          </w:p>
        </w:tc>
        <w:tc>
          <w:tcPr>
            <w:tcW w:w="2564" w:type="dxa"/>
            <w:gridSpan w:val="11"/>
            <w:tcBorders>
              <w:top w:val="single" w:sz="6" w:space="0" w:color="auto"/>
              <w:left w:val="single" w:sz="6" w:space="0" w:color="auto"/>
              <w:bottom w:val="single" w:sz="6" w:space="0" w:color="auto"/>
              <w:right w:val="single" w:sz="6" w:space="0" w:color="auto"/>
            </w:tcBorders>
            <w:vAlign w:val="center"/>
          </w:tcPr>
          <w:p w:rsidR="004E176D" w:rsidRPr="000B7BC6" w:rsidRDefault="004E176D" w:rsidP="00575FD1">
            <w:pPr>
              <w:jc w:val="center"/>
              <w:rPr>
                <w:rFonts w:eastAsia="仿宋_GB2312"/>
                <w:szCs w:val="21"/>
              </w:rPr>
            </w:pPr>
            <w:r w:rsidRPr="000B7BC6">
              <w:rPr>
                <w:rFonts w:eastAsia="仿宋_GB2312" w:hint="eastAsia"/>
                <w:szCs w:val="21"/>
              </w:rPr>
              <w:t>成果名称</w:t>
            </w:r>
          </w:p>
          <w:p w:rsidR="004E176D" w:rsidRPr="000B7BC6" w:rsidRDefault="004E176D" w:rsidP="00575FD1">
            <w:pPr>
              <w:jc w:val="center"/>
              <w:rPr>
                <w:rFonts w:eastAsia="仿宋_GB2312"/>
                <w:szCs w:val="21"/>
              </w:rPr>
            </w:pPr>
            <w:r w:rsidRPr="000B7BC6">
              <w:rPr>
                <w:rFonts w:eastAsia="仿宋_GB2312" w:hint="eastAsia"/>
                <w:szCs w:val="21"/>
              </w:rPr>
              <w:t>（获奖、论文、专著、专利</w:t>
            </w:r>
          </w:p>
          <w:p w:rsidR="004E176D" w:rsidRPr="000B7BC6" w:rsidRDefault="004E176D" w:rsidP="00575FD1">
            <w:pPr>
              <w:jc w:val="center"/>
              <w:rPr>
                <w:rFonts w:eastAsia="仿宋_GB2312"/>
                <w:szCs w:val="21"/>
              </w:rPr>
            </w:pPr>
            <w:r w:rsidRPr="000B7BC6">
              <w:rPr>
                <w:rFonts w:eastAsia="仿宋_GB2312" w:hint="eastAsia"/>
                <w:szCs w:val="21"/>
              </w:rPr>
              <w:t>等名称）</w:t>
            </w:r>
          </w:p>
        </w:tc>
        <w:tc>
          <w:tcPr>
            <w:tcW w:w="3316" w:type="dxa"/>
            <w:gridSpan w:val="10"/>
            <w:tcBorders>
              <w:top w:val="single" w:sz="6" w:space="0" w:color="auto"/>
              <w:left w:val="single" w:sz="6" w:space="0" w:color="auto"/>
              <w:bottom w:val="single" w:sz="6" w:space="0" w:color="auto"/>
              <w:right w:val="single" w:sz="6" w:space="0" w:color="auto"/>
            </w:tcBorders>
            <w:vAlign w:val="center"/>
          </w:tcPr>
          <w:p w:rsidR="004E176D" w:rsidRPr="000B7BC6" w:rsidRDefault="004E176D" w:rsidP="00575FD1">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480" w:type="dxa"/>
            <w:gridSpan w:val="8"/>
            <w:tcBorders>
              <w:top w:val="single" w:sz="6" w:space="0" w:color="auto"/>
              <w:left w:val="single" w:sz="6" w:space="0" w:color="auto"/>
              <w:bottom w:val="single" w:sz="6" w:space="0" w:color="auto"/>
              <w:right w:val="single" w:sz="6" w:space="0" w:color="auto"/>
            </w:tcBorders>
            <w:vAlign w:val="center"/>
          </w:tcPr>
          <w:p w:rsidR="004E176D" w:rsidRPr="000B7BC6" w:rsidRDefault="004E176D" w:rsidP="00575FD1">
            <w:pPr>
              <w:jc w:val="center"/>
              <w:rPr>
                <w:rFonts w:eastAsia="仿宋_GB2312"/>
                <w:szCs w:val="21"/>
              </w:rPr>
            </w:pPr>
            <w:r w:rsidRPr="000B7BC6">
              <w:rPr>
                <w:rFonts w:eastAsia="仿宋_GB2312" w:hint="eastAsia"/>
                <w:szCs w:val="21"/>
              </w:rPr>
              <w:t>成果时间</w:t>
            </w:r>
          </w:p>
        </w:tc>
        <w:tc>
          <w:tcPr>
            <w:tcW w:w="1264" w:type="dxa"/>
            <w:tcBorders>
              <w:top w:val="single" w:sz="6" w:space="0" w:color="auto"/>
              <w:left w:val="single" w:sz="6" w:space="0" w:color="auto"/>
              <w:bottom w:val="single" w:sz="6" w:space="0" w:color="auto"/>
              <w:right w:val="single" w:sz="12" w:space="0" w:color="auto"/>
            </w:tcBorders>
            <w:vAlign w:val="center"/>
          </w:tcPr>
          <w:p w:rsidR="004E176D" w:rsidRPr="000B7BC6" w:rsidRDefault="004E176D" w:rsidP="00575FD1">
            <w:pPr>
              <w:jc w:val="center"/>
              <w:rPr>
                <w:rFonts w:eastAsia="仿宋_GB2312"/>
                <w:szCs w:val="21"/>
              </w:rPr>
            </w:pPr>
            <w:r w:rsidRPr="000B7BC6">
              <w:rPr>
                <w:rFonts w:eastAsia="仿宋_GB2312" w:hint="eastAsia"/>
                <w:szCs w:val="21"/>
              </w:rPr>
              <w:t>署名情况</w:t>
            </w:r>
          </w:p>
        </w:tc>
      </w:tr>
      <w:tr w:rsidR="004E176D" w:rsidRPr="000B7BC6" w:rsidTr="00575FD1">
        <w:trPr>
          <w:trHeight w:val="1017"/>
          <w:jc w:val="center"/>
        </w:trPr>
        <w:tc>
          <w:tcPr>
            <w:tcW w:w="1015" w:type="dxa"/>
            <w:gridSpan w:val="5"/>
            <w:vMerge/>
            <w:tcBorders>
              <w:left w:val="single" w:sz="12" w:space="0" w:color="auto"/>
              <w:right w:val="single" w:sz="6" w:space="0" w:color="auto"/>
            </w:tcBorders>
          </w:tcPr>
          <w:p w:rsidR="004E176D" w:rsidRPr="00245838" w:rsidRDefault="004E176D" w:rsidP="00575FD1">
            <w:pPr>
              <w:jc w:val="center"/>
              <w:rPr>
                <w:rFonts w:eastAsia="仿宋_GB2312"/>
                <w:szCs w:val="21"/>
                <w:highlight w:val="green"/>
              </w:rPr>
            </w:pPr>
          </w:p>
        </w:tc>
        <w:tc>
          <w:tcPr>
            <w:tcW w:w="2564" w:type="dxa"/>
            <w:gridSpan w:val="11"/>
            <w:tcBorders>
              <w:top w:val="single" w:sz="6" w:space="0" w:color="auto"/>
              <w:left w:val="single" w:sz="6" w:space="0" w:color="auto"/>
              <w:bottom w:val="single" w:sz="6" w:space="0" w:color="auto"/>
              <w:right w:val="single" w:sz="6" w:space="0" w:color="auto"/>
            </w:tcBorders>
            <w:vAlign w:val="center"/>
          </w:tcPr>
          <w:p w:rsidR="004E176D" w:rsidRPr="000B7BC6" w:rsidRDefault="004E176D" w:rsidP="00575FD1">
            <w:pPr>
              <w:jc w:val="left"/>
              <w:rPr>
                <w:rFonts w:eastAsia="仿宋_GB2312"/>
                <w:szCs w:val="21"/>
              </w:rPr>
            </w:pPr>
            <w:r w:rsidRPr="00C90D1C">
              <w:rPr>
                <w:rFonts w:eastAsia="仿宋_GB2312" w:hint="eastAsia"/>
              </w:rPr>
              <w:t>全球劳动关系的演变与中国劳动关系的转型</w:t>
            </w:r>
          </w:p>
        </w:tc>
        <w:tc>
          <w:tcPr>
            <w:tcW w:w="3316" w:type="dxa"/>
            <w:gridSpan w:val="10"/>
            <w:tcBorders>
              <w:top w:val="single" w:sz="6" w:space="0" w:color="auto"/>
              <w:left w:val="single" w:sz="6" w:space="0" w:color="auto"/>
              <w:bottom w:val="single" w:sz="6" w:space="0" w:color="auto"/>
              <w:right w:val="single" w:sz="6" w:space="0" w:color="auto"/>
            </w:tcBorders>
            <w:vAlign w:val="center"/>
          </w:tcPr>
          <w:p w:rsidR="004E176D" w:rsidRPr="000B7BC6" w:rsidRDefault="004E176D" w:rsidP="00575FD1">
            <w:pPr>
              <w:spacing w:line="300" w:lineRule="exact"/>
              <w:ind w:left="630" w:hangingChars="300" w:hanging="630"/>
              <w:jc w:val="center"/>
              <w:rPr>
                <w:rFonts w:eastAsia="仿宋_GB2312"/>
                <w:bCs/>
              </w:rPr>
            </w:pPr>
            <w:r w:rsidRPr="00C90D1C">
              <w:rPr>
                <w:rFonts w:eastAsia="仿宋_GB2312" w:hint="eastAsia"/>
              </w:rPr>
              <w:t>南开大学出版社</w:t>
            </w:r>
          </w:p>
        </w:tc>
        <w:tc>
          <w:tcPr>
            <w:tcW w:w="1480" w:type="dxa"/>
            <w:gridSpan w:val="8"/>
            <w:tcBorders>
              <w:top w:val="single" w:sz="6" w:space="0" w:color="auto"/>
              <w:left w:val="single" w:sz="6" w:space="0" w:color="auto"/>
              <w:bottom w:val="single" w:sz="6" w:space="0" w:color="auto"/>
              <w:right w:val="single" w:sz="6" w:space="0" w:color="auto"/>
            </w:tcBorders>
            <w:vAlign w:val="center"/>
          </w:tcPr>
          <w:p w:rsidR="004E176D" w:rsidRPr="000B7BC6" w:rsidRDefault="004E176D" w:rsidP="00575FD1">
            <w:pPr>
              <w:spacing w:line="300" w:lineRule="exact"/>
              <w:ind w:left="630" w:hangingChars="300" w:hanging="630"/>
              <w:jc w:val="center"/>
              <w:rPr>
                <w:rFonts w:eastAsia="仿宋_GB2312"/>
                <w:bCs/>
              </w:rPr>
            </w:pPr>
            <w:r>
              <w:rPr>
                <w:rFonts w:eastAsia="仿宋_GB2312"/>
                <w:bCs/>
              </w:rPr>
              <w:t>201</w:t>
            </w:r>
            <w:r>
              <w:rPr>
                <w:rFonts w:eastAsia="仿宋_GB2312" w:hint="eastAsia"/>
                <w:bCs/>
              </w:rPr>
              <w:t>5</w:t>
            </w:r>
            <w:r w:rsidRPr="000B7BC6">
              <w:rPr>
                <w:rFonts w:eastAsia="仿宋_GB2312"/>
                <w:bCs/>
              </w:rPr>
              <w:t>0</w:t>
            </w:r>
            <w:r>
              <w:rPr>
                <w:rFonts w:eastAsia="仿宋_GB2312" w:hint="eastAsia"/>
                <w:bCs/>
              </w:rPr>
              <w:t>4</w:t>
            </w:r>
          </w:p>
        </w:tc>
        <w:tc>
          <w:tcPr>
            <w:tcW w:w="1264" w:type="dxa"/>
            <w:tcBorders>
              <w:top w:val="single" w:sz="6" w:space="0" w:color="auto"/>
              <w:left w:val="single" w:sz="6" w:space="0" w:color="auto"/>
              <w:bottom w:val="single" w:sz="6" w:space="0" w:color="auto"/>
              <w:right w:val="single" w:sz="12" w:space="0" w:color="auto"/>
            </w:tcBorders>
            <w:vAlign w:val="center"/>
          </w:tcPr>
          <w:p w:rsidR="004E176D" w:rsidRPr="000B7BC6" w:rsidRDefault="004E176D" w:rsidP="00575FD1">
            <w:pPr>
              <w:jc w:val="center"/>
              <w:rPr>
                <w:rFonts w:eastAsia="仿宋_GB2312"/>
                <w:szCs w:val="21"/>
              </w:rPr>
            </w:pPr>
            <w:r>
              <w:rPr>
                <w:rFonts w:eastAsia="仿宋_GB2312" w:hint="eastAsia"/>
                <w:szCs w:val="21"/>
              </w:rPr>
              <w:t>独立</w:t>
            </w:r>
          </w:p>
        </w:tc>
      </w:tr>
      <w:tr w:rsidR="004E176D" w:rsidRPr="000B7BC6" w:rsidTr="00575FD1">
        <w:trPr>
          <w:trHeight w:val="1082"/>
          <w:jc w:val="center"/>
        </w:trPr>
        <w:tc>
          <w:tcPr>
            <w:tcW w:w="1015" w:type="dxa"/>
            <w:gridSpan w:val="5"/>
            <w:vMerge/>
            <w:tcBorders>
              <w:left w:val="single" w:sz="12" w:space="0" w:color="auto"/>
              <w:right w:val="single" w:sz="6" w:space="0" w:color="auto"/>
            </w:tcBorders>
          </w:tcPr>
          <w:p w:rsidR="004E176D" w:rsidRPr="00245838" w:rsidRDefault="004E176D" w:rsidP="00575FD1">
            <w:pPr>
              <w:jc w:val="center"/>
              <w:rPr>
                <w:rFonts w:eastAsia="仿宋_GB2312"/>
                <w:szCs w:val="21"/>
                <w:highlight w:val="green"/>
              </w:rPr>
            </w:pPr>
          </w:p>
        </w:tc>
        <w:tc>
          <w:tcPr>
            <w:tcW w:w="2564" w:type="dxa"/>
            <w:gridSpan w:val="11"/>
            <w:tcBorders>
              <w:top w:val="single" w:sz="6" w:space="0" w:color="auto"/>
              <w:left w:val="single" w:sz="6" w:space="0" w:color="auto"/>
              <w:bottom w:val="single" w:sz="6" w:space="0" w:color="auto"/>
              <w:right w:val="single" w:sz="6" w:space="0" w:color="auto"/>
            </w:tcBorders>
            <w:vAlign w:val="center"/>
          </w:tcPr>
          <w:p w:rsidR="004E176D" w:rsidRPr="000B7BC6" w:rsidRDefault="004E176D" w:rsidP="00575FD1">
            <w:pPr>
              <w:jc w:val="left"/>
              <w:rPr>
                <w:rFonts w:eastAsia="仿宋_GB2312"/>
                <w:szCs w:val="21"/>
              </w:rPr>
            </w:pPr>
            <w:r w:rsidRPr="00B76891">
              <w:rPr>
                <w:rFonts w:eastAsia="仿宋_GB2312" w:hint="eastAsia"/>
              </w:rPr>
              <w:t>产业关系系统的演变与发展趋势探析</w:t>
            </w:r>
          </w:p>
        </w:tc>
        <w:tc>
          <w:tcPr>
            <w:tcW w:w="3316" w:type="dxa"/>
            <w:gridSpan w:val="10"/>
            <w:tcBorders>
              <w:top w:val="single" w:sz="6" w:space="0" w:color="auto"/>
              <w:left w:val="single" w:sz="6" w:space="0" w:color="auto"/>
              <w:bottom w:val="single" w:sz="6" w:space="0" w:color="auto"/>
              <w:right w:val="single" w:sz="6" w:space="0" w:color="auto"/>
            </w:tcBorders>
            <w:vAlign w:val="center"/>
          </w:tcPr>
          <w:p w:rsidR="004E176D" w:rsidRPr="00E23DA9" w:rsidRDefault="004E176D" w:rsidP="00E23DA9">
            <w:pPr>
              <w:spacing w:line="300" w:lineRule="exact"/>
              <w:ind w:left="540" w:hangingChars="300" w:hanging="540"/>
              <w:jc w:val="center"/>
              <w:rPr>
                <w:rFonts w:eastAsia="仿宋_GB2312"/>
                <w:bCs/>
                <w:sz w:val="18"/>
                <w:szCs w:val="18"/>
              </w:rPr>
            </w:pPr>
            <w:r w:rsidRPr="00E23DA9">
              <w:rPr>
                <w:rFonts w:eastAsia="仿宋_GB2312" w:hint="eastAsia"/>
                <w:sz w:val="18"/>
                <w:szCs w:val="18"/>
              </w:rPr>
              <w:t>当代经济研究</w:t>
            </w:r>
            <w:r w:rsidR="00673066" w:rsidRPr="00E23DA9">
              <w:rPr>
                <w:rFonts w:eastAsia="仿宋_GB2312" w:hint="eastAsia"/>
                <w:sz w:val="18"/>
                <w:szCs w:val="18"/>
              </w:rPr>
              <w:t>，</w:t>
            </w:r>
            <w:r w:rsidR="00673066" w:rsidRPr="00E23DA9">
              <w:rPr>
                <w:rFonts w:eastAsia="仿宋_GB2312" w:hint="eastAsia"/>
                <w:sz w:val="18"/>
                <w:szCs w:val="18"/>
              </w:rPr>
              <w:t>P</w:t>
            </w:r>
            <w:r w:rsidR="00A40455" w:rsidRPr="00E23DA9">
              <w:rPr>
                <w:rFonts w:eastAsia="仿宋_GB2312" w:hint="eastAsia"/>
                <w:sz w:val="18"/>
                <w:szCs w:val="18"/>
              </w:rPr>
              <w:t>42-47</w:t>
            </w:r>
            <w:r w:rsidR="00E23DA9" w:rsidRPr="00E23DA9">
              <w:rPr>
                <w:rFonts w:eastAsia="仿宋_GB2312"/>
                <w:bCs/>
                <w:sz w:val="18"/>
                <w:szCs w:val="18"/>
              </w:rPr>
              <w:t xml:space="preserve"> </w:t>
            </w:r>
          </w:p>
        </w:tc>
        <w:tc>
          <w:tcPr>
            <w:tcW w:w="1480" w:type="dxa"/>
            <w:gridSpan w:val="8"/>
            <w:tcBorders>
              <w:top w:val="single" w:sz="6" w:space="0" w:color="auto"/>
              <w:left w:val="single" w:sz="6" w:space="0" w:color="auto"/>
              <w:bottom w:val="single" w:sz="6" w:space="0" w:color="auto"/>
              <w:right w:val="single" w:sz="6" w:space="0" w:color="auto"/>
            </w:tcBorders>
            <w:vAlign w:val="center"/>
          </w:tcPr>
          <w:p w:rsidR="004E176D" w:rsidRPr="000B7BC6" w:rsidRDefault="004E176D" w:rsidP="00575FD1">
            <w:pPr>
              <w:spacing w:line="300" w:lineRule="exact"/>
              <w:ind w:left="630" w:hangingChars="300" w:hanging="630"/>
              <w:jc w:val="center"/>
              <w:rPr>
                <w:rFonts w:eastAsia="仿宋_GB2312"/>
                <w:bCs/>
              </w:rPr>
            </w:pPr>
            <w:r>
              <w:rPr>
                <w:rFonts w:eastAsia="仿宋_GB2312"/>
                <w:bCs/>
              </w:rPr>
              <w:t>201</w:t>
            </w:r>
            <w:r>
              <w:rPr>
                <w:rFonts w:eastAsia="仿宋_GB2312" w:hint="eastAsia"/>
                <w:bCs/>
              </w:rPr>
              <w:t>411</w:t>
            </w:r>
          </w:p>
        </w:tc>
        <w:tc>
          <w:tcPr>
            <w:tcW w:w="1264" w:type="dxa"/>
            <w:tcBorders>
              <w:top w:val="single" w:sz="6" w:space="0" w:color="auto"/>
              <w:left w:val="single" w:sz="6" w:space="0" w:color="auto"/>
              <w:bottom w:val="single" w:sz="6" w:space="0" w:color="auto"/>
              <w:right w:val="single" w:sz="12" w:space="0" w:color="auto"/>
            </w:tcBorders>
            <w:vAlign w:val="center"/>
          </w:tcPr>
          <w:p w:rsidR="004E176D" w:rsidRPr="000B7BC6" w:rsidRDefault="004E176D" w:rsidP="00575FD1">
            <w:pPr>
              <w:jc w:val="center"/>
              <w:rPr>
                <w:rFonts w:eastAsia="仿宋_GB2312"/>
                <w:szCs w:val="21"/>
              </w:rPr>
            </w:pPr>
            <w:r w:rsidRPr="00E36F65">
              <w:rPr>
                <w:rFonts w:eastAsia="仿宋_GB2312" w:hint="eastAsia"/>
              </w:rPr>
              <w:t>第一作者</w:t>
            </w:r>
          </w:p>
        </w:tc>
      </w:tr>
      <w:tr w:rsidR="004E176D" w:rsidRPr="000B7BC6" w:rsidTr="00575FD1">
        <w:trPr>
          <w:trHeight w:val="877"/>
          <w:jc w:val="center"/>
        </w:trPr>
        <w:tc>
          <w:tcPr>
            <w:tcW w:w="1015" w:type="dxa"/>
            <w:gridSpan w:val="5"/>
            <w:vMerge/>
            <w:tcBorders>
              <w:left w:val="single" w:sz="12" w:space="0" w:color="auto"/>
              <w:bottom w:val="single" w:sz="6" w:space="0" w:color="auto"/>
              <w:right w:val="single" w:sz="6" w:space="0" w:color="auto"/>
            </w:tcBorders>
          </w:tcPr>
          <w:p w:rsidR="004E176D" w:rsidRPr="00245838" w:rsidRDefault="004E176D" w:rsidP="00575FD1">
            <w:pPr>
              <w:jc w:val="center"/>
              <w:rPr>
                <w:rFonts w:eastAsia="仿宋_GB2312"/>
                <w:szCs w:val="21"/>
                <w:highlight w:val="green"/>
              </w:rPr>
            </w:pPr>
          </w:p>
        </w:tc>
        <w:tc>
          <w:tcPr>
            <w:tcW w:w="2564" w:type="dxa"/>
            <w:gridSpan w:val="11"/>
            <w:tcBorders>
              <w:top w:val="single" w:sz="6" w:space="0" w:color="auto"/>
              <w:left w:val="single" w:sz="6" w:space="0" w:color="auto"/>
              <w:bottom w:val="single" w:sz="6" w:space="0" w:color="auto"/>
              <w:right w:val="single" w:sz="6" w:space="0" w:color="auto"/>
            </w:tcBorders>
            <w:vAlign w:val="center"/>
          </w:tcPr>
          <w:p w:rsidR="004E176D" w:rsidRPr="000B7BC6" w:rsidRDefault="004E176D" w:rsidP="00575FD1">
            <w:pPr>
              <w:jc w:val="left"/>
              <w:rPr>
                <w:rFonts w:eastAsia="仿宋_GB2312"/>
                <w:szCs w:val="21"/>
              </w:rPr>
            </w:pPr>
            <w:r w:rsidRPr="00E36F65">
              <w:rPr>
                <w:rFonts w:eastAsia="仿宋_GB2312"/>
              </w:rPr>
              <w:t>适度劳动与企业劳动关系的民主化问题研究</w:t>
            </w:r>
          </w:p>
        </w:tc>
        <w:tc>
          <w:tcPr>
            <w:tcW w:w="3316" w:type="dxa"/>
            <w:gridSpan w:val="10"/>
            <w:tcBorders>
              <w:top w:val="single" w:sz="6" w:space="0" w:color="auto"/>
              <w:left w:val="single" w:sz="6" w:space="0" w:color="auto"/>
              <w:bottom w:val="single" w:sz="6" w:space="0" w:color="auto"/>
              <w:right w:val="single" w:sz="6" w:space="0" w:color="auto"/>
            </w:tcBorders>
            <w:vAlign w:val="center"/>
          </w:tcPr>
          <w:p w:rsidR="004E176D" w:rsidRPr="00E23DA9" w:rsidRDefault="004E176D" w:rsidP="00E403CD">
            <w:pPr>
              <w:jc w:val="center"/>
              <w:rPr>
                <w:rFonts w:eastAsia="仿宋_GB2312"/>
                <w:sz w:val="18"/>
                <w:szCs w:val="18"/>
              </w:rPr>
            </w:pPr>
            <w:r w:rsidRPr="00E23DA9">
              <w:rPr>
                <w:rFonts w:eastAsia="仿宋_GB2312" w:hint="eastAsia"/>
                <w:sz w:val="18"/>
                <w:szCs w:val="18"/>
              </w:rPr>
              <w:t>中国人力资资源开发</w:t>
            </w:r>
            <w:r w:rsidR="00E23DA9" w:rsidRPr="00E23DA9">
              <w:rPr>
                <w:rFonts w:eastAsia="仿宋_GB2312" w:hint="eastAsia"/>
                <w:sz w:val="18"/>
                <w:szCs w:val="18"/>
              </w:rPr>
              <w:t>，</w:t>
            </w:r>
            <w:r w:rsidR="00E23DA9" w:rsidRPr="00E23DA9">
              <w:rPr>
                <w:rFonts w:eastAsia="仿宋_GB2312" w:hint="eastAsia"/>
                <w:sz w:val="18"/>
                <w:szCs w:val="18"/>
              </w:rPr>
              <w:t>P87-94</w:t>
            </w:r>
            <w:r w:rsidR="00E23DA9" w:rsidRPr="00E23DA9">
              <w:rPr>
                <w:rFonts w:eastAsia="仿宋_GB2312" w:hint="eastAsia"/>
                <w:sz w:val="18"/>
                <w:szCs w:val="18"/>
              </w:rPr>
              <w:t>，他引</w:t>
            </w:r>
            <w:r w:rsidR="00E23DA9" w:rsidRPr="00E23DA9">
              <w:rPr>
                <w:rFonts w:eastAsia="仿宋_GB2312" w:hint="eastAsia"/>
                <w:sz w:val="18"/>
                <w:szCs w:val="18"/>
              </w:rPr>
              <w:t>1</w:t>
            </w:r>
            <w:r w:rsidR="00E23DA9" w:rsidRPr="00E23DA9">
              <w:rPr>
                <w:rFonts w:eastAsia="仿宋_GB2312" w:hint="eastAsia"/>
                <w:sz w:val="18"/>
                <w:szCs w:val="18"/>
              </w:rPr>
              <w:t>次</w:t>
            </w:r>
          </w:p>
        </w:tc>
        <w:tc>
          <w:tcPr>
            <w:tcW w:w="1480" w:type="dxa"/>
            <w:gridSpan w:val="8"/>
            <w:tcBorders>
              <w:top w:val="single" w:sz="6" w:space="0" w:color="auto"/>
              <w:left w:val="single" w:sz="6" w:space="0" w:color="auto"/>
              <w:bottom w:val="single" w:sz="6" w:space="0" w:color="auto"/>
              <w:right w:val="single" w:sz="6" w:space="0" w:color="auto"/>
            </w:tcBorders>
            <w:vAlign w:val="center"/>
          </w:tcPr>
          <w:p w:rsidR="004E176D" w:rsidRPr="000B7BC6" w:rsidRDefault="004E176D" w:rsidP="00575FD1">
            <w:pPr>
              <w:jc w:val="center"/>
              <w:rPr>
                <w:rFonts w:eastAsia="仿宋_GB2312"/>
                <w:szCs w:val="21"/>
              </w:rPr>
            </w:pPr>
            <w:r w:rsidRPr="00E36F65">
              <w:rPr>
                <w:rFonts w:eastAsia="仿宋_GB2312" w:hint="eastAsia"/>
              </w:rPr>
              <w:t>201513</w:t>
            </w:r>
          </w:p>
        </w:tc>
        <w:tc>
          <w:tcPr>
            <w:tcW w:w="1264" w:type="dxa"/>
            <w:tcBorders>
              <w:top w:val="single" w:sz="6" w:space="0" w:color="auto"/>
              <w:left w:val="single" w:sz="6" w:space="0" w:color="auto"/>
              <w:bottom w:val="single" w:sz="6" w:space="0" w:color="auto"/>
              <w:right w:val="single" w:sz="12" w:space="0" w:color="auto"/>
            </w:tcBorders>
            <w:vAlign w:val="center"/>
          </w:tcPr>
          <w:p w:rsidR="004E176D" w:rsidRPr="000B7BC6" w:rsidRDefault="004E176D" w:rsidP="00575FD1">
            <w:pPr>
              <w:jc w:val="center"/>
              <w:rPr>
                <w:rFonts w:eastAsia="仿宋_GB2312"/>
                <w:szCs w:val="21"/>
              </w:rPr>
            </w:pPr>
            <w:r w:rsidRPr="00E36F65">
              <w:rPr>
                <w:rFonts w:eastAsia="仿宋_GB2312" w:hint="eastAsia"/>
              </w:rPr>
              <w:t>第二作者</w:t>
            </w:r>
          </w:p>
        </w:tc>
      </w:tr>
      <w:tr w:rsidR="004E176D" w:rsidRPr="000B7BC6" w:rsidTr="00575FD1">
        <w:trPr>
          <w:trHeight w:val="539"/>
          <w:jc w:val="center"/>
        </w:trPr>
        <w:tc>
          <w:tcPr>
            <w:tcW w:w="1015" w:type="dxa"/>
            <w:gridSpan w:val="5"/>
            <w:vMerge w:val="restart"/>
            <w:tcBorders>
              <w:top w:val="single" w:sz="6" w:space="0" w:color="auto"/>
              <w:left w:val="single" w:sz="12" w:space="0" w:color="auto"/>
              <w:bottom w:val="single" w:sz="6" w:space="0" w:color="auto"/>
              <w:right w:val="single" w:sz="6" w:space="0" w:color="auto"/>
            </w:tcBorders>
            <w:vAlign w:val="center"/>
          </w:tcPr>
          <w:p w:rsidR="004E176D" w:rsidRPr="000A753B" w:rsidRDefault="004E176D" w:rsidP="00575FD1">
            <w:pPr>
              <w:jc w:val="center"/>
              <w:rPr>
                <w:rFonts w:eastAsia="仿宋_GB2312"/>
                <w:szCs w:val="21"/>
              </w:rPr>
            </w:pPr>
            <w:r w:rsidRPr="000A753B">
              <w:rPr>
                <w:rFonts w:eastAsia="仿宋_GB2312" w:hint="eastAsia"/>
                <w:szCs w:val="21"/>
              </w:rPr>
              <w:t>目前主持的主要科研项目</w:t>
            </w:r>
          </w:p>
          <w:p w:rsidR="004E176D" w:rsidRPr="00245838" w:rsidRDefault="004E176D" w:rsidP="00575FD1">
            <w:pPr>
              <w:jc w:val="center"/>
              <w:rPr>
                <w:rFonts w:eastAsia="仿宋_GB2312"/>
                <w:szCs w:val="21"/>
                <w:highlight w:val="green"/>
              </w:rPr>
            </w:pPr>
            <w:r w:rsidRPr="000A753B">
              <w:rPr>
                <w:rFonts w:eastAsia="仿宋_GB2312" w:hint="eastAsia"/>
                <w:szCs w:val="21"/>
              </w:rPr>
              <w:t>（限</w:t>
            </w:r>
            <w:r w:rsidRPr="000A753B">
              <w:rPr>
                <w:rFonts w:eastAsia="仿宋_GB2312" w:hint="eastAsia"/>
                <w:szCs w:val="21"/>
              </w:rPr>
              <w:t>3</w:t>
            </w:r>
            <w:r w:rsidRPr="000A753B">
              <w:rPr>
                <w:rFonts w:eastAsia="仿宋_GB2312" w:hint="eastAsia"/>
                <w:szCs w:val="21"/>
              </w:rPr>
              <w:t>项）</w:t>
            </w:r>
          </w:p>
        </w:tc>
        <w:tc>
          <w:tcPr>
            <w:tcW w:w="2564" w:type="dxa"/>
            <w:gridSpan w:val="11"/>
            <w:tcBorders>
              <w:top w:val="single" w:sz="6" w:space="0" w:color="auto"/>
              <w:left w:val="single" w:sz="6" w:space="0" w:color="auto"/>
              <w:bottom w:val="single" w:sz="6" w:space="0" w:color="auto"/>
              <w:right w:val="single" w:sz="4" w:space="0" w:color="auto"/>
            </w:tcBorders>
            <w:vAlign w:val="center"/>
          </w:tcPr>
          <w:p w:rsidR="004E176D" w:rsidRPr="000B7BC6" w:rsidRDefault="004E176D" w:rsidP="00575FD1">
            <w:pPr>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316" w:type="dxa"/>
            <w:gridSpan w:val="10"/>
            <w:tcBorders>
              <w:top w:val="single" w:sz="6" w:space="0" w:color="auto"/>
              <w:left w:val="single" w:sz="4" w:space="0" w:color="auto"/>
              <w:bottom w:val="single" w:sz="6" w:space="0" w:color="auto"/>
              <w:right w:val="single" w:sz="6" w:space="0" w:color="auto"/>
            </w:tcBorders>
            <w:vAlign w:val="center"/>
          </w:tcPr>
          <w:p w:rsidR="004E176D" w:rsidRPr="000B7BC6" w:rsidRDefault="004E176D" w:rsidP="00575FD1">
            <w:pPr>
              <w:ind w:left="54"/>
              <w:jc w:val="center"/>
              <w:rPr>
                <w:rFonts w:eastAsia="仿宋_GB2312"/>
                <w:szCs w:val="21"/>
              </w:rPr>
            </w:pPr>
            <w:r w:rsidRPr="000B7BC6">
              <w:rPr>
                <w:rFonts w:eastAsia="仿宋_GB2312"/>
                <w:szCs w:val="21"/>
              </w:rPr>
              <w:t>项目名称</w:t>
            </w: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4E176D" w:rsidRPr="000B7BC6" w:rsidRDefault="004E176D" w:rsidP="00575FD1">
            <w:pPr>
              <w:jc w:val="center"/>
              <w:rPr>
                <w:rFonts w:eastAsia="仿宋_GB2312"/>
                <w:szCs w:val="21"/>
              </w:rPr>
            </w:pPr>
            <w:r w:rsidRPr="000B7BC6">
              <w:rPr>
                <w:rFonts w:eastAsia="仿宋_GB2312" w:hint="eastAsia"/>
                <w:szCs w:val="21"/>
              </w:rPr>
              <w:t>起讫时间</w:t>
            </w:r>
          </w:p>
        </w:tc>
        <w:tc>
          <w:tcPr>
            <w:tcW w:w="1264" w:type="dxa"/>
            <w:tcBorders>
              <w:top w:val="single" w:sz="6" w:space="0" w:color="auto"/>
              <w:left w:val="single" w:sz="4" w:space="0" w:color="auto"/>
              <w:bottom w:val="single" w:sz="6" w:space="0" w:color="auto"/>
              <w:right w:val="single" w:sz="12" w:space="0" w:color="auto"/>
            </w:tcBorders>
            <w:vAlign w:val="center"/>
          </w:tcPr>
          <w:p w:rsidR="004E176D" w:rsidRPr="000B7BC6" w:rsidRDefault="004E176D" w:rsidP="00575FD1">
            <w:pPr>
              <w:jc w:val="center"/>
              <w:rPr>
                <w:rFonts w:eastAsia="仿宋_GB2312"/>
                <w:szCs w:val="21"/>
              </w:rPr>
            </w:pPr>
            <w:r w:rsidRPr="000B7BC6">
              <w:rPr>
                <w:rFonts w:eastAsia="仿宋_GB2312" w:hint="eastAsia"/>
                <w:szCs w:val="21"/>
              </w:rPr>
              <w:t>到账经费</w:t>
            </w:r>
          </w:p>
          <w:p w:rsidR="004E176D" w:rsidRPr="000B7BC6" w:rsidRDefault="004E176D" w:rsidP="00575FD1">
            <w:pPr>
              <w:jc w:val="center"/>
              <w:rPr>
                <w:rFonts w:eastAsia="仿宋_GB2312"/>
                <w:szCs w:val="21"/>
              </w:rPr>
            </w:pPr>
            <w:r w:rsidRPr="000B7BC6">
              <w:rPr>
                <w:rFonts w:eastAsia="仿宋_GB2312" w:hint="eastAsia"/>
                <w:szCs w:val="21"/>
              </w:rPr>
              <w:t>（万元）</w:t>
            </w:r>
          </w:p>
        </w:tc>
      </w:tr>
      <w:tr w:rsidR="00113DE7" w:rsidRPr="000B7BC6" w:rsidTr="00575FD1">
        <w:trPr>
          <w:trHeight w:val="539"/>
          <w:jc w:val="center"/>
        </w:trPr>
        <w:tc>
          <w:tcPr>
            <w:tcW w:w="1015" w:type="dxa"/>
            <w:gridSpan w:val="5"/>
            <w:vMerge/>
            <w:tcBorders>
              <w:top w:val="single" w:sz="6" w:space="0" w:color="auto"/>
              <w:left w:val="single" w:sz="12" w:space="0" w:color="auto"/>
              <w:bottom w:val="single" w:sz="6" w:space="0" w:color="auto"/>
              <w:right w:val="single" w:sz="6" w:space="0" w:color="auto"/>
            </w:tcBorders>
          </w:tcPr>
          <w:p w:rsidR="00113DE7" w:rsidRPr="00245838" w:rsidRDefault="00113DE7" w:rsidP="00575FD1">
            <w:pPr>
              <w:jc w:val="center"/>
              <w:rPr>
                <w:rFonts w:eastAsia="仿宋_GB2312"/>
                <w:szCs w:val="21"/>
                <w:highlight w:val="green"/>
              </w:rPr>
            </w:pPr>
          </w:p>
        </w:tc>
        <w:tc>
          <w:tcPr>
            <w:tcW w:w="2564" w:type="dxa"/>
            <w:gridSpan w:val="11"/>
            <w:tcBorders>
              <w:top w:val="single" w:sz="6" w:space="0" w:color="auto"/>
              <w:left w:val="single" w:sz="6" w:space="0" w:color="auto"/>
              <w:bottom w:val="single" w:sz="6" w:space="0" w:color="auto"/>
              <w:right w:val="single" w:sz="4" w:space="0" w:color="auto"/>
            </w:tcBorders>
            <w:vAlign w:val="center"/>
          </w:tcPr>
          <w:p w:rsidR="00113DE7" w:rsidRPr="00113DE7" w:rsidRDefault="00113DE7" w:rsidP="00486B9B">
            <w:pPr>
              <w:jc w:val="center"/>
              <w:rPr>
                <w:rFonts w:eastAsia="仿宋_GB2312"/>
              </w:rPr>
            </w:pPr>
            <w:r w:rsidRPr="00113DE7">
              <w:rPr>
                <w:rFonts w:eastAsia="仿宋_GB2312"/>
              </w:rPr>
              <w:t>教育部人文社会科学研究规划项目</w:t>
            </w:r>
          </w:p>
        </w:tc>
        <w:tc>
          <w:tcPr>
            <w:tcW w:w="3316" w:type="dxa"/>
            <w:gridSpan w:val="10"/>
            <w:tcBorders>
              <w:top w:val="single" w:sz="6" w:space="0" w:color="auto"/>
              <w:left w:val="single" w:sz="4" w:space="0" w:color="auto"/>
              <w:bottom w:val="single" w:sz="6" w:space="0" w:color="auto"/>
              <w:right w:val="single" w:sz="6" w:space="0" w:color="auto"/>
            </w:tcBorders>
            <w:vAlign w:val="center"/>
          </w:tcPr>
          <w:p w:rsidR="00113DE7" w:rsidRPr="00113DE7" w:rsidRDefault="00113DE7" w:rsidP="00113DE7">
            <w:pPr>
              <w:jc w:val="left"/>
              <w:rPr>
                <w:rFonts w:eastAsia="仿宋_GB2312"/>
              </w:rPr>
            </w:pPr>
            <w:r w:rsidRPr="00113DE7">
              <w:rPr>
                <w:rFonts w:eastAsia="仿宋_GB2312"/>
              </w:rPr>
              <w:t>产业和平与多层级的集体劳动关系创新系统</w:t>
            </w:r>
            <w:r w:rsidRPr="00113DE7">
              <w:rPr>
                <w:rFonts w:eastAsia="仿宋_GB2312"/>
              </w:rPr>
              <w:t>—</w:t>
            </w:r>
            <w:r w:rsidRPr="00113DE7">
              <w:rPr>
                <w:rFonts w:eastAsia="仿宋_GB2312"/>
              </w:rPr>
              <w:t>以产业人力资源开发带动中国劳动关系转型</w:t>
            </w: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113DE7" w:rsidRPr="00113DE7" w:rsidRDefault="00113DE7" w:rsidP="00113DE7">
            <w:pPr>
              <w:jc w:val="left"/>
              <w:rPr>
                <w:rFonts w:eastAsia="仿宋_GB2312"/>
              </w:rPr>
            </w:pPr>
            <w:r w:rsidRPr="00113DE7">
              <w:rPr>
                <w:rFonts w:eastAsia="仿宋_GB2312" w:hint="eastAsia"/>
              </w:rPr>
              <w:t>201109-201505</w:t>
            </w:r>
          </w:p>
        </w:tc>
        <w:tc>
          <w:tcPr>
            <w:tcW w:w="1264" w:type="dxa"/>
            <w:tcBorders>
              <w:top w:val="single" w:sz="6" w:space="0" w:color="auto"/>
              <w:left w:val="single" w:sz="4" w:space="0" w:color="auto"/>
              <w:bottom w:val="single" w:sz="6" w:space="0" w:color="auto"/>
              <w:right w:val="single" w:sz="12" w:space="0" w:color="auto"/>
            </w:tcBorders>
            <w:vAlign w:val="center"/>
          </w:tcPr>
          <w:p w:rsidR="00113DE7" w:rsidRPr="00113DE7" w:rsidRDefault="00113DE7" w:rsidP="00D06BA8">
            <w:pPr>
              <w:spacing w:line="240" w:lineRule="auto"/>
              <w:jc w:val="center"/>
              <w:rPr>
                <w:rFonts w:eastAsia="仿宋_GB2312"/>
              </w:rPr>
            </w:pPr>
            <w:r w:rsidRPr="00113DE7">
              <w:rPr>
                <w:rFonts w:eastAsia="仿宋_GB2312" w:hint="eastAsia"/>
              </w:rPr>
              <w:t>9</w:t>
            </w:r>
          </w:p>
        </w:tc>
      </w:tr>
      <w:tr w:rsidR="00113DE7" w:rsidRPr="000B7BC6" w:rsidTr="00575FD1">
        <w:trPr>
          <w:trHeight w:val="539"/>
          <w:jc w:val="center"/>
        </w:trPr>
        <w:tc>
          <w:tcPr>
            <w:tcW w:w="1015" w:type="dxa"/>
            <w:gridSpan w:val="5"/>
            <w:vMerge w:val="restart"/>
            <w:tcBorders>
              <w:top w:val="single" w:sz="6" w:space="0" w:color="auto"/>
              <w:left w:val="single" w:sz="12" w:space="0" w:color="auto"/>
              <w:right w:val="single" w:sz="6" w:space="0" w:color="auto"/>
            </w:tcBorders>
            <w:vAlign w:val="center"/>
          </w:tcPr>
          <w:p w:rsidR="00113DE7" w:rsidRPr="000A753B" w:rsidRDefault="00113DE7" w:rsidP="00575FD1">
            <w:pPr>
              <w:jc w:val="center"/>
              <w:rPr>
                <w:rFonts w:eastAsia="仿宋_GB2312"/>
                <w:szCs w:val="21"/>
              </w:rPr>
            </w:pPr>
            <w:r w:rsidRPr="000A753B">
              <w:rPr>
                <w:rFonts w:eastAsia="仿宋_GB2312"/>
                <w:szCs w:val="21"/>
              </w:rPr>
              <w:t>近</w:t>
            </w:r>
            <w:r w:rsidRPr="000A753B">
              <w:rPr>
                <w:rFonts w:eastAsia="仿宋_GB2312" w:hint="eastAsia"/>
                <w:szCs w:val="21"/>
              </w:rPr>
              <w:t>五年主讲课程情况（限</w:t>
            </w:r>
            <w:r w:rsidRPr="000A753B">
              <w:rPr>
                <w:rFonts w:eastAsia="仿宋_GB2312" w:hint="eastAsia"/>
                <w:szCs w:val="21"/>
              </w:rPr>
              <w:t>3</w:t>
            </w:r>
            <w:r w:rsidRPr="000A753B">
              <w:rPr>
                <w:rFonts w:eastAsia="仿宋_GB2312" w:hint="eastAsia"/>
                <w:szCs w:val="21"/>
              </w:rPr>
              <w:t>门）</w:t>
            </w:r>
          </w:p>
          <w:p w:rsidR="00113DE7" w:rsidRPr="00245838" w:rsidRDefault="00113DE7" w:rsidP="00575FD1">
            <w:pPr>
              <w:jc w:val="center"/>
              <w:rPr>
                <w:rFonts w:eastAsia="仿宋_GB2312"/>
                <w:szCs w:val="21"/>
                <w:highlight w:val="green"/>
              </w:rPr>
            </w:pPr>
          </w:p>
        </w:tc>
        <w:tc>
          <w:tcPr>
            <w:tcW w:w="2564" w:type="dxa"/>
            <w:gridSpan w:val="11"/>
            <w:tcBorders>
              <w:top w:val="single" w:sz="6" w:space="0" w:color="auto"/>
              <w:left w:val="single" w:sz="6" w:space="0" w:color="auto"/>
              <w:bottom w:val="single" w:sz="6" w:space="0" w:color="auto"/>
              <w:right w:val="single" w:sz="4" w:space="0" w:color="auto"/>
            </w:tcBorders>
            <w:vAlign w:val="center"/>
          </w:tcPr>
          <w:p w:rsidR="00113DE7" w:rsidRPr="000B7BC6" w:rsidRDefault="00113DE7" w:rsidP="00575FD1">
            <w:pPr>
              <w:jc w:val="center"/>
              <w:rPr>
                <w:rFonts w:eastAsia="仿宋_GB2312"/>
                <w:szCs w:val="21"/>
              </w:rPr>
            </w:pPr>
            <w:r w:rsidRPr="000B7BC6">
              <w:rPr>
                <w:rFonts w:eastAsia="仿宋_GB2312"/>
                <w:szCs w:val="21"/>
              </w:rPr>
              <w:t>时间</w:t>
            </w:r>
          </w:p>
        </w:tc>
        <w:tc>
          <w:tcPr>
            <w:tcW w:w="3316" w:type="dxa"/>
            <w:gridSpan w:val="10"/>
            <w:tcBorders>
              <w:top w:val="single" w:sz="6" w:space="0" w:color="auto"/>
              <w:left w:val="single" w:sz="4" w:space="0" w:color="auto"/>
              <w:bottom w:val="single" w:sz="6" w:space="0" w:color="auto"/>
              <w:right w:val="single" w:sz="6" w:space="0" w:color="auto"/>
            </w:tcBorders>
            <w:vAlign w:val="center"/>
          </w:tcPr>
          <w:p w:rsidR="00113DE7" w:rsidRPr="000B7BC6" w:rsidRDefault="00113DE7" w:rsidP="00575FD1">
            <w:pPr>
              <w:widowControl/>
              <w:jc w:val="center"/>
              <w:rPr>
                <w:rFonts w:eastAsia="仿宋_GB2312"/>
                <w:szCs w:val="21"/>
              </w:rPr>
            </w:pPr>
            <w:r w:rsidRPr="000B7BC6">
              <w:rPr>
                <w:rFonts w:eastAsia="仿宋_GB2312"/>
                <w:szCs w:val="21"/>
              </w:rPr>
              <w:t>课程名称</w:t>
            </w: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113DE7" w:rsidRPr="000B7BC6" w:rsidRDefault="00113DE7" w:rsidP="00575FD1">
            <w:pPr>
              <w:jc w:val="center"/>
              <w:rPr>
                <w:rFonts w:eastAsia="仿宋_GB2312"/>
                <w:szCs w:val="21"/>
              </w:rPr>
            </w:pPr>
            <w:r w:rsidRPr="000B7BC6">
              <w:rPr>
                <w:rFonts w:eastAsia="仿宋_GB2312"/>
                <w:szCs w:val="21"/>
              </w:rPr>
              <w:t>学时</w:t>
            </w:r>
          </w:p>
        </w:tc>
        <w:tc>
          <w:tcPr>
            <w:tcW w:w="1264" w:type="dxa"/>
            <w:tcBorders>
              <w:top w:val="single" w:sz="6" w:space="0" w:color="auto"/>
              <w:left w:val="single" w:sz="4" w:space="0" w:color="auto"/>
              <w:bottom w:val="single" w:sz="6" w:space="0" w:color="auto"/>
              <w:right w:val="single" w:sz="12" w:space="0" w:color="auto"/>
            </w:tcBorders>
            <w:vAlign w:val="center"/>
          </w:tcPr>
          <w:p w:rsidR="00113DE7" w:rsidRPr="000B7BC6" w:rsidRDefault="00113DE7" w:rsidP="00575FD1">
            <w:pPr>
              <w:jc w:val="center"/>
              <w:rPr>
                <w:rFonts w:eastAsia="仿宋_GB2312"/>
                <w:szCs w:val="21"/>
              </w:rPr>
            </w:pPr>
            <w:r w:rsidRPr="000B7BC6">
              <w:rPr>
                <w:rFonts w:eastAsia="仿宋_GB2312"/>
                <w:szCs w:val="21"/>
              </w:rPr>
              <w:t>主要授课对象</w:t>
            </w:r>
          </w:p>
        </w:tc>
      </w:tr>
      <w:tr w:rsidR="00324D49" w:rsidRPr="000B7BC6" w:rsidTr="00575FD1">
        <w:trPr>
          <w:trHeight w:val="539"/>
          <w:jc w:val="center"/>
        </w:trPr>
        <w:tc>
          <w:tcPr>
            <w:tcW w:w="1015" w:type="dxa"/>
            <w:gridSpan w:val="5"/>
            <w:vMerge/>
            <w:tcBorders>
              <w:top w:val="single" w:sz="6" w:space="0" w:color="auto"/>
              <w:left w:val="single" w:sz="12" w:space="0" w:color="auto"/>
              <w:right w:val="single" w:sz="6" w:space="0" w:color="auto"/>
            </w:tcBorders>
          </w:tcPr>
          <w:p w:rsidR="00324D49" w:rsidRPr="000B7BC6" w:rsidRDefault="00324D49" w:rsidP="00575FD1">
            <w:pPr>
              <w:jc w:val="center"/>
              <w:rPr>
                <w:rFonts w:eastAsia="仿宋_GB2312"/>
                <w:szCs w:val="21"/>
              </w:rPr>
            </w:pPr>
          </w:p>
        </w:tc>
        <w:tc>
          <w:tcPr>
            <w:tcW w:w="2564" w:type="dxa"/>
            <w:gridSpan w:val="11"/>
            <w:tcBorders>
              <w:top w:val="single" w:sz="6" w:space="0" w:color="auto"/>
              <w:left w:val="single" w:sz="6" w:space="0" w:color="auto"/>
              <w:bottom w:val="single" w:sz="6" w:space="0" w:color="auto"/>
              <w:right w:val="single" w:sz="4" w:space="0" w:color="auto"/>
            </w:tcBorders>
            <w:vAlign w:val="center"/>
          </w:tcPr>
          <w:p w:rsidR="00324D49" w:rsidRPr="000B7BC6" w:rsidRDefault="00324D49" w:rsidP="009D0F11">
            <w:pPr>
              <w:jc w:val="center"/>
              <w:rPr>
                <w:rFonts w:eastAsia="仿宋_GB2312"/>
                <w:szCs w:val="21"/>
              </w:rPr>
            </w:pPr>
            <w:r>
              <w:rPr>
                <w:rFonts w:eastAsia="仿宋_GB2312" w:hint="eastAsia"/>
                <w:szCs w:val="21"/>
              </w:rPr>
              <w:t>201409-201701</w:t>
            </w:r>
          </w:p>
        </w:tc>
        <w:tc>
          <w:tcPr>
            <w:tcW w:w="3316" w:type="dxa"/>
            <w:gridSpan w:val="10"/>
            <w:tcBorders>
              <w:top w:val="single" w:sz="6" w:space="0" w:color="auto"/>
              <w:left w:val="single" w:sz="4" w:space="0" w:color="auto"/>
              <w:bottom w:val="single" w:sz="6" w:space="0" w:color="auto"/>
              <w:right w:val="single" w:sz="6" w:space="0" w:color="auto"/>
            </w:tcBorders>
            <w:vAlign w:val="center"/>
          </w:tcPr>
          <w:p w:rsidR="00324D49" w:rsidRPr="000B7BC6" w:rsidRDefault="00324D49" w:rsidP="009D0F11">
            <w:pPr>
              <w:widowControl/>
              <w:jc w:val="center"/>
              <w:rPr>
                <w:rFonts w:eastAsia="仿宋_GB2312"/>
                <w:szCs w:val="21"/>
              </w:rPr>
            </w:pPr>
            <w:r>
              <w:rPr>
                <w:rFonts w:eastAsia="仿宋_GB2312" w:hint="eastAsia"/>
                <w:szCs w:val="21"/>
              </w:rPr>
              <w:t>劳动经济学</w:t>
            </w: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324D49" w:rsidRPr="000B7BC6" w:rsidRDefault="00027FF3" w:rsidP="009D0F11">
            <w:pPr>
              <w:jc w:val="center"/>
              <w:rPr>
                <w:rFonts w:eastAsia="仿宋_GB2312"/>
                <w:szCs w:val="21"/>
              </w:rPr>
            </w:pPr>
            <w:r>
              <w:rPr>
                <w:rFonts w:eastAsia="仿宋_GB2312" w:hint="eastAsia"/>
                <w:szCs w:val="21"/>
              </w:rPr>
              <w:t>160</w:t>
            </w:r>
          </w:p>
        </w:tc>
        <w:tc>
          <w:tcPr>
            <w:tcW w:w="1264" w:type="dxa"/>
            <w:tcBorders>
              <w:top w:val="single" w:sz="6" w:space="0" w:color="auto"/>
              <w:left w:val="single" w:sz="4" w:space="0" w:color="auto"/>
              <w:bottom w:val="single" w:sz="6" w:space="0" w:color="auto"/>
              <w:right w:val="single" w:sz="12" w:space="0" w:color="auto"/>
            </w:tcBorders>
            <w:vAlign w:val="center"/>
          </w:tcPr>
          <w:p w:rsidR="00324D49" w:rsidRPr="000B7BC6" w:rsidRDefault="00324D49" w:rsidP="009D0F11">
            <w:pPr>
              <w:jc w:val="center"/>
              <w:rPr>
                <w:rFonts w:eastAsia="仿宋_GB2312"/>
                <w:szCs w:val="21"/>
              </w:rPr>
            </w:pPr>
            <w:r>
              <w:rPr>
                <w:rFonts w:eastAsia="仿宋_GB2312" w:hint="eastAsia"/>
                <w:szCs w:val="21"/>
              </w:rPr>
              <w:t>本科生</w:t>
            </w:r>
          </w:p>
        </w:tc>
      </w:tr>
      <w:tr w:rsidR="00324D49" w:rsidRPr="000B7BC6" w:rsidTr="00575FD1">
        <w:trPr>
          <w:trHeight w:val="539"/>
          <w:jc w:val="center"/>
        </w:trPr>
        <w:tc>
          <w:tcPr>
            <w:tcW w:w="1015" w:type="dxa"/>
            <w:gridSpan w:val="5"/>
            <w:vMerge/>
            <w:tcBorders>
              <w:left w:val="single" w:sz="12" w:space="0" w:color="auto"/>
              <w:right w:val="single" w:sz="6" w:space="0" w:color="auto"/>
            </w:tcBorders>
          </w:tcPr>
          <w:p w:rsidR="00324D49" w:rsidRPr="000B7BC6" w:rsidRDefault="00324D49" w:rsidP="00575FD1">
            <w:pPr>
              <w:jc w:val="center"/>
              <w:rPr>
                <w:rFonts w:eastAsia="仿宋_GB2312"/>
                <w:szCs w:val="21"/>
              </w:rPr>
            </w:pPr>
          </w:p>
        </w:tc>
        <w:tc>
          <w:tcPr>
            <w:tcW w:w="2564" w:type="dxa"/>
            <w:gridSpan w:val="11"/>
            <w:tcBorders>
              <w:top w:val="single" w:sz="6" w:space="0" w:color="auto"/>
              <w:left w:val="single" w:sz="6" w:space="0" w:color="auto"/>
              <w:bottom w:val="single" w:sz="6" w:space="0" w:color="auto"/>
              <w:right w:val="single" w:sz="4" w:space="0" w:color="auto"/>
            </w:tcBorders>
            <w:vAlign w:val="center"/>
          </w:tcPr>
          <w:p w:rsidR="00324D49" w:rsidRPr="000B7BC6" w:rsidRDefault="00324D49" w:rsidP="009D0F11">
            <w:pPr>
              <w:jc w:val="center"/>
              <w:rPr>
                <w:rFonts w:eastAsia="仿宋_GB2312"/>
                <w:szCs w:val="21"/>
              </w:rPr>
            </w:pPr>
            <w:r>
              <w:rPr>
                <w:rFonts w:eastAsia="仿宋_GB2312" w:hint="eastAsia"/>
                <w:szCs w:val="21"/>
              </w:rPr>
              <w:t>201203-201706</w:t>
            </w:r>
          </w:p>
        </w:tc>
        <w:tc>
          <w:tcPr>
            <w:tcW w:w="3316" w:type="dxa"/>
            <w:gridSpan w:val="10"/>
            <w:tcBorders>
              <w:top w:val="single" w:sz="6" w:space="0" w:color="auto"/>
              <w:left w:val="single" w:sz="4" w:space="0" w:color="auto"/>
              <w:bottom w:val="single" w:sz="6" w:space="0" w:color="auto"/>
              <w:right w:val="single" w:sz="6" w:space="0" w:color="auto"/>
            </w:tcBorders>
            <w:vAlign w:val="center"/>
          </w:tcPr>
          <w:p w:rsidR="00324D49" w:rsidRPr="000B7BC6" w:rsidRDefault="00324D49" w:rsidP="009D0F11">
            <w:pPr>
              <w:widowControl/>
              <w:jc w:val="center"/>
              <w:rPr>
                <w:rFonts w:eastAsia="仿宋_GB2312"/>
                <w:szCs w:val="21"/>
              </w:rPr>
            </w:pPr>
            <w:r>
              <w:rPr>
                <w:rFonts w:eastAsia="仿宋_GB2312" w:hint="eastAsia"/>
                <w:szCs w:val="21"/>
              </w:rPr>
              <w:t>劳动关系</w:t>
            </w:r>
          </w:p>
        </w:tc>
        <w:tc>
          <w:tcPr>
            <w:tcW w:w="1480" w:type="dxa"/>
            <w:gridSpan w:val="8"/>
            <w:tcBorders>
              <w:top w:val="single" w:sz="6" w:space="0" w:color="auto"/>
              <w:left w:val="single" w:sz="6" w:space="0" w:color="auto"/>
              <w:bottom w:val="single" w:sz="6" w:space="0" w:color="auto"/>
              <w:right w:val="single" w:sz="4" w:space="0" w:color="auto"/>
            </w:tcBorders>
            <w:vAlign w:val="center"/>
          </w:tcPr>
          <w:p w:rsidR="00324D49" w:rsidRPr="000B7BC6" w:rsidRDefault="00027FF3" w:rsidP="009D0F11">
            <w:pPr>
              <w:jc w:val="center"/>
              <w:rPr>
                <w:rFonts w:eastAsia="仿宋_GB2312"/>
                <w:szCs w:val="21"/>
              </w:rPr>
            </w:pPr>
            <w:r>
              <w:rPr>
                <w:rFonts w:eastAsia="仿宋_GB2312" w:hint="eastAsia"/>
                <w:szCs w:val="21"/>
              </w:rPr>
              <w:t>160</w:t>
            </w:r>
          </w:p>
        </w:tc>
        <w:tc>
          <w:tcPr>
            <w:tcW w:w="1264" w:type="dxa"/>
            <w:tcBorders>
              <w:top w:val="single" w:sz="6" w:space="0" w:color="auto"/>
              <w:left w:val="single" w:sz="4" w:space="0" w:color="auto"/>
              <w:bottom w:val="single" w:sz="6" w:space="0" w:color="auto"/>
              <w:right w:val="single" w:sz="12" w:space="0" w:color="auto"/>
            </w:tcBorders>
            <w:vAlign w:val="center"/>
          </w:tcPr>
          <w:p w:rsidR="00324D49" w:rsidRPr="000B7BC6" w:rsidRDefault="00324D49" w:rsidP="009D0F11">
            <w:pPr>
              <w:jc w:val="center"/>
              <w:rPr>
                <w:rFonts w:eastAsia="仿宋_GB2312"/>
                <w:szCs w:val="21"/>
              </w:rPr>
            </w:pPr>
            <w:r w:rsidRPr="000B7BC6">
              <w:rPr>
                <w:rFonts w:eastAsia="仿宋_GB2312"/>
                <w:szCs w:val="21"/>
              </w:rPr>
              <w:t>硕士研究生</w:t>
            </w:r>
          </w:p>
        </w:tc>
      </w:tr>
      <w:tr w:rsidR="00324D49" w:rsidRPr="000B7BC6" w:rsidTr="00575FD1">
        <w:trPr>
          <w:trHeight w:val="539"/>
          <w:jc w:val="center"/>
        </w:trPr>
        <w:tc>
          <w:tcPr>
            <w:tcW w:w="1015" w:type="dxa"/>
            <w:gridSpan w:val="5"/>
            <w:vMerge/>
            <w:tcBorders>
              <w:left w:val="single" w:sz="12" w:space="0" w:color="auto"/>
              <w:bottom w:val="single" w:sz="12" w:space="0" w:color="auto"/>
              <w:right w:val="single" w:sz="6" w:space="0" w:color="auto"/>
            </w:tcBorders>
          </w:tcPr>
          <w:p w:rsidR="00324D49" w:rsidRPr="000B7BC6" w:rsidRDefault="00324D49" w:rsidP="00575FD1">
            <w:pPr>
              <w:jc w:val="center"/>
              <w:rPr>
                <w:rFonts w:eastAsia="仿宋_GB2312"/>
                <w:szCs w:val="21"/>
              </w:rPr>
            </w:pPr>
          </w:p>
        </w:tc>
        <w:tc>
          <w:tcPr>
            <w:tcW w:w="2564" w:type="dxa"/>
            <w:gridSpan w:val="11"/>
            <w:tcBorders>
              <w:top w:val="single" w:sz="6" w:space="0" w:color="auto"/>
              <w:left w:val="single" w:sz="6" w:space="0" w:color="auto"/>
              <w:bottom w:val="single" w:sz="12" w:space="0" w:color="auto"/>
              <w:right w:val="single" w:sz="4" w:space="0" w:color="auto"/>
            </w:tcBorders>
            <w:vAlign w:val="center"/>
          </w:tcPr>
          <w:p w:rsidR="00324D49" w:rsidRPr="000B7BC6" w:rsidRDefault="00324D49" w:rsidP="00575FD1">
            <w:pPr>
              <w:jc w:val="center"/>
              <w:rPr>
                <w:rFonts w:eastAsia="仿宋_GB2312"/>
                <w:szCs w:val="21"/>
              </w:rPr>
            </w:pPr>
            <w:r>
              <w:rPr>
                <w:rFonts w:eastAsia="仿宋_GB2312" w:hint="eastAsia"/>
                <w:szCs w:val="21"/>
              </w:rPr>
              <w:t>201503-201706</w:t>
            </w:r>
          </w:p>
        </w:tc>
        <w:tc>
          <w:tcPr>
            <w:tcW w:w="3316" w:type="dxa"/>
            <w:gridSpan w:val="10"/>
            <w:tcBorders>
              <w:top w:val="single" w:sz="6" w:space="0" w:color="auto"/>
              <w:left w:val="single" w:sz="4" w:space="0" w:color="auto"/>
              <w:bottom w:val="single" w:sz="12" w:space="0" w:color="auto"/>
              <w:right w:val="single" w:sz="6" w:space="0" w:color="auto"/>
            </w:tcBorders>
            <w:vAlign w:val="center"/>
          </w:tcPr>
          <w:p w:rsidR="00324D49" w:rsidRPr="000B7BC6" w:rsidRDefault="00324D49" w:rsidP="00575FD1">
            <w:pPr>
              <w:widowControl/>
              <w:jc w:val="center"/>
              <w:rPr>
                <w:rFonts w:eastAsia="仿宋_GB2312"/>
                <w:szCs w:val="21"/>
              </w:rPr>
            </w:pPr>
            <w:r>
              <w:rPr>
                <w:rFonts w:eastAsia="仿宋_GB2312" w:hint="eastAsia"/>
                <w:szCs w:val="21"/>
              </w:rPr>
              <w:t>高级劳动经济学专题</w:t>
            </w:r>
          </w:p>
        </w:tc>
        <w:tc>
          <w:tcPr>
            <w:tcW w:w="1480" w:type="dxa"/>
            <w:gridSpan w:val="8"/>
            <w:tcBorders>
              <w:top w:val="single" w:sz="6" w:space="0" w:color="auto"/>
              <w:left w:val="single" w:sz="6" w:space="0" w:color="auto"/>
              <w:bottom w:val="single" w:sz="12" w:space="0" w:color="auto"/>
              <w:right w:val="single" w:sz="4" w:space="0" w:color="auto"/>
            </w:tcBorders>
            <w:vAlign w:val="center"/>
          </w:tcPr>
          <w:p w:rsidR="00324D49" w:rsidRPr="000B7BC6" w:rsidRDefault="00027FF3" w:rsidP="00575FD1">
            <w:pPr>
              <w:jc w:val="center"/>
              <w:rPr>
                <w:rFonts w:eastAsia="仿宋_GB2312"/>
                <w:szCs w:val="21"/>
              </w:rPr>
            </w:pPr>
            <w:r>
              <w:rPr>
                <w:rFonts w:eastAsia="仿宋_GB2312" w:hint="eastAsia"/>
                <w:szCs w:val="21"/>
              </w:rPr>
              <w:t>160</w:t>
            </w:r>
          </w:p>
        </w:tc>
        <w:tc>
          <w:tcPr>
            <w:tcW w:w="1264" w:type="dxa"/>
            <w:tcBorders>
              <w:top w:val="single" w:sz="6" w:space="0" w:color="auto"/>
              <w:left w:val="single" w:sz="4" w:space="0" w:color="auto"/>
              <w:bottom w:val="single" w:sz="12" w:space="0" w:color="auto"/>
              <w:right w:val="single" w:sz="12" w:space="0" w:color="auto"/>
            </w:tcBorders>
            <w:vAlign w:val="center"/>
          </w:tcPr>
          <w:p w:rsidR="00324D49" w:rsidRPr="000B7BC6" w:rsidRDefault="00324D49" w:rsidP="00575FD1">
            <w:pPr>
              <w:jc w:val="center"/>
              <w:rPr>
                <w:rFonts w:eastAsia="仿宋_GB2312"/>
                <w:szCs w:val="21"/>
              </w:rPr>
            </w:pPr>
            <w:r>
              <w:rPr>
                <w:rFonts w:eastAsia="仿宋_GB2312" w:hint="eastAsia"/>
                <w:szCs w:val="21"/>
              </w:rPr>
              <w:t>博士研究生</w:t>
            </w:r>
          </w:p>
        </w:tc>
      </w:tr>
    </w:tbl>
    <w:p w:rsidR="00E626B0" w:rsidRDefault="00E626B0" w:rsidP="00A10FFE">
      <w:pPr>
        <w:widowControl/>
        <w:adjustRightInd/>
        <w:spacing w:line="300" w:lineRule="exact"/>
        <w:textAlignment w:val="auto"/>
        <w:rPr>
          <w:rFonts w:eastAsiaTheme="majorEastAsia"/>
          <w:color w:val="000000"/>
          <w:sz w:val="18"/>
          <w:szCs w:val="18"/>
        </w:rPr>
      </w:pPr>
    </w:p>
    <w:tbl>
      <w:tblPr>
        <w:tblW w:w="9682" w:type="dxa"/>
        <w:jc w:val="center"/>
        <w:tblCellMar>
          <w:left w:w="28" w:type="dxa"/>
          <w:right w:w="28" w:type="dxa"/>
        </w:tblCellMar>
        <w:tblLook w:val="0000"/>
      </w:tblPr>
      <w:tblGrid>
        <w:gridCol w:w="726"/>
        <w:gridCol w:w="131"/>
        <w:gridCol w:w="902"/>
        <w:gridCol w:w="379"/>
        <w:gridCol w:w="200"/>
        <w:gridCol w:w="11"/>
        <w:gridCol w:w="462"/>
        <w:gridCol w:w="689"/>
        <w:gridCol w:w="620"/>
        <w:gridCol w:w="1143"/>
        <w:gridCol w:w="981"/>
        <w:gridCol w:w="685"/>
        <w:gridCol w:w="15"/>
        <w:gridCol w:w="744"/>
        <w:gridCol w:w="6"/>
        <w:gridCol w:w="621"/>
        <w:gridCol w:w="21"/>
        <w:gridCol w:w="1303"/>
        <w:gridCol w:w="43"/>
      </w:tblGrid>
      <w:tr w:rsidR="00D44B10" w:rsidRPr="000B7BC6" w:rsidTr="00040F88">
        <w:trPr>
          <w:gridAfter w:val="1"/>
          <w:wAfter w:w="43" w:type="dxa"/>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D44B10" w:rsidRPr="000B7BC6" w:rsidRDefault="00D44B10" w:rsidP="009D0F11">
            <w:pPr>
              <w:spacing w:before="60" w:line="240" w:lineRule="auto"/>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004A1BA3" w:rsidRPr="000B7BC6">
              <w:rPr>
                <w:b/>
                <w:bCs/>
                <w:szCs w:val="21"/>
              </w:rPr>
              <w:fldChar w:fldCharType="begin"/>
            </w:r>
            <w:r w:rsidRPr="000B7BC6">
              <w:rPr>
                <w:rFonts w:hint="eastAsia"/>
                <w:b/>
                <w:bCs/>
                <w:szCs w:val="21"/>
              </w:rPr>
              <w:instrText>= 2 \* ROMAN</w:instrText>
            </w:r>
            <w:r w:rsidR="004A1BA3" w:rsidRPr="000B7BC6">
              <w:rPr>
                <w:b/>
                <w:bCs/>
                <w:szCs w:val="21"/>
              </w:rPr>
              <w:fldChar w:fldCharType="separate"/>
            </w:r>
            <w:r w:rsidRPr="000B7BC6">
              <w:rPr>
                <w:b/>
                <w:bCs/>
                <w:szCs w:val="21"/>
              </w:rPr>
              <w:t>II</w:t>
            </w:r>
            <w:r w:rsidR="004A1BA3"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hint="eastAsia"/>
                <w:b/>
              </w:rPr>
              <w:t>各学科方向学术带头人与学术骨干简况</w:t>
            </w:r>
          </w:p>
        </w:tc>
      </w:tr>
      <w:tr w:rsidR="00D44B10" w:rsidRPr="000B7BC6" w:rsidTr="00040F88">
        <w:trPr>
          <w:gridAfter w:val="1"/>
          <w:wAfter w:w="43" w:type="dxa"/>
          <w:trHeight w:val="539"/>
          <w:jc w:val="center"/>
        </w:trPr>
        <w:tc>
          <w:tcPr>
            <w:tcW w:w="1756" w:type="dxa"/>
            <w:gridSpan w:val="3"/>
            <w:tcBorders>
              <w:top w:val="single" w:sz="12" w:space="0" w:color="auto"/>
              <w:left w:val="single" w:sz="12" w:space="0" w:color="auto"/>
              <w:bottom w:val="single" w:sz="6" w:space="0" w:color="auto"/>
              <w:right w:val="single" w:sz="4" w:space="0" w:color="auto"/>
            </w:tcBorders>
            <w:vAlign w:val="center"/>
          </w:tcPr>
          <w:p w:rsidR="00D44B10" w:rsidRPr="000B7BC6" w:rsidRDefault="00D44B10" w:rsidP="009D0F11">
            <w:pPr>
              <w:spacing w:line="240" w:lineRule="auto"/>
              <w:jc w:val="center"/>
              <w:rPr>
                <w:rFonts w:eastAsia="仿宋_GB2312"/>
                <w:b/>
              </w:rPr>
            </w:pPr>
            <w:r w:rsidRPr="000B7BC6">
              <w:rPr>
                <w:rFonts w:eastAsia="仿宋_GB2312" w:hint="eastAsia"/>
                <w:b/>
                <w:szCs w:val="21"/>
              </w:rPr>
              <w:t>学科方向名称</w:t>
            </w:r>
          </w:p>
        </w:tc>
        <w:tc>
          <w:tcPr>
            <w:tcW w:w="7883" w:type="dxa"/>
            <w:gridSpan w:val="15"/>
            <w:tcBorders>
              <w:top w:val="single" w:sz="12" w:space="0" w:color="auto"/>
              <w:left w:val="single" w:sz="4" w:space="0" w:color="auto"/>
              <w:bottom w:val="single" w:sz="6" w:space="0" w:color="auto"/>
              <w:right w:val="single" w:sz="12" w:space="0" w:color="auto"/>
            </w:tcBorders>
            <w:vAlign w:val="center"/>
          </w:tcPr>
          <w:p w:rsidR="00D44B10" w:rsidRPr="000B7BC6" w:rsidRDefault="00D44B10" w:rsidP="009D0F11">
            <w:pPr>
              <w:spacing w:line="240" w:lineRule="auto"/>
              <w:jc w:val="center"/>
              <w:rPr>
                <w:rFonts w:eastAsia="仿宋_GB2312"/>
              </w:rPr>
            </w:pPr>
            <w:r w:rsidRPr="00AF59C4">
              <w:rPr>
                <w:rFonts w:eastAsia="仿宋_GB2312" w:hint="eastAsia"/>
              </w:rPr>
              <w:t>西方经济理论与应用</w:t>
            </w:r>
          </w:p>
        </w:tc>
      </w:tr>
      <w:tr w:rsidR="00D44B10" w:rsidRPr="000B7BC6" w:rsidTr="00040F88">
        <w:trPr>
          <w:gridAfter w:val="1"/>
          <w:wAfter w:w="43" w:type="dxa"/>
          <w:trHeight w:val="693"/>
          <w:jc w:val="center"/>
        </w:trPr>
        <w:tc>
          <w:tcPr>
            <w:tcW w:w="724" w:type="dxa"/>
            <w:tcBorders>
              <w:top w:val="single" w:sz="6" w:space="0" w:color="auto"/>
              <w:left w:val="single" w:sz="12" w:space="0" w:color="auto"/>
              <w:bottom w:val="single" w:sz="6" w:space="0" w:color="auto"/>
              <w:right w:val="single" w:sz="6" w:space="0" w:color="auto"/>
            </w:tcBorders>
            <w:shd w:val="clear" w:color="auto" w:fill="auto"/>
            <w:vAlign w:val="center"/>
          </w:tcPr>
          <w:p w:rsidR="00D44B10" w:rsidRPr="002D4E21" w:rsidRDefault="00D44B10" w:rsidP="009D0F11">
            <w:pPr>
              <w:spacing w:line="240" w:lineRule="auto"/>
              <w:jc w:val="center"/>
              <w:rPr>
                <w:rFonts w:eastAsia="仿宋_GB2312"/>
                <w:szCs w:val="21"/>
              </w:rPr>
            </w:pPr>
            <w:r w:rsidRPr="002D4E21">
              <w:rPr>
                <w:rFonts w:eastAsia="仿宋_GB2312" w:hint="eastAsia"/>
                <w:szCs w:val="21"/>
              </w:rPr>
              <w:t>姓名</w:t>
            </w:r>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44B10" w:rsidRPr="002D4E21" w:rsidRDefault="00D44B10" w:rsidP="009D0F11">
            <w:pPr>
              <w:spacing w:line="240" w:lineRule="auto"/>
              <w:jc w:val="center"/>
              <w:rPr>
                <w:rFonts w:eastAsia="仿宋_GB2312"/>
                <w:szCs w:val="21"/>
              </w:rPr>
            </w:pPr>
            <w:r w:rsidRPr="002D4E21">
              <w:rPr>
                <w:rFonts w:eastAsia="仿宋_GB2312"/>
                <w:szCs w:val="21"/>
              </w:rPr>
              <w:t>李云娥</w:t>
            </w:r>
          </w:p>
        </w:tc>
        <w:tc>
          <w:tcPr>
            <w:tcW w:w="378" w:type="dxa"/>
            <w:tcBorders>
              <w:top w:val="single" w:sz="6" w:space="0" w:color="auto"/>
              <w:left w:val="single" w:sz="6" w:space="0" w:color="auto"/>
              <w:bottom w:val="single" w:sz="6" w:space="0" w:color="auto"/>
              <w:right w:val="single" w:sz="6" w:space="0" w:color="auto"/>
            </w:tcBorders>
            <w:vAlign w:val="center"/>
          </w:tcPr>
          <w:p w:rsidR="00D44B10" w:rsidRPr="002D4E21" w:rsidRDefault="00D44B10" w:rsidP="009D0F11">
            <w:pPr>
              <w:spacing w:line="240" w:lineRule="auto"/>
              <w:jc w:val="center"/>
              <w:rPr>
                <w:rFonts w:eastAsia="仿宋_GB2312"/>
                <w:szCs w:val="21"/>
              </w:rPr>
            </w:pPr>
            <w:r w:rsidRPr="002D4E21">
              <w:rPr>
                <w:rFonts w:eastAsia="仿宋_GB2312" w:hint="eastAsia"/>
                <w:szCs w:val="21"/>
              </w:rPr>
              <w:t>性别</w:t>
            </w:r>
          </w:p>
        </w:tc>
        <w:tc>
          <w:tcPr>
            <w:tcW w:w="673" w:type="dxa"/>
            <w:gridSpan w:val="3"/>
            <w:tcBorders>
              <w:top w:val="single" w:sz="6" w:space="0" w:color="auto"/>
              <w:left w:val="single" w:sz="6" w:space="0" w:color="auto"/>
              <w:bottom w:val="single" w:sz="6" w:space="0" w:color="auto"/>
              <w:right w:val="single" w:sz="6" w:space="0" w:color="auto"/>
            </w:tcBorders>
            <w:vAlign w:val="center"/>
          </w:tcPr>
          <w:p w:rsidR="00D44B10" w:rsidRPr="002D4E21" w:rsidRDefault="00D44B10" w:rsidP="009D0F11">
            <w:pPr>
              <w:pStyle w:val="a3"/>
              <w:spacing w:before="0" w:after="0" w:line="240" w:lineRule="auto"/>
              <w:jc w:val="center"/>
              <w:rPr>
                <w:rFonts w:ascii="Times New Roman" w:eastAsia="仿宋_GB2312"/>
                <w:szCs w:val="21"/>
              </w:rPr>
            </w:pPr>
            <w:r w:rsidRPr="002D4E21">
              <w:rPr>
                <w:rFonts w:ascii="Times New Roman" w:eastAsia="仿宋_GB2312"/>
                <w:szCs w:val="21"/>
              </w:rPr>
              <w:t>女</w:t>
            </w:r>
          </w:p>
        </w:tc>
        <w:tc>
          <w:tcPr>
            <w:tcW w:w="686" w:type="dxa"/>
            <w:tcBorders>
              <w:top w:val="single" w:sz="6" w:space="0" w:color="auto"/>
              <w:left w:val="single" w:sz="6" w:space="0" w:color="auto"/>
              <w:bottom w:val="single" w:sz="6" w:space="0" w:color="auto"/>
              <w:right w:val="single" w:sz="6" w:space="0" w:color="auto"/>
            </w:tcBorders>
            <w:vAlign w:val="center"/>
          </w:tcPr>
          <w:p w:rsidR="00D44B10" w:rsidRPr="002D4E21" w:rsidRDefault="00D44B10" w:rsidP="009D0F11">
            <w:pPr>
              <w:pStyle w:val="a3"/>
              <w:spacing w:before="0" w:after="0" w:line="240" w:lineRule="auto"/>
              <w:jc w:val="center"/>
              <w:rPr>
                <w:rFonts w:ascii="Times New Roman" w:eastAsia="仿宋_GB2312"/>
                <w:szCs w:val="21"/>
              </w:rPr>
            </w:pPr>
            <w:r w:rsidRPr="002D4E21">
              <w:rPr>
                <w:rFonts w:ascii="Times New Roman" w:eastAsia="仿宋_GB2312"/>
                <w:szCs w:val="21"/>
              </w:rPr>
              <w:t>年龄</w:t>
            </w:r>
            <w:r w:rsidRPr="002D4E21">
              <w:rPr>
                <w:rFonts w:ascii="Times New Roman" w:eastAsia="仿宋_GB2312" w:hint="eastAsia"/>
                <w:szCs w:val="21"/>
              </w:rPr>
              <w:t>（岁）</w:t>
            </w:r>
          </w:p>
        </w:tc>
        <w:tc>
          <w:tcPr>
            <w:tcW w:w="619" w:type="dxa"/>
            <w:tcBorders>
              <w:top w:val="single" w:sz="6" w:space="0" w:color="auto"/>
              <w:left w:val="single" w:sz="6" w:space="0" w:color="auto"/>
              <w:bottom w:val="single" w:sz="6" w:space="0" w:color="auto"/>
              <w:right w:val="single" w:sz="6" w:space="0" w:color="auto"/>
            </w:tcBorders>
            <w:vAlign w:val="center"/>
          </w:tcPr>
          <w:p w:rsidR="00D44B10" w:rsidRPr="002D4E21" w:rsidRDefault="00D44B10" w:rsidP="009D0F11">
            <w:pPr>
              <w:pStyle w:val="a3"/>
              <w:spacing w:before="0" w:after="0" w:line="240" w:lineRule="auto"/>
              <w:jc w:val="center"/>
              <w:rPr>
                <w:rFonts w:ascii="Times New Roman" w:eastAsia="仿宋_GB2312"/>
                <w:szCs w:val="21"/>
              </w:rPr>
            </w:pPr>
            <w:r w:rsidRPr="002D4E21">
              <w:rPr>
                <w:rFonts w:ascii="Times New Roman" w:eastAsia="仿宋_GB2312" w:hint="eastAsia"/>
                <w:szCs w:val="21"/>
              </w:rPr>
              <w:t>52</w:t>
            </w:r>
          </w:p>
        </w:tc>
        <w:tc>
          <w:tcPr>
            <w:tcW w:w="1143" w:type="dxa"/>
            <w:tcBorders>
              <w:top w:val="single" w:sz="6" w:space="0" w:color="auto"/>
              <w:left w:val="single" w:sz="6" w:space="0" w:color="auto"/>
              <w:bottom w:val="single" w:sz="6" w:space="0" w:color="auto"/>
              <w:right w:val="single" w:sz="6" w:space="0" w:color="auto"/>
            </w:tcBorders>
            <w:vAlign w:val="center"/>
          </w:tcPr>
          <w:p w:rsidR="00D44B10" w:rsidRPr="002D4E21" w:rsidRDefault="00D44B10" w:rsidP="009D0F11">
            <w:pPr>
              <w:pStyle w:val="a3"/>
              <w:spacing w:before="0" w:after="0" w:line="240" w:lineRule="auto"/>
              <w:jc w:val="center"/>
              <w:rPr>
                <w:rFonts w:ascii="Times New Roman" w:eastAsia="仿宋_GB2312"/>
                <w:szCs w:val="21"/>
              </w:rPr>
            </w:pPr>
            <w:r w:rsidRPr="002D4E21">
              <w:rPr>
                <w:rFonts w:ascii="Times New Roman" w:eastAsia="仿宋_GB2312" w:hint="eastAsia"/>
                <w:szCs w:val="21"/>
              </w:rPr>
              <w:t>专业技术</w:t>
            </w:r>
          </w:p>
          <w:p w:rsidR="00D44B10" w:rsidRPr="002D4E21" w:rsidRDefault="00D44B10" w:rsidP="009D0F11">
            <w:pPr>
              <w:pStyle w:val="a3"/>
              <w:spacing w:before="0" w:after="0" w:line="240" w:lineRule="auto"/>
              <w:jc w:val="center"/>
              <w:rPr>
                <w:rFonts w:ascii="Times New Roman" w:eastAsia="仿宋_GB2312"/>
                <w:szCs w:val="21"/>
              </w:rPr>
            </w:pPr>
            <w:r w:rsidRPr="002D4E21">
              <w:rPr>
                <w:rFonts w:ascii="Times New Roman" w:eastAsia="仿宋_GB2312" w:hint="eastAsia"/>
                <w:szCs w:val="21"/>
              </w:rPr>
              <w:t>职务</w:t>
            </w:r>
          </w:p>
        </w:tc>
        <w:tc>
          <w:tcPr>
            <w:tcW w:w="981" w:type="dxa"/>
            <w:tcBorders>
              <w:top w:val="single" w:sz="6" w:space="0" w:color="auto"/>
              <w:left w:val="single" w:sz="6" w:space="0" w:color="auto"/>
              <w:bottom w:val="single" w:sz="6" w:space="0" w:color="auto"/>
              <w:right w:val="single" w:sz="4" w:space="0" w:color="auto"/>
            </w:tcBorders>
            <w:vAlign w:val="center"/>
          </w:tcPr>
          <w:p w:rsidR="00D44B10" w:rsidRPr="002D4E21" w:rsidRDefault="00D44B10" w:rsidP="009D0F11">
            <w:pPr>
              <w:pStyle w:val="a3"/>
              <w:spacing w:before="0" w:after="0" w:line="240" w:lineRule="auto"/>
              <w:jc w:val="center"/>
              <w:rPr>
                <w:rFonts w:ascii="Times New Roman" w:eastAsia="仿宋_GB2312"/>
                <w:szCs w:val="21"/>
              </w:rPr>
            </w:pPr>
            <w:r w:rsidRPr="002D4E21">
              <w:rPr>
                <w:rFonts w:ascii="Times New Roman" w:eastAsia="仿宋_GB2312"/>
                <w:szCs w:val="21"/>
              </w:rPr>
              <w:t>教授</w:t>
            </w:r>
          </w:p>
        </w:tc>
        <w:tc>
          <w:tcPr>
            <w:tcW w:w="1447" w:type="dxa"/>
            <w:gridSpan w:val="3"/>
            <w:tcBorders>
              <w:top w:val="single" w:sz="6" w:space="0" w:color="auto"/>
              <w:left w:val="single" w:sz="4" w:space="0" w:color="auto"/>
              <w:bottom w:val="single" w:sz="6" w:space="0" w:color="auto"/>
              <w:right w:val="single" w:sz="4" w:space="0" w:color="auto"/>
            </w:tcBorders>
            <w:vAlign w:val="center"/>
          </w:tcPr>
          <w:p w:rsidR="00D44B10" w:rsidRPr="002D4E21" w:rsidRDefault="00D44B10" w:rsidP="009D0F11">
            <w:pPr>
              <w:pStyle w:val="a3"/>
              <w:spacing w:before="0" w:after="0" w:line="240" w:lineRule="auto"/>
              <w:jc w:val="center"/>
              <w:rPr>
                <w:rFonts w:ascii="Times New Roman" w:eastAsia="仿宋_GB2312"/>
                <w:szCs w:val="21"/>
              </w:rPr>
            </w:pPr>
            <w:r w:rsidRPr="002D4E21">
              <w:rPr>
                <w:rFonts w:ascii="Times New Roman" w:eastAsia="仿宋_GB2312" w:hint="eastAsia"/>
                <w:szCs w:val="21"/>
              </w:rPr>
              <w:t>学术头衔</w:t>
            </w:r>
          </w:p>
        </w:tc>
        <w:tc>
          <w:tcPr>
            <w:tcW w:w="1956" w:type="dxa"/>
            <w:gridSpan w:val="4"/>
            <w:tcBorders>
              <w:top w:val="single" w:sz="6" w:space="0" w:color="auto"/>
              <w:left w:val="single" w:sz="4" w:space="0" w:color="auto"/>
              <w:bottom w:val="single" w:sz="6" w:space="0" w:color="auto"/>
              <w:right w:val="single" w:sz="12" w:space="0" w:color="auto"/>
            </w:tcBorders>
            <w:vAlign w:val="center"/>
          </w:tcPr>
          <w:p w:rsidR="00D44B10" w:rsidRPr="000B7BC6" w:rsidRDefault="00D44B10" w:rsidP="009D0F11">
            <w:pPr>
              <w:pStyle w:val="a3"/>
              <w:spacing w:before="0" w:after="0" w:line="240" w:lineRule="auto"/>
              <w:jc w:val="center"/>
              <w:rPr>
                <w:rFonts w:ascii="Times New Roman" w:eastAsia="仿宋_GB2312"/>
                <w:szCs w:val="21"/>
              </w:rPr>
            </w:pPr>
            <w:r>
              <w:rPr>
                <w:rFonts w:ascii="Times New Roman" w:eastAsia="仿宋_GB2312"/>
                <w:szCs w:val="21"/>
              </w:rPr>
              <w:t>无</w:t>
            </w:r>
          </w:p>
        </w:tc>
      </w:tr>
      <w:tr w:rsidR="00D44B10" w:rsidRPr="000B7BC6" w:rsidTr="00040F88">
        <w:trPr>
          <w:gridAfter w:val="1"/>
          <w:wAfter w:w="43" w:type="dxa"/>
          <w:trHeight w:val="831"/>
          <w:jc w:val="center"/>
        </w:trPr>
        <w:tc>
          <w:tcPr>
            <w:tcW w:w="2345" w:type="dxa"/>
            <w:gridSpan w:val="5"/>
            <w:tcBorders>
              <w:top w:val="single" w:sz="6" w:space="0" w:color="auto"/>
              <w:left w:val="single" w:sz="12" w:space="0" w:color="auto"/>
              <w:bottom w:val="single" w:sz="6" w:space="0" w:color="auto"/>
              <w:right w:val="single" w:sz="6" w:space="0" w:color="auto"/>
            </w:tcBorders>
            <w:vAlign w:val="center"/>
          </w:tcPr>
          <w:p w:rsidR="00D44B10" w:rsidRPr="002D4E21" w:rsidRDefault="00D44B10" w:rsidP="009D0F11">
            <w:pPr>
              <w:spacing w:line="240" w:lineRule="auto"/>
              <w:jc w:val="center"/>
              <w:rPr>
                <w:rFonts w:eastAsia="仿宋_GB2312"/>
                <w:szCs w:val="21"/>
              </w:rPr>
            </w:pPr>
            <w:r w:rsidRPr="002D4E21">
              <w:rPr>
                <w:rFonts w:eastAsia="仿宋_GB2312" w:hint="eastAsia"/>
                <w:szCs w:val="21"/>
              </w:rPr>
              <w:t>最终学位或最后学历</w:t>
            </w:r>
          </w:p>
          <w:p w:rsidR="00D44B10" w:rsidRPr="002D4E21" w:rsidRDefault="00D44B10" w:rsidP="009D0F11">
            <w:pPr>
              <w:spacing w:line="240" w:lineRule="auto"/>
              <w:jc w:val="center"/>
              <w:rPr>
                <w:rFonts w:eastAsia="仿宋_GB2312"/>
                <w:szCs w:val="21"/>
              </w:rPr>
            </w:pPr>
            <w:r w:rsidRPr="002D4E21">
              <w:rPr>
                <w:rFonts w:eastAsia="仿宋_GB2312" w:hint="eastAsia"/>
                <w:szCs w:val="21"/>
              </w:rPr>
              <w:t>（包括学校、专业、时间）</w:t>
            </w:r>
          </w:p>
        </w:tc>
        <w:tc>
          <w:tcPr>
            <w:tcW w:w="3891" w:type="dxa"/>
            <w:gridSpan w:val="6"/>
            <w:tcBorders>
              <w:top w:val="single" w:sz="6" w:space="0" w:color="auto"/>
              <w:left w:val="single" w:sz="6" w:space="0" w:color="auto"/>
              <w:bottom w:val="single" w:sz="6" w:space="0" w:color="auto"/>
              <w:right w:val="single" w:sz="4" w:space="0" w:color="auto"/>
            </w:tcBorders>
            <w:vAlign w:val="center"/>
          </w:tcPr>
          <w:p w:rsidR="00CB4FC9" w:rsidRDefault="00D44B10" w:rsidP="009D0F11">
            <w:pPr>
              <w:spacing w:line="240" w:lineRule="auto"/>
              <w:jc w:val="center"/>
              <w:rPr>
                <w:rFonts w:eastAsia="仿宋_GB2312"/>
                <w:szCs w:val="21"/>
              </w:rPr>
            </w:pPr>
            <w:r w:rsidRPr="002D4E21">
              <w:rPr>
                <w:rFonts w:eastAsia="仿宋_GB2312"/>
                <w:szCs w:val="21"/>
              </w:rPr>
              <w:t>经济学博士</w:t>
            </w:r>
            <w:r w:rsidR="00CB4FC9">
              <w:rPr>
                <w:rFonts w:eastAsia="仿宋_GB2312" w:hint="eastAsia"/>
                <w:szCs w:val="21"/>
              </w:rPr>
              <w:t>研究生</w:t>
            </w:r>
          </w:p>
          <w:p w:rsidR="00D44B10" w:rsidRPr="002D4E21" w:rsidRDefault="00CB4FC9" w:rsidP="009D0F11">
            <w:pPr>
              <w:spacing w:line="240" w:lineRule="auto"/>
              <w:jc w:val="center"/>
              <w:rPr>
                <w:rFonts w:eastAsia="仿宋_GB2312"/>
                <w:szCs w:val="21"/>
              </w:rPr>
            </w:pPr>
            <w:r>
              <w:rPr>
                <w:rFonts w:eastAsia="仿宋_GB2312" w:hint="eastAsia"/>
                <w:szCs w:val="21"/>
              </w:rPr>
              <w:t>（</w:t>
            </w:r>
            <w:r w:rsidR="00D44B10" w:rsidRPr="002D4E21">
              <w:rPr>
                <w:rFonts w:eastAsia="仿宋_GB2312"/>
                <w:szCs w:val="21"/>
              </w:rPr>
              <w:t>南开大学</w:t>
            </w:r>
            <w:r>
              <w:rPr>
                <w:rFonts w:eastAsia="仿宋_GB2312" w:hint="eastAsia"/>
                <w:szCs w:val="21"/>
              </w:rPr>
              <w:t>、</w:t>
            </w:r>
            <w:r w:rsidR="00D44B10" w:rsidRPr="002D4E21">
              <w:rPr>
                <w:rFonts w:eastAsia="仿宋_GB2312" w:hint="eastAsia"/>
                <w:szCs w:val="21"/>
              </w:rPr>
              <w:t>政治经济学</w:t>
            </w:r>
            <w:r>
              <w:rPr>
                <w:rFonts w:eastAsia="仿宋_GB2312" w:hint="eastAsia"/>
                <w:szCs w:val="21"/>
              </w:rPr>
              <w:t>、</w:t>
            </w:r>
            <w:r w:rsidR="00D44B10" w:rsidRPr="002D4E21">
              <w:rPr>
                <w:rFonts w:eastAsia="仿宋_GB2312" w:hint="eastAsia"/>
                <w:szCs w:val="21"/>
              </w:rPr>
              <w:t>2008</w:t>
            </w:r>
            <w:r w:rsidR="00D44B10">
              <w:rPr>
                <w:rFonts w:eastAsia="仿宋_GB2312"/>
                <w:szCs w:val="21"/>
              </w:rPr>
              <w:t>0</w:t>
            </w:r>
            <w:r>
              <w:rPr>
                <w:rFonts w:eastAsia="仿宋_GB2312" w:hint="eastAsia"/>
                <w:szCs w:val="21"/>
              </w:rPr>
              <w:t>7</w:t>
            </w:r>
            <w:r>
              <w:rPr>
                <w:rFonts w:eastAsia="仿宋_GB2312" w:hint="eastAsia"/>
                <w:szCs w:val="21"/>
              </w:rPr>
              <w:t>）</w:t>
            </w:r>
          </w:p>
          <w:p w:rsidR="00D44B10" w:rsidRPr="002D4E21" w:rsidRDefault="00D44B10" w:rsidP="009D0F11">
            <w:pPr>
              <w:spacing w:line="240" w:lineRule="auto"/>
              <w:jc w:val="center"/>
              <w:rPr>
                <w:rFonts w:eastAsia="仿宋_GB2312"/>
                <w:szCs w:val="21"/>
              </w:rPr>
            </w:pPr>
          </w:p>
        </w:tc>
        <w:tc>
          <w:tcPr>
            <w:tcW w:w="1447" w:type="dxa"/>
            <w:gridSpan w:val="3"/>
            <w:tcBorders>
              <w:top w:val="single" w:sz="6" w:space="0" w:color="auto"/>
              <w:left w:val="single" w:sz="4" w:space="0" w:color="auto"/>
              <w:bottom w:val="single" w:sz="6" w:space="0" w:color="auto"/>
              <w:right w:val="single" w:sz="4" w:space="0" w:color="auto"/>
            </w:tcBorders>
            <w:vAlign w:val="center"/>
          </w:tcPr>
          <w:p w:rsidR="00D44B10" w:rsidRPr="00CB4FC9" w:rsidRDefault="00D44B10" w:rsidP="00CB4FC9">
            <w:pPr>
              <w:spacing w:line="240" w:lineRule="auto"/>
              <w:jc w:val="center"/>
              <w:rPr>
                <w:rFonts w:eastAsia="仿宋_GB2312"/>
                <w:szCs w:val="21"/>
              </w:rPr>
            </w:pPr>
            <w:r w:rsidRPr="00CB4FC9">
              <w:rPr>
                <w:rFonts w:eastAsia="仿宋_GB2312" w:hint="eastAsia"/>
                <w:szCs w:val="21"/>
              </w:rPr>
              <w:t>所在院系</w:t>
            </w:r>
          </w:p>
        </w:tc>
        <w:tc>
          <w:tcPr>
            <w:tcW w:w="1956" w:type="dxa"/>
            <w:gridSpan w:val="4"/>
            <w:tcBorders>
              <w:top w:val="single" w:sz="6" w:space="0" w:color="auto"/>
              <w:left w:val="single" w:sz="4" w:space="0" w:color="auto"/>
              <w:bottom w:val="single" w:sz="6" w:space="0" w:color="auto"/>
              <w:right w:val="single" w:sz="12" w:space="0" w:color="auto"/>
            </w:tcBorders>
            <w:vAlign w:val="center"/>
          </w:tcPr>
          <w:p w:rsidR="00D44B10" w:rsidRPr="00CB4FC9" w:rsidRDefault="00CB4FC9" w:rsidP="00CB4FC9">
            <w:pPr>
              <w:pStyle w:val="a3"/>
              <w:spacing w:before="0" w:after="0" w:line="240" w:lineRule="auto"/>
              <w:jc w:val="center"/>
              <w:rPr>
                <w:rFonts w:ascii="Times New Roman" w:eastAsia="仿宋_GB2312"/>
                <w:szCs w:val="21"/>
              </w:rPr>
            </w:pPr>
            <w:r w:rsidRPr="00CB4FC9">
              <w:rPr>
                <w:rFonts w:ascii="Times New Roman" w:eastAsia="仿宋_GB2312" w:hint="eastAsia"/>
                <w:szCs w:val="21"/>
              </w:rPr>
              <w:t>经济学院</w:t>
            </w:r>
          </w:p>
          <w:p w:rsidR="00CB4FC9" w:rsidRPr="00CB4FC9" w:rsidRDefault="00CB4FC9" w:rsidP="00CB4FC9">
            <w:pPr>
              <w:pStyle w:val="a3"/>
              <w:spacing w:before="0" w:after="0" w:line="240" w:lineRule="auto"/>
              <w:jc w:val="center"/>
              <w:rPr>
                <w:rFonts w:eastAsia="仿宋_GB2312"/>
                <w:szCs w:val="21"/>
              </w:rPr>
            </w:pPr>
            <w:r w:rsidRPr="00CB4FC9">
              <w:rPr>
                <w:rFonts w:ascii="Times New Roman" w:eastAsia="仿宋_GB2312" w:hint="eastAsia"/>
                <w:szCs w:val="21"/>
              </w:rPr>
              <w:t>经济学系</w:t>
            </w:r>
          </w:p>
        </w:tc>
      </w:tr>
      <w:tr w:rsidR="00D44B10" w:rsidRPr="000B7BC6" w:rsidTr="00040F88">
        <w:trPr>
          <w:gridAfter w:val="1"/>
          <w:wAfter w:w="43" w:type="dxa"/>
          <w:trHeight w:val="1922"/>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D44B10" w:rsidRPr="000B7BC6" w:rsidRDefault="00D44B10" w:rsidP="009D0F11">
            <w:pPr>
              <w:spacing w:line="240" w:lineRule="auto"/>
              <w:jc w:val="center"/>
              <w:rPr>
                <w:rFonts w:eastAsia="仿宋_GB2312"/>
              </w:rPr>
            </w:pPr>
            <w:r w:rsidRPr="000B7BC6">
              <w:rPr>
                <w:rFonts w:eastAsia="仿宋_GB2312" w:hint="eastAsia"/>
              </w:rPr>
              <w:t>学术带头人（学术骨干）简介</w:t>
            </w:r>
          </w:p>
        </w:tc>
        <w:tc>
          <w:tcPr>
            <w:tcW w:w="8785" w:type="dxa"/>
            <w:gridSpan w:val="16"/>
            <w:tcBorders>
              <w:top w:val="single" w:sz="6" w:space="0" w:color="auto"/>
              <w:left w:val="single" w:sz="6" w:space="0" w:color="auto"/>
              <w:right w:val="single" w:sz="12" w:space="0" w:color="auto"/>
            </w:tcBorders>
            <w:vAlign w:val="center"/>
          </w:tcPr>
          <w:p w:rsidR="00D44B10" w:rsidRPr="000B7BC6" w:rsidRDefault="00D44B10" w:rsidP="009D0F11">
            <w:pPr>
              <w:spacing w:line="240" w:lineRule="auto"/>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D44B10" w:rsidRDefault="00DB5ACE" w:rsidP="009D0F11">
            <w:pPr>
              <w:spacing w:line="240" w:lineRule="auto"/>
              <w:jc w:val="left"/>
              <w:rPr>
                <w:rFonts w:eastAsia="仿宋_GB2312"/>
              </w:rPr>
            </w:pPr>
            <w:r>
              <w:rPr>
                <w:rFonts w:eastAsia="仿宋_GB2312" w:hint="eastAsia"/>
              </w:rPr>
              <w:t xml:space="preserve">    </w:t>
            </w:r>
            <w:r w:rsidR="00BB130B">
              <w:rPr>
                <w:rFonts w:eastAsia="仿宋_GB2312" w:hint="eastAsia"/>
              </w:rPr>
              <w:t xml:space="preserve">    </w:t>
            </w:r>
            <w:r>
              <w:rPr>
                <w:rFonts w:eastAsia="仿宋_GB2312" w:hint="eastAsia"/>
              </w:rPr>
              <w:t>主要</w:t>
            </w:r>
            <w:r w:rsidR="00D44B10" w:rsidRPr="004A51F6">
              <w:rPr>
                <w:rFonts w:eastAsia="仿宋_GB2312" w:hint="eastAsia"/>
              </w:rPr>
              <w:t>研究方向</w:t>
            </w:r>
            <w:r>
              <w:rPr>
                <w:rFonts w:eastAsia="仿宋_GB2312" w:hint="eastAsia"/>
              </w:rPr>
              <w:t>是</w:t>
            </w:r>
            <w:r w:rsidR="00D44B10" w:rsidRPr="004A51F6">
              <w:rPr>
                <w:rFonts w:eastAsia="仿宋_GB2312" w:hint="eastAsia"/>
              </w:rPr>
              <w:t>经济增长理论、发展经济学、</w:t>
            </w:r>
            <w:r>
              <w:rPr>
                <w:rFonts w:eastAsia="仿宋_GB2312" w:hint="eastAsia"/>
              </w:rPr>
              <w:t>文化产业和</w:t>
            </w:r>
            <w:r w:rsidR="00D44B10" w:rsidRPr="004A51F6">
              <w:rPr>
                <w:rFonts w:eastAsia="仿宋_GB2312" w:hint="eastAsia"/>
              </w:rPr>
              <w:t>教育经济。</w:t>
            </w:r>
          </w:p>
          <w:p w:rsidR="00D44B10" w:rsidRDefault="00DB5ACE" w:rsidP="009D0F11">
            <w:pPr>
              <w:spacing w:line="240" w:lineRule="auto"/>
              <w:jc w:val="left"/>
              <w:rPr>
                <w:rFonts w:eastAsia="仿宋_GB2312"/>
              </w:rPr>
            </w:pPr>
            <w:r>
              <w:rPr>
                <w:rFonts w:eastAsia="仿宋_GB2312" w:hint="eastAsia"/>
              </w:rPr>
              <w:t xml:space="preserve">    </w:t>
            </w:r>
            <w:r w:rsidR="00D44B10">
              <w:rPr>
                <w:rFonts w:eastAsia="仿宋_GB2312"/>
              </w:rPr>
              <w:t>参与完成国家社科基金重大项目</w:t>
            </w:r>
            <w:r w:rsidR="00D44B10">
              <w:rPr>
                <w:rFonts w:eastAsia="仿宋_GB2312" w:hint="eastAsia"/>
              </w:rPr>
              <w:t>两</w:t>
            </w:r>
            <w:r w:rsidR="00D44B10">
              <w:rPr>
                <w:rFonts w:eastAsia="仿宋_GB2312"/>
              </w:rPr>
              <w:t>项</w:t>
            </w:r>
            <w:r w:rsidR="00D44B10">
              <w:rPr>
                <w:rFonts w:eastAsia="仿宋_GB2312" w:hint="eastAsia"/>
              </w:rPr>
              <w:t>，</w:t>
            </w:r>
            <w:r w:rsidR="00D44B10">
              <w:rPr>
                <w:rFonts w:eastAsia="仿宋_GB2312"/>
              </w:rPr>
              <w:t>参与完成国家社科基金</w:t>
            </w:r>
            <w:r w:rsidR="00D44B10">
              <w:rPr>
                <w:rFonts w:eastAsia="仿宋_GB2312" w:hint="eastAsia"/>
              </w:rPr>
              <w:t>一</w:t>
            </w:r>
            <w:r w:rsidR="00D44B10">
              <w:rPr>
                <w:rFonts w:eastAsia="仿宋_GB2312"/>
              </w:rPr>
              <w:t>项</w:t>
            </w:r>
            <w:r w:rsidR="00D44B10">
              <w:rPr>
                <w:rFonts w:eastAsia="仿宋_GB2312" w:hint="eastAsia"/>
              </w:rPr>
              <w:t>；</w:t>
            </w:r>
            <w:r w:rsidR="00D44B10">
              <w:rPr>
                <w:rFonts w:eastAsia="仿宋_GB2312"/>
              </w:rPr>
              <w:t>主持完成</w:t>
            </w:r>
            <w:r w:rsidR="001B657A">
              <w:rPr>
                <w:rFonts w:eastAsia="仿宋_GB2312" w:hint="eastAsia"/>
              </w:rPr>
              <w:t>和主持</w:t>
            </w:r>
            <w:r w:rsidR="00D44B10">
              <w:rPr>
                <w:rFonts w:eastAsia="仿宋_GB2312"/>
              </w:rPr>
              <w:t>在研省部级项目两项</w:t>
            </w:r>
            <w:r w:rsidR="00D44B10">
              <w:rPr>
                <w:rFonts w:eastAsia="仿宋_GB2312" w:hint="eastAsia"/>
              </w:rPr>
              <w:t>；主持完成局级项目</w:t>
            </w:r>
            <w:r w:rsidR="00D44B10">
              <w:rPr>
                <w:rFonts w:eastAsia="仿宋_GB2312" w:hint="eastAsia"/>
              </w:rPr>
              <w:t>3</w:t>
            </w:r>
            <w:r w:rsidR="00D44B10">
              <w:rPr>
                <w:rFonts w:eastAsia="仿宋_GB2312" w:hint="eastAsia"/>
              </w:rPr>
              <w:t>项</w:t>
            </w:r>
            <w:r w:rsidR="001B657A">
              <w:rPr>
                <w:rFonts w:eastAsia="仿宋_GB2312" w:hint="eastAsia"/>
              </w:rPr>
              <w:t>。</w:t>
            </w:r>
          </w:p>
          <w:p w:rsidR="00D44B10" w:rsidRPr="000B7BC6" w:rsidRDefault="001B657A" w:rsidP="00040F88">
            <w:pPr>
              <w:spacing w:line="240" w:lineRule="auto"/>
              <w:jc w:val="left"/>
              <w:rPr>
                <w:rFonts w:eastAsia="仿宋_GB2312"/>
              </w:rPr>
            </w:pPr>
            <w:r>
              <w:rPr>
                <w:rFonts w:eastAsia="仿宋_GB2312" w:hint="eastAsia"/>
              </w:rPr>
              <w:t xml:space="preserve">    </w:t>
            </w:r>
            <w:r w:rsidR="00D44B10">
              <w:rPr>
                <w:rFonts w:eastAsia="仿宋_GB2312" w:hint="eastAsia"/>
              </w:rPr>
              <w:t>在《南开经济研究》等杂志</w:t>
            </w:r>
            <w:r w:rsidR="00D44B10" w:rsidRPr="004A51F6">
              <w:rPr>
                <w:rFonts w:eastAsia="仿宋_GB2312" w:hint="eastAsia"/>
              </w:rPr>
              <w:t>公开发表</w:t>
            </w:r>
            <w:r w:rsidR="00D44B10">
              <w:rPr>
                <w:rFonts w:eastAsia="仿宋_GB2312" w:hint="eastAsia"/>
              </w:rPr>
              <w:t>学术</w:t>
            </w:r>
            <w:r w:rsidR="00D44B10" w:rsidRPr="004A51F6">
              <w:rPr>
                <w:rFonts w:eastAsia="仿宋_GB2312" w:hint="eastAsia"/>
              </w:rPr>
              <w:t>论文</w:t>
            </w:r>
            <w:r w:rsidR="00D44B10">
              <w:rPr>
                <w:rFonts w:eastAsia="仿宋_GB2312"/>
              </w:rPr>
              <w:t>20</w:t>
            </w:r>
            <w:r w:rsidR="00D44B10" w:rsidRPr="004A51F6">
              <w:rPr>
                <w:rFonts w:eastAsia="仿宋_GB2312" w:hint="eastAsia"/>
              </w:rPr>
              <w:t>余篇。</w:t>
            </w:r>
            <w:r w:rsidR="00D44B10">
              <w:rPr>
                <w:rFonts w:eastAsia="仿宋_GB2312" w:hint="eastAsia"/>
              </w:rPr>
              <w:t>完成专著一部。</w:t>
            </w:r>
          </w:p>
        </w:tc>
      </w:tr>
      <w:tr w:rsidR="00D44B10" w:rsidRPr="000B7BC6" w:rsidTr="00040F88">
        <w:trPr>
          <w:gridAfter w:val="1"/>
          <w:wAfter w:w="43" w:type="dxa"/>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D44B10" w:rsidRPr="00245838" w:rsidRDefault="00D44B10" w:rsidP="009D0F11">
            <w:pPr>
              <w:spacing w:line="240" w:lineRule="auto"/>
              <w:jc w:val="center"/>
              <w:rPr>
                <w:rFonts w:eastAsia="仿宋_GB2312"/>
                <w:szCs w:val="21"/>
                <w:highlight w:val="green"/>
              </w:rPr>
            </w:pPr>
            <w:r w:rsidRPr="00C24CA6">
              <w:rPr>
                <w:rFonts w:eastAsia="仿宋_GB2312" w:hint="eastAsia"/>
                <w:szCs w:val="21"/>
              </w:rPr>
              <w:t>近五年的代表性成果（限</w:t>
            </w:r>
            <w:r w:rsidRPr="00C24CA6">
              <w:rPr>
                <w:rFonts w:eastAsia="仿宋_GB2312" w:hint="eastAsia"/>
                <w:szCs w:val="21"/>
              </w:rPr>
              <w:t>3</w:t>
            </w:r>
            <w:r w:rsidRPr="00C24CA6">
              <w:rPr>
                <w:rFonts w:eastAsia="仿宋_GB2312" w:hint="eastAsia"/>
                <w:szCs w:val="21"/>
              </w:rPr>
              <w:t>项）</w:t>
            </w:r>
          </w:p>
        </w:tc>
        <w:tc>
          <w:tcPr>
            <w:tcW w:w="2639" w:type="dxa"/>
            <w:gridSpan w:val="6"/>
            <w:tcBorders>
              <w:top w:val="single" w:sz="6" w:space="0" w:color="auto"/>
              <w:left w:val="single" w:sz="6" w:space="0" w:color="auto"/>
              <w:bottom w:val="single" w:sz="6" w:space="0" w:color="auto"/>
              <w:right w:val="single" w:sz="6" w:space="0" w:color="auto"/>
            </w:tcBorders>
            <w:vAlign w:val="center"/>
          </w:tcPr>
          <w:p w:rsidR="00D44B10" w:rsidRPr="000B7BC6" w:rsidRDefault="00D44B10" w:rsidP="009D0F11">
            <w:pPr>
              <w:spacing w:line="240" w:lineRule="auto"/>
              <w:jc w:val="center"/>
              <w:rPr>
                <w:rFonts w:eastAsia="仿宋_GB2312"/>
                <w:szCs w:val="21"/>
              </w:rPr>
            </w:pPr>
            <w:r w:rsidRPr="000B7BC6">
              <w:rPr>
                <w:rFonts w:eastAsia="仿宋_GB2312" w:hint="eastAsia"/>
                <w:szCs w:val="21"/>
              </w:rPr>
              <w:t>成果名称</w:t>
            </w:r>
          </w:p>
          <w:p w:rsidR="00D44B10" w:rsidRPr="000B7BC6" w:rsidRDefault="00D44B10" w:rsidP="009D0F11">
            <w:pPr>
              <w:spacing w:line="240" w:lineRule="auto"/>
              <w:jc w:val="center"/>
              <w:rPr>
                <w:rFonts w:eastAsia="仿宋_GB2312"/>
                <w:szCs w:val="21"/>
              </w:rPr>
            </w:pPr>
            <w:r w:rsidRPr="000B7BC6">
              <w:rPr>
                <w:rFonts w:eastAsia="仿宋_GB2312" w:hint="eastAsia"/>
                <w:szCs w:val="21"/>
              </w:rPr>
              <w:t>（获奖、论文、专著、专利</w:t>
            </w:r>
          </w:p>
          <w:p w:rsidR="00D44B10" w:rsidRPr="000B7BC6" w:rsidRDefault="00D44B10" w:rsidP="009D0F11">
            <w:pPr>
              <w:spacing w:line="240" w:lineRule="auto"/>
              <w:jc w:val="center"/>
              <w:rPr>
                <w:rFonts w:eastAsia="仿宋_GB2312"/>
                <w:szCs w:val="21"/>
              </w:rPr>
            </w:pP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D44B10" w:rsidRPr="000B7BC6" w:rsidRDefault="00D44B10" w:rsidP="009D0F11">
            <w:pPr>
              <w:spacing w:line="240" w:lineRule="auto"/>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4"/>
            <w:tcBorders>
              <w:top w:val="single" w:sz="6" w:space="0" w:color="auto"/>
              <w:left w:val="single" w:sz="6" w:space="0" w:color="auto"/>
              <w:bottom w:val="single" w:sz="6" w:space="0" w:color="auto"/>
              <w:right w:val="single" w:sz="6" w:space="0" w:color="auto"/>
            </w:tcBorders>
            <w:vAlign w:val="center"/>
          </w:tcPr>
          <w:p w:rsidR="00D44B10" w:rsidRPr="000B7BC6" w:rsidRDefault="00D44B10" w:rsidP="009D0F11">
            <w:pPr>
              <w:spacing w:line="240" w:lineRule="auto"/>
              <w:jc w:val="center"/>
              <w:rPr>
                <w:rFonts w:eastAsia="仿宋_GB2312"/>
                <w:szCs w:val="21"/>
              </w:rPr>
            </w:pPr>
            <w:r w:rsidRPr="000B7BC6">
              <w:rPr>
                <w:rFonts w:eastAsia="仿宋_GB2312" w:hint="eastAsia"/>
                <w:szCs w:val="21"/>
              </w:rPr>
              <w:t>成果时间</w:t>
            </w:r>
          </w:p>
        </w:tc>
        <w:tc>
          <w:tcPr>
            <w:tcW w:w="1317" w:type="dxa"/>
            <w:gridSpan w:val="2"/>
            <w:tcBorders>
              <w:top w:val="single" w:sz="6" w:space="0" w:color="auto"/>
              <w:left w:val="single" w:sz="6" w:space="0" w:color="auto"/>
              <w:bottom w:val="single" w:sz="6" w:space="0" w:color="auto"/>
              <w:right w:val="single" w:sz="12" w:space="0" w:color="auto"/>
            </w:tcBorders>
            <w:vAlign w:val="center"/>
          </w:tcPr>
          <w:p w:rsidR="00D44B10" w:rsidRPr="000B7BC6" w:rsidRDefault="00D44B10" w:rsidP="009D0F11">
            <w:pPr>
              <w:spacing w:line="240" w:lineRule="auto"/>
              <w:jc w:val="center"/>
              <w:rPr>
                <w:rFonts w:eastAsia="仿宋_GB2312"/>
                <w:szCs w:val="21"/>
              </w:rPr>
            </w:pPr>
            <w:r w:rsidRPr="000B7BC6">
              <w:rPr>
                <w:rFonts w:eastAsia="仿宋_GB2312" w:hint="eastAsia"/>
                <w:szCs w:val="21"/>
              </w:rPr>
              <w:t>署名情况</w:t>
            </w:r>
          </w:p>
        </w:tc>
      </w:tr>
      <w:tr w:rsidR="00CD0128" w:rsidRPr="000B7BC6" w:rsidTr="00040F88">
        <w:trPr>
          <w:gridAfter w:val="1"/>
          <w:wAfter w:w="43" w:type="dxa"/>
          <w:trHeight w:val="539"/>
          <w:jc w:val="center"/>
        </w:trPr>
        <w:tc>
          <w:tcPr>
            <w:tcW w:w="854" w:type="dxa"/>
            <w:gridSpan w:val="2"/>
            <w:vMerge/>
            <w:tcBorders>
              <w:left w:val="single" w:sz="12" w:space="0" w:color="auto"/>
              <w:right w:val="single" w:sz="6" w:space="0" w:color="auto"/>
            </w:tcBorders>
          </w:tcPr>
          <w:p w:rsidR="00CD0128" w:rsidRPr="00245838" w:rsidRDefault="00CD0128" w:rsidP="009D0F11">
            <w:pPr>
              <w:spacing w:line="240" w:lineRule="auto"/>
              <w:jc w:val="center"/>
              <w:rPr>
                <w:rFonts w:eastAsia="仿宋_GB2312"/>
                <w:szCs w:val="21"/>
                <w:highlight w:val="green"/>
              </w:rPr>
            </w:pPr>
          </w:p>
        </w:tc>
        <w:tc>
          <w:tcPr>
            <w:tcW w:w="2639" w:type="dxa"/>
            <w:gridSpan w:val="6"/>
            <w:tcBorders>
              <w:top w:val="single" w:sz="6" w:space="0" w:color="auto"/>
              <w:left w:val="single" w:sz="6" w:space="0" w:color="auto"/>
              <w:bottom w:val="single" w:sz="6" w:space="0" w:color="auto"/>
              <w:right w:val="single" w:sz="6" w:space="0" w:color="auto"/>
            </w:tcBorders>
            <w:vAlign w:val="center"/>
          </w:tcPr>
          <w:p w:rsidR="00CD0128" w:rsidRPr="000B7BC6" w:rsidRDefault="00CD0128" w:rsidP="002C364C">
            <w:pPr>
              <w:jc w:val="left"/>
              <w:rPr>
                <w:rFonts w:eastAsia="仿宋_GB2312"/>
                <w:szCs w:val="21"/>
              </w:rPr>
            </w:pPr>
            <w:r w:rsidRPr="006D621B">
              <w:rPr>
                <w:rFonts w:eastAsia="仿宋_GB2312" w:hint="eastAsia"/>
                <w:szCs w:val="21"/>
              </w:rPr>
              <w:t>扩大内需背景下的效率与公平研究</w:t>
            </w:r>
            <w:r w:rsidRPr="006D621B">
              <w:rPr>
                <w:rFonts w:eastAsia="仿宋_GB2312" w:hint="eastAsia"/>
                <w:szCs w:val="21"/>
              </w:rPr>
              <w:t>---</w:t>
            </w:r>
            <w:r w:rsidRPr="006D621B">
              <w:rPr>
                <w:rFonts w:eastAsia="仿宋_GB2312" w:hint="eastAsia"/>
                <w:szCs w:val="21"/>
              </w:rPr>
              <w:t>基于本地市场效应模型的分析</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CD0128" w:rsidRPr="000B7BC6" w:rsidRDefault="00CD0128" w:rsidP="00CD0128">
            <w:pPr>
              <w:jc w:val="left"/>
              <w:rPr>
                <w:rFonts w:eastAsia="仿宋_GB2312"/>
                <w:szCs w:val="21"/>
              </w:rPr>
            </w:pPr>
            <w:r w:rsidRPr="00CD0128">
              <w:rPr>
                <w:rFonts w:eastAsia="仿宋_GB2312"/>
                <w:szCs w:val="21"/>
              </w:rPr>
              <w:t>财经问题研究</w:t>
            </w:r>
            <w:r w:rsidRPr="00CD0128">
              <w:rPr>
                <w:rFonts w:eastAsia="仿宋_GB2312" w:hint="eastAsia"/>
                <w:szCs w:val="21"/>
              </w:rPr>
              <w:t>，</w:t>
            </w:r>
            <w:r>
              <w:rPr>
                <w:rFonts w:eastAsia="仿宋_GB2312" w:hint="eastAsia"/>
                <w:szCs w:val="21"/>
              </w:rPr>
              <w:t>P</w:t>
            </w:r>
            <w:r w:rsidRPr="00CD0128">
              <w:rPr>
                <w:rFonts w:eastAsia="仿宋_GB2312" w:hint="eastAsia"/>
                <w:szCs w:val="21"/>
              </w:rPr>
              <w:t>12-18</w:t>
            </w:r>
            <w:r w:rsidRPr="00CD0128">
              <w:rPr>
                <w:rFonts w:eastAsia="仿宋_GB2312" w:hint="eastAsia"/>
                <w:szCs w:val="21"/>
              </w:rPr>
              <w:t>，</w:t>
            </w:r>
            <w:r w:rsidRPr="000B7BC6">
              <w:rPr>
                <w:rFonts w:eastAsia="仿宋_GB2312"/>
                <w:szCs w:val="21"/>
              </w:rPr>
              <w:t>他引</w:t>
            </w:r>
            <w:r>
              <w:rPr>
                <w:rFonts w:eastAsia="仿宋_GB2312" w:hint="eastAsia"/>
                <w:szCs w:val="21"/>
              </w:rPr>
              <w:t>0</w:t>
            </w:r>
            <w:r w:rsidRPr="000B7BC6">
              <w:rPr>
                <w:rFonts w:eastAsia="仿宋_GB2312"/>
                <w:szCs w:val="21"/>
              </w:rPr>
              <w:t>次</w:t>
            </w:r>
          </w:p>
        </w:tc>
        <w:tc>
          <w:tcPr>
            <w:tcW w:w="1386" w:type="dxa"/>
            <w:gridSpan w:val="4"/>
            <w:tcBorders>
              <w:top w:val="single" w:sz="6" w:space="0" w:color="auto"/>
              <w:left w:val="single" w:sz="6" w:space="0" w:color="auto"/>
              <w:bottom w:val="single" w:sz="6" w:space="0" w:color="auto"/>
              <w:right w:val="single" w:sz="6" w:space="0" w:color="auto"/>
            </w:tcBorders>
            <w:vAlign w:val="center"/>
          </w:tcPr>
          <w:p w:rsidR="00CD0128" w:rsidRPr="000B7BC6" w:rsidRDefault="00CD0128" w:rsidP="009D0F11">
            <w:pPr>
              <w:spacing w:line="300" w:lineRule="exact"/>
              <w:ind w:left="630" w:hangingChars="300" w:hanging="630"/>
              <w:jc w:val="center"/>
              <w:rPr>
                <w:rFonts w:eastAsia="仿宋_GB2312"/>
                <w:bCs/>
              </w:rPr>
            </w:pPr>
            <w:r>
              <w:rPr>
                <w:rFonts w:eastAsia="仿宋_GB2312"/>
                <w:bCs/>
              </w:rPr>
              <w:t>201607</w:t>
            </w:r>
          </w:p>
        </w:tc>
        <w:tc>
          <w:tcPr>
            <w:tcW w:w="1317" w:type="dxa"/>
            <w:gridSpan w:val="2"/>
            <w:tcBorders>
              <w:top w:val="single" w:sz="6" w:space="0" w:color="auto"/>
              <w:left w:val="single" w:sz="6" w:space="0" w:color="auto"/>
              <w:bottom w:val="single" w:sz="6" w:space="0" w:color="auto"/>
              <w:right w:val="single" w:sz="12" w:space="0" w:color="auto"/>
            </w:tcBorders>
            <w:vAlign w:val="center"/>
          </w:tcPr>
          <w:p w:rsidR="00CD0128" w:rsidRPr="000B7BC6" w:rsidRDefault="00CD0128" w:rsidP="009D0F11">
            <w:pPr>
              <w:spacing w:line="240" w:lineRule="auto"/>
              <w:jc w:val="center"/>
              <w:rPr>
                <w:rFonts w:eastAsia="仿宋_GB2312"/>
                <w:szCs w:val="21"/>
              </w:rPr>
            </w:pPr>
            <w:r>
              <w:rPr>
                <w:rFonts w:eastAsia="仿宋_GB2312" w:hint="eastAsia"/>
                <w:szCs w:val="21"/>
              </w:rPr>
              <w:t>通讯作者</w:t>
            </w:r>
          </w:p>
        </w:tc>
      </w:tr>
      <w:tr w:rsidR="00CD0128" w:rsidRPr="000B7BC6" w:rsidTr="00040F88">
        <w:trPr>
          <w:gridAfter w:val="1"/>
          <w:wAfter w:w="43" w:type="dxa"/>
          <w:trHeight w:val="539"/>
          <w:jc w:val="center"/>
        </w:trPr>
        <w:tc>
          <w:tcPr>
            <w:tcW w:w="854" w:type="dxa"/>
            <w:gridSpan w:val="2"/>
            <w:vMerge/>
            <w:tcBorders>
              <w:left w:val="single" w:sz="12" w:space="0" w:color="auto"/>
              <w:right w:val="single" w:sz="6" w:space="0" w:color="auto"/>
            </w:tcBorders>
          </w:tcPr>
          <w:p w:rsidR="00CD0128" w:rsidRPr="00245838" w:rsidRDefault="00CD0128" w:rsidP="009D0F11">
            <w:pPr>
              <w:spacing w:line="240" w:lineRule="auto"/>
              <w:jc w:val="center"/>
              <w:rPr>
                <w:rFonts w:eastAsia="仿宋_GB2312"/>
                <w:szCs w:val="21"/>
                <w:highlight w:val="green"/>
              </w:rPr>
            </w:pPr>
          </w:p>
        </w:tc>
        <w:tc>
          <w:tcPr>
            <w:tcW w:w="2639" w:type="dxa"/>
            <w:gridSpan w:val="6"/>
            <w:tcBorders>
              <w:top w:val="single" w:sz="6" w:space="0" w:color="auto"/>
              <w:left w:val="single" w:sz="6" w:space="0" w:color="auto"/>
              <w:bottom w:val="single" w:sz="6" w:space="0" w:color="auto"/>
              <w:right w:val="single" w:sz="6" w:space="0" w:color="auto"/>
            </w:tcBorders>
            <w:vAlign w:val="center"/>
          </w:tcPr>
          <w:p w:rsidR="00CD0128" w:rsidRPr="000B7BC6" w:rsidRDefault="00CD0128" w:rsidP="002C364C">
            <w:pPr>
              <w:spacing w:line="240" w:lineRule="auto"/>
              <w:jc w:val="left"/>
              <w:rPr>
                <w:rFonts w:eastAsia="仿宋_GB2312"/>
                <w:szCs w:val="21"/>
              </w:rPr>
            </w:pPr>
            <w:r w:rsidRPr="005732B1">
              <w:rPr>
                <w:rFonts w:eastAsia="仿宋_GB2312" w:hint="eastAsia"/>
              </w:rPr>
              <w:t>对外开放必然带来经济增长吗？</w:t>
            </w:r>
            <w:r w:rsidRPr="005732B1">
              <w:rPr>
                <w:rFonts w:eastAsia="仿宋_GB2312" w:hint="eastAsia"/>
              </w:rPr>
              <w:t>----</w:t>
            </w:r>
            <w:r w:rsidRPr="005732B1">
              <w:rPr>
                <w:rFonts w:eastAsia="仿宋_GB2312" w:hint="eastAsia"/>
              </w:rPr>
              <w:t>基于二元经济转换的视角</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CD0128" w:rsidRPr="000B7BC6" w:rsidRDefault="00CD0128" w:rsidP="00CD0128">
            <w:pPr>
              <w:jc w:val="left"/>
              <w:rPr>
                <w:rFonts w:eastAsia="仿宋_GB2312"/>
                <w:szCs w:val="21"/>
              </w:rPr>
            </w:pPr>
            <w:r w:rsidRPr="00CD0128">
              <w:rPr>
                <w:rFonts w:eastAsia="仿宋_GB2312"/>
                <w:szCs w:val="21"/>
              </w:rPr>
              <w:t>南开经济研究</w:t>
            </w:r>
            <w:r w:rsidRPr="00CD0128">
              <w:rPr>
                <w:rFonts w:eastAsia="仿宋_GB2312" w:hint="eastAsia"/>
                <w:szCs w:val="21"/>
              </w:rPr>
              <w:t>，</w:t>
            </w:r>
            <w:r>
              <w:rPr>
                <w:rFonts w:eastAsia="仿宋_GB2312" w:hint="eastAsia"/>
                <w:szCs w:val="21"/>
              </w:rPr>
              <w:t>P</w:t>
            </w:r>
            <w:r w:rsidRPr="00CD0128">
              <w:rPr>
                <w:rFonts w:eastAsia="仿宋_GB2312" w:hint="eastAsia"/>
                <w:szCs w:val="21"/>
              </w:rPr>
              <w:t>59-73</w:t>
            </w:r>
            <w:r w:rsidRPr="00CD0128">
              <w:rPr>
                <w:rFonts w:eastAsia="仿宋_GB2312" w:hint="eastAsia"/>
                <w:szCs w:val="21"/>
              </w:rPr>
              <w:t>，</w:t>
            </w:r>
            <w:r w:rsidRPr="000B7BC6">
              <w:rPr>
                <w:rFonts w:eastAsia="仿宋_GB2312"/>
                <w:szCs w:val="21"/>
              </w:rPr>
              <w:t>他引</w:t>
            </w:r>
            <w:r>
              <w:rPr>
                <w:rFonts w:eastAsia="仿宋_GB2312" w:hint="eastAsia"/>
                <w:szCs w:val="21"/>
              </w:rPr>
              <w:t>2</w:t>
            </w:r>
            <w:r w:rsidRPr="000B7BC6">
              <w:rPr>
                <w:rFonts w:eastAsia="仿宋_GB2312"/>
                <w:szCs w:val="21"/>
              </w:rPr>
              <w:t>次</w:t>
            </w:r>
          </w:p>
        </w:tc>
        <w:tc>
          <w:tcPr>
            <w:tcW w:w="1386" w:type="dxa"/>
            <w:gridSpan w:val="4"/>
            <w:tcBorders>
              <w:top w:val="single" w:sz="6" w:space="0" w:color="auto"/>
              <w:left w:val="single" w:sz="6" w:space="0" w:color="auto"/>
              <w:bottom w:val="single" w:sz="6" w:space="0" w:color="auto"/>
              <w:right w:val="single" w:sz="6" w:space="0" w:color="auto"/>
            </w:tcBorders>
            <w:vAlign w:val="center"/>
          </w:tcPr>
          <w:p w:rsidR="00CD0128" w:rsidRPr="000B7BC6" w:rsidRDefault="00CD0128" w:rsidP="009D0F11">
            <w:pPr>
              <w:spacing w:line="300" w:lineRule="exact"/>
              <w:ind w:left="630" w:hangingChars="300" w:hanging="630"/>
              <w:jc w:val="center"/>
              <w:rPr>
                <w:rFonts w:eastAsia="仿宋_GB2312"/>
                <w:bCs/>
              </w:rPr>
            </w:pPr>
            <w:r>
              <w:rPr>
                <w:rFonts w:eastAsia="仿宋_GB2312"/>
                <w:bCs/>
              </w:rPr>
              <w:t>2014</w:t>
            </w:r>
            <w:r w:rsidRPr="005732B1">
              <w:rPr>
                <w:rFonts w:eastAsia="仿宋_GB2312"/>
                <w:bCs/>
              </w:rPr>
              <w:t>02</w:t>
            </w:r>
          </w:p>
        </w:tc>
        <w:tc>
          <w:tcPr>
            <w:tcW w:w="1317" w:type="dxa"/>
            <w:gridSpan w:val="2"/>
            <w:tcBorders>
              <w:top w:val="single" w:sz="6" w:space="0" w:color="auto"/>
              <w:left w:val="single" w:sz="6" w:space="0" w:color="auto"/>
              <w:bottom w:val="single" w:sz="6" w:space="0" w:color="auto"/>
              <w:right w:val="single" w:sz="12" w:space="0" w:color="auto"/>
            </w:tcBorders>
            <w:vAlign w:val="center"/>
          </w:tcPr>
          <w:p w:rsidR="00CD0128" w:rsidRPr="000B7BC6" w:rsidRDefault="00CD0128" w:rsidP="009D0F11">
            <w:pPr>
              <w:spacing w:line="240" w:lineRule="auto"/>
              <w:jc w:val="center"/>
              <w:rPr>
                <w:rFonts w:eastAsia="仿宋_GB2312"/>
                <w:szCs w:val="21"/>
              </w:rPr>
            </w:pPr>
            <w:r>
              <w:rPr>
                <w:rFonts w:eastAsia="仿宋_GB2312" w:hint="eastAsia"/>
                <w:bCs/>
              </w:rPr>
              <w:t>通讯作者</w:t>
            </w:r>
          </w:p>
        </w:tc>
      </w:tr>
      <w:tr w:rsidR="002C364C" w:rsidRPr="000B7BC6" w:rsidTr="00040F88">
        <w:trPr>
          <w:gridAfter w:val="1"/>
          <w:wAfter w:w="43" w:type="dxa"/>
          <w:trHeight w:val="539"/>
          <w:jc w:val="center"/>
        </w:trPr>
        <w:tc>
          <w:tcPr>
            <w:tcW w:w="854" w:type="dxa"/>
            <w:gridSpan w:val="2"/>
            <w:vMerge/>
            <w:tcBorders>
              <w:left w:val="single" w:sz="12" w:space="0" w:color="auto"/>
              <w:bottom w:val="single" w:sz="6" w:space="0" w:color="auto"/>
              <w:right w:val="single" w:sz="6" w:space="0" w:color="auto"/>
            </w:tcBorders>
          </w:tcPr>
          <w:p w:rsidR="002C364C" w:rsidRPr="00245838" w:rsidRDefault="002C364C" w:rsidP="009D0F11">
            <w:pPr>
              <w:spacing w:line="240" w:lineRule="auto"/>
              <w:jc w:val="center"/>
              <w:rPr>
                <w:rFonts w:eastAsia="仿宋_GB2312"/>
                <w:szCs w:val="21"/>
                <w:highlight w:val="green"/>
              </w:rPr>
            </w:pPr>
          </w:p>
        </w:tc>
        <w:tc>
          <w:tcPr>
            <w:tcW w:w="2639" w:type="dxa"/>
            <w:gridSpan w:val="6"/>
            <w:tcBorders>
              <w:top w:val="single" w:sz="6" w:space="0" w:color="auto"/>
              <w:left w:val="single" w:sz="6" w:space="0" w:color="auto"/>
              <w:bottom w:val="single" w:sz="6" w:space="0" w:color="auto"/>
              <w:right w:val="single" w:sz="6" w:space="0" w:color="auto"/>
            </w:tcBorders>
            <w:vAlign w:val="center"/>
          </w:tcPr>
          <w:p w:rsidR="002C364C" w:rsidRPr="002C364C" w:rsidRDefault="002C364C" w:rsidP="002C364C">
            <w:pPr>
              <w:spacing w:line="240" w:lineRule="auto"/>
              <w:jc w:val="left"/>
              <w:rPr>
                <w:rFonts w:eastAsia="仿宋_GB2312"/>
              </w:rPr>
            </w:pPr>
            <w:r w:rsidRPr="002C364C">
              <w:rPr>
                <w:rFonts w:eastAsia="仿宋_GB2312"/>
              </w:rPr>
              <w:t>天津市文化产业研究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2C364C" w:rsidRPr="002C364C" w:rsidRDefault="002C364C" w:rsidP="002C364C">
            <w:pPr>
              <w:spacing w:line="240" w:lineRule="auto"/>
              <w:jc w:val="center"/>
              <w:rPr>
                <w:rFonts w:eastAsia="仿宋_GB2312"/>
              </w:rPr>
            </w:pPr>
            <w:r w:rsidRPr="002C364C">
              <w:rPr>
                <w:rFonts w:eastAsia="仿宋_GB2312"/>
              </w:rPr>
              <w:t>南开大学出版社</w:t>
            </w:r>
          </w:p>
        </w:tc>
        <w:tc>
          <w:tcPr>
            <w:tcW w:w="1386" w:type="dxa"/>
            <w:gridSpan w:val="4"/>
            <w:tcBorders>
              <w:top w:val="single" w:sz="6" w:space="0" w:color="auto"/>
              <w:left w:val="single" w:sz="6" w:space="0" w:color="auto"/>
              <w:bottom w:val="single" w:sz="6" w:space="0" w:color="auto"/>
              <w:right w:val="single" w:sz="6" w:space="0" w:color="auto"/>
            </w:tcBorders>
            <w:vAlign w:val="center"/>
          </w:tcPr>
          <w:p w:rsidR="002C364C" w:rsidRPr="002C364C" w:rsidRDefault="002C364C" w:rsidP="002C364C">
            <w:pPr>
              <w:spacing w:line="240" w:lineRule="auto"/>
              <w:jc w:val="center"/>
              <w:rPr>
                <w:rFonts w:eastAsia="仿宋_GB2312"/>
              </w:rPr>
            </w:pPr>
            <w:r w:rsidRPr="002C364C">
              <w:rPr>
                <w:rFonts w:eastAsia="仿宋_GB2312" w:hint="eastAsia"/>
              </w:rPr>
              <w:t>201508</w:t>
            </w:r>
          </w:p>
        </w:tc>
        <w:tc>
          <w:tcPr>
            <w:tcW w:w="1317" w:type="dxa"/>
            <w:gridSpan w:val="2"/>
            <w:tcBorders>
              <w:top w:val="single" w:sz="6" w:space="0" w:color="auto"/>
              <w:left w:val="single" w:sz="6" w:space="0" w:color="auto"/>
              <w:bottom w:val="single" w:sz="6" w:space="0" w:color="auto"/>
              <w:right w:val="single" w:sz="12" w:space="0" w:color="auto"/>
            </w:tcBorders>
            <w:vAlign w:val="center"/>
          </w:tcPr>
          <w:p w:rsidR="002C364C" w:rsidRPr="002C364C" w:rsidRDefault="002C364C" w:rsidP="002C364C">
            <w:pPr>
              <w:spacing w:line="240" w:lineRule="auto"/>
              <w:jc w:val="center"/>
              <w:rPr>
                <w:rFonts w:eastAsia="仿宋_GB2312"/>
              </w:rPr>
            </w:pPr>
            <w:r w:rsidRPr="002C364C">
              <w:rPr>
                <w:rFonts w:eastAsia="仿宋_GB2312" w:hint="eastAsia"/>
              </w:rPr>
              <w:t>第一作者</w:t>
            </w:r>
          </w:p>
        </w:tc>
      </w:tr>
      <w:tr w:rsidR="002C364C" w:rsidRPr="000B7BC6" w:rsidTr="00040F88">
        <w:trPr>
          <w:gridAfter w:val="1"/>
          <w:wAfter w:w="43" w:type="dxa"/>
          <w:trHeight w:val="539"/>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2C364C" w:rsidRPr="00C24CA6" w:rsidRDefault="002C364C" w:rsidP="009D0F11">
            <w:pPr>
              <w:spacing w:line="240" w:lineRule="auto"/>
              <w:jc w:val="center"/>
              <w:rPr>
                <w:rFonts w:eastAsia="仿宋_GB2312"/>
                <w:szCs w:val="21"/>
              </w:rPr>
            </w:pPr>
            <w:r w:rsidRPr="00C24CA6">
              <w:rPr>
                <w:rFonts w:eastAsia="仿宋_GB2312" w:hint="eastAsia"/>
                <w:szCs w:val="21"/>
              </w:rPr>
              <w:t>目前主持的主要科研项目</w:t>
            </w:r>
          </w:p>
          <w:p w:rsidR="002C364C" w:rsidRPr="00245838" w:rsidRDefault="002C364C" w:rsidP="009D0F11">
            <w:pPr>
              <w:spacing w:line="240" w:lineRule="auto"/>
              <w:jc w:val="center"/>
              <w:rPr>
                <w:rFonts w:eastAsia="仿宋_GB2312"/>
                <w:szCs w:val="21"/>
                <w:highlight w:val="green"/>
              </w:rPr>
            </w:pPr>
            <w:r w:rsidRPr="00C24CA6">
              <w:rPr>
                <w:rFonts w:eastAsia="仿宋_GB2312" w:hint="eastAsia"/>
                <w:szCs w:val="21"/>
              </w:rPr>
              <w:t>（限</w:t>
            </w:r>
            <w:r w:rsidRPr="00C24CA6">
              <w:rPr>
                <w:rFonts w:eastAsia="仿宋_GB2312" w:hint="eastAsia"/>
                <w:szCs w:val="21"/>
              </w:rPr>
              <w:t>3</w:t>
            </w:r>
            <w:r w:rsidRPr="00C24CA6">
              <w:rPr>
                <w:rFonts w:eastAsia="仿宋_GB2312" w:hint="eastAsia"/>
                <w:szCs w:val="21"/>
              </w:rPr>
              <w:t>项）</w:t>
            </w:r>
          </w:p>
        </w:tc>
        <w:tc>
          <w:tcPr>
            <w:tcW w:w="2639" w:type="dxa"/>
            <w:gridSpan w:val="6"/>
            <w:tcBorders>
              <w:top w:val="single" w:sz="6" w:space="0" w:color="auto"/>
              <w:left w:val="single" w:sz="6" w:space="0" w:color="auto"/>
              <w:bottom w:val="single" w:sz="6" w:space="0" w:color="auto"/>
              <w:right w:val="single" w:sz="4" w:space="0" w:color="auto"/>
            </w:tcBorders>
            <w:vAlign w:val="center"/>
          </w:tcPr>
          <w:p w:rsidR="002C364C" w:rsidRPr="000B7BC6" w:rsidRDefault="002C364C" w:rsidP="009D0F11">
            <w:pPr>
              <w:spacing w:line="240" w:lineRule="auto"/>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C364C" w:rsidRPr="000B7BC6" w:rsidRDefault="002C364C" w:rsidP="009D0F11">
            <w:pPr>
              <w:spacing w:line="240" w:lineRule="auto"/>
              <w:ind w:left="54"/>
              <w:jc w:val="center"/>
              <w:rPr>
                <w:rFonts w:eastAsia="仿宋_GB2312"/>
                <w:szCs w:val="21"/>
              </w:rPr>
            </w:pPr>
            <w:r w:rsidRPr="000B7BC6">
              <w:rPr>
                <w:rFonts w:eastAsia="仿宋_GB2312"/>
                <w:szCs w:val="21"/>
              </w:rPr>
              <w:t>项目名称</w:t>
            </w:r>
          </w:p>
        </w:tc>
        <w:tc>
          <w:tcPr>
            <w:tcW w:w="1386" w:type="dxa"/>
            <w:gridSpan w:val="4"/>
            <w:tcBorders>
              <w:top w:val="single" w:sz="6" w:space="0" w:color="auto"/>
              <w:left w:val="single" w:sz="6" w:space="0" w:color="auto"/>
              <w:bottom w:val="single" w:sz="6" w:space="0" w:color="auto"/>
              <w:right w:val="single" w:sz="4" w:space="0" w:color="auto"/>
            </w:tcBorders>
            <w:vAlign w:val="center"/>
          </w:tcPr>
          <w:p w:rsidR="002C364C" w:rsidRPr="000B7BC6" w:rsidRDefault="002C364C" w:rsidP="009D0F11">
            <w:pPr>
              <w:spacing w:line="240" w:lineRule="auto"/>
              <w:jc w:val="center"/>
              <w:rPr>
                <w:rFonts w:eastAsia="仿宋_GB2312"/>
                <w:szCs w:val="21"/>
              </w:rPr>
            </w:pPr>
            <w:r w:rsidRPr="000B7BC6">
              <w:rPr>
                <w:rFonts w:eastAsia="仿宋_GB2312" w:hint="eastAsia"/>
                <w:szCs w:val="21"/>
              </w:rPr>
              <w:t>起讫时间</w:t>
            </w:r>
          </w:p>
        </w:tc>
        <w:tc>
          <w:tcPr>
            <w:tcW w:w="1317" w:type="dxa"/>
            <w:gridSpan w:val="2"/>
            <w:tcBorders>
              <w:top w:val="single" w:sz="6" w:space="0" w:color="auto"/>
              <w:left w:val="single" w:sz="4" w:space="0" w:color="auto"/>
              <w:bottom w:val="single" w:sz="6" w:space="0" w:color="auto"/>
              <w:right w:val="single" w:sz="12" w:space="0" w:color="auto"/>
            </w:tcBorders>
            <w:vAlign w:val="center"/>
          </w:tcPr>
          <w:p w:rsidR="002C364C" w:rsidRPr="000B7BC6" w:rsidRDefault="002C364C" w:rsidP="009D0F11">
            <w:pPr>
              <w:spacing w:line="240" w:lineRule="auto"/>
              <w:jc w:val="center"/>
              <w:rPr>
                <w:rFonts w:eastAsia="仿宋_GB2312"/>
                <w:szCs w:val="21"/>
              </w:rPr>
            </w:pPr>
            <w:r w:rsidRPr="000B7BC6">
              <w:rPr>
                <w:rFonts w:eastAsia="仿宋_GB2312" w:hint="eastAsia"/>
                <w:szCs w:val="21"/>
              </w:rPr>
              <w:t>到账经费</w:t>
            </w:r>
          </w:p>
          <w:p w:rsidR="002C364C" w:rsidRPr="000B7BC6" w:rsidRDefault="002C364C" w:rsidP="009D0F11">
            <w:pPr>
              <w:spacing w:line="240" w:lineRule="auto"/>
              <w:jc w:val="center"/>
              <w:rPr>
                <w:rFonts w:eastAsia="仿宋_GB2312"/>
                <w:szCs w:val="21"/>
              </w:rPr>
            </w:pPr>
            <w:r w:rsidRPr="000B7BC6">
              <w:rPr>
                <w:rFonts w:eastAsia="仿宋_GB2312" w:hint="eastAsia"/>
                <w:szCs w:val="21"/>
              </w:rPr>
              <w:t>（万元）</w:t>
            </w:r>
          </w:p>
        </w:tc>
      </w:tr>
      <w:tr w:rsidR="002C364C" w:rsidRPr="000B7BC6" w:rsidTr="00040F88">
        <w:trPr>
          <w:gridAfter w:val="1"/>
          <w:wAfter w:w="43" w:type="dxa"/>
          <w:trHeight w:val="539"/>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2C364C" w:rsidRPr="00245838" w:rsidRDefault="002C364C" w:rsidP="009D0F11">
            <w:pPr>
              <w:spacing w:line="240" w:lineRule="auto"/>
              <w:jc w:val="center"/>
              <w:rPr>
                <w:rFonts w:eastAsia="仿宋_GB2312"/>
                <w:szCs w:val="21"/>
                <w:highlight w:val="green"/>
              </w:rPr>
            </w:pPr>
          </w:p>
        </w:tc>
        <w:tc>
          <w:tcPr>
            <w:tcW w:w="2639" w:type="dxa"/>
            <w:gridSpan w:val="6"/>
            <w:tcBorders>
              <w:top w:val="single" w:sz="6" w:space="0" w:color="auto"/>
              <w:left w:val="single" w:sz="6" w:space="0" w:color="auto"/>
              <w:bottom w:val="single" w:sz="6" w:space="0" w:color="auto"/>
              <w:right w:val="single" w:sz="4" w:space="0" w:color="auto"/>
            </w:tcBorders>
            <w:vAlign w:val="center"/>
          </w:tcPr>
          <w:p w:rsidR="002C364C" w:rsidRPr="000B7BC6" w:rsidRDefault="002C364C" w:rsidP="009D0F11">
            <w:pPr>
              <w:jc w:val="center"/>
              <w:rPr>
                <w:rFonts w:eastAsia="仿宋_GB2312"/>
                <w:szCs w:val="21"/>
              </w:rPr>
            </w:pPr>
            <w:r>
              <w:rPr>
                <w:rFonts w:eastAsia="仿宋_GB2312" w:hint="eastAsia"/>
                <w:szCs w:val="21"/>
              </w:rPr>
              <w:t>天津市</w:t>
            </w:r>
            <w:r>
              <w:rPr>
                <w:rFonts w:eastAsia="仿宋_GB2312"/>
                <w:szCs w:val="21"/>
              </w:rPr>
              <w:t>社科规划项目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C364C" w:rsidRPr="000B7BC6" w:rsidRDefault="002C364C" w:rsidP="009D0F11">
            <w:pPr>
              <w:spacing w:line="240" w:lineRule="auto"/>
              <w:jc w:val="center"/>
              <w:rPr>
                <w:rFonts w:eastAsia="仿宋_GB2312"/>
                <w:szCs w:val="21"/>
              </w:rPr>
            </w:pPr>
            <w:r w:rsidRPr="005732B1">
              <w:rPr>
                <w:rFonts w:eastAsia="仿宋_GB2312" w:hint="eastAsia"/>
                <w:szCs w:val="21"/>
              </w:rPr>
              <w:t>供给侧结构性改革与天津经济增长动力转换研究</w:t>
            </w:r>
            <w:r w:rsidRPr="005732B1">
              <w:rPr>
                <w:rFonts w:eastAsia="仿宋_GB2312" w:hint="eastAsia"/>
                <w:szCs w:val="21"/>
              </w:rPr>
              <w:t>-----</w:t>
            </w:r>
            <w:r w:rsidRPr="005732B1">
              <w:rPr>
                <w:rFonts w:eastAsia="仿宋_GB2312" w:hint="eastAsia"/>
                <w:szCs w:val="21"/>
              </w:rPr>
              <w:t>基于技术进步驱动二元经济转换的视角</w:t>
            </w:r>
            <w:r>
              <w:rPr>
                <w:rFonts w:eastAsia="仿宋_GB2312" w:hint="eastAsia"/>
                <w:szCs w:val="21"/>
              </w:rPr>
              <w:t>，</w:t>
            </w:r>
          </w:p>
        </w:tc>
        <w:tc>
          <w:tcPr>
            <w:tcW w:w="1386" w:type="dxa"/>
            <w:gridSpan w:val="4"/>
            <w:tcBorders>
              <w:top w:val="single" w:sz="6" w:space="0" w:color="auto"/>
              <w:left w:val="single" w:sz="6" w:space="0" w:color="auto"/>
              <w:bottom w:val="single" w:sz="6" w:space="0" w:color="auto"/>
              <w:right w:val="single" w:sz="4" w:space="0" w:color="auto"/>
            </w:tcBorders>
            <w:vAlign w:val="center"/>
          </w:tcPr>
          <w:p w:rsidR="002C364C" w:rsidRPr="000B7BC6" w:rsidRDefault="002C364C" w:rsidP="009D0F11">
            <w:pPr>
              <w:spacing w:line="240" w:lineRule="auto"/>
              <w:jc w:val="center"/>
              <w:rPr>
                <w:rFonts w:eastAsia="仿宋_GB2312"/>
                <w:szCs w:val="21"/>
              </w:rPr>
            </w:pPr>
            <w:r>
              <w:rPr>
                <w:rFonts w:eastAsia="仿宋_GB2312" w:hint="eastAsia"/>
                <w:szCs w:val="21"/>
              </w:rPr>
              <w:t>2016</w:t>
            </w:r>
            <w:r w:rsidRPr="005732B1">
              <w:rPr>
                <w:rFonts w:eastAsia="仿宋_GB2312" w:hint="eastAsia"/>
                <w:szCs w:val="21"/>
              </w:rPr>
              <w:t>08</w:t>
            </w:r>
            <w:r>
              <w:rPr>
                <w:rFonts w:eastAsia="仿宋_GB2312"/>
                <w:szCs w:val="21"/>
              </w:rPr>
              <w:t>-…</w:t>
            </w:r>
          </w:p>
        </w:tc>
        <w:tc>
          <w:tcPr>
            <w:tcW w:w="1317" w:type="dxa"/>
            <w:gridSpan w:val="2"/>
            <w:tcBorders>
              <w:top w:val="single" w:sz="6" w:space="0" w:color="auto"/>
              <w:left w:val="single" w:sz="4" w:space="0" w:color="auto"/>
              <w:bottom w:val="single" w:sz="6" w:space="0" w:color="auto"/>
              <w:right w:val="single" w:sz="12" w:space="0" w:color="auto"/>
            </w:tcBorders>
            <w:vAlign w:val="center"/>
          </w:tcPr>
          <w:p w:rsidR="002C364C" w:rsidRPr="000B7BC6" w:rsidRDefault="002C364C" w:rsidP="009D0F11">
            <w:pPr>
              <w:spacing w:line="240" w:lineRule="auto"/>
              <w:jc w:val="center"/>
              <w:rPr>
                <w:rFonts w:eastAsia="仿宋_GB2312"/>
                <w:szCs w:val="21"/>
              </w:rPr>
            </w:pPr>
            <w:r>
              <w:rPr>
                <w:rFonts w:eastAsia="仿宋_GB2312" w:hint="eastAsia"/>
                <w:szCs w:val="21"/>
              </w:rPr>
              <w:t>2.5</w:t>
            </w:r>
          </w:p>
        </w:tc>
      </w:tr>
      <w:tr w:rsidR="002C364C" w:rsidRPr="000B7BC6" w:rsidTr="00040F88">
        <w:trPr>
          <w:gridAfter w:val="1"/>
          <w:wAfter w:w="43" w:type="dxa"/>
          <w:trHeight w:val="539"/>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2C364C" w:rsidRPr="00245838" w:rsidRDefault="002C364C" w:rsidP="009D0F11">
            <w:pPr>
              <w:spacing w:line="240" w:lineRule="auto"/>
              <w:jc w:val="center"/>
              <w:rPr>
                <w:rFonts w:eastAsia="仿宋_GB2312"/>
                <w:szCs w:val="21"/>
                <w:highlight w:val="green"/>
              </w:rPr>
            </w:pPr>
          </w:p>
        </w:tc>
        <w:tc>
          <w:tcPr>
            <w:tcW w:w="2639" w:type="dxa"/>
            <w:gridSpan w:val="6"/>
            <w:tcBorders>
              <w:top w:val="single" w:sz="6" w:space="0" w:color="auto"/>
              <w:left w:val="single" w:sz="6" w:space="0" w:color="auto"/>
              <w:bottom w:val="single" w:sz="6" w:space="0" w:color="auto"/>
              <w:right w:val="single" w:sz="4" w:space="0" w:color="auto"/>
            </w:tcBorders>
            <w:vAlign w:val="center"/>
          </w:tcPr>
          <w:p w:rsidR="002C364C" w:rsidRPr="000B7BC6" w:rsidRDefault="002C364C" w:rsidP="009D0F11">
            <w:pPr>
              <w:spacing w:line="240" w:lineRule="auto"/>
              <w:jc w:val="left"/>
              <w:rPr>
                <w:rFonts w:eastAsia="仿宋_GB2312"/>
                <w:szCs w:val="21"/>
              </w:rPr>
            </w:pPr>
            <w:r w:rsidRPr="005732B1">
              <w:rPr>
                <w:rFonts w:eastAsia="仿宋_GB2312" w:hint="eastAsia"/>
                <w:szCs w:val="21"/>
              </w:rPr>
              <w:t>国家发展改革委国际合作司</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C364C" w:rsidRPr="000B7BC6" w:rsidRDefault="002C364C" w:rsidP="009D0F11">
            <w:pPr>
              <w:widowControl/>
              <w:adjustRightInd/>
              <w:spacing w:line="240" w:lineRule="auto"/>
              <w:jc w:val="center"/>
              <w:textAlignment w:val="auto"/>
              <w:rPr>
                <w:rFonts w:eastAsia="仿宋_GB2312"/>
                <w:szCs w:val="21"/>
              </w:rPr>
            </w:pPr>
            <w:r w:rsidRPr="005732B1">
              <w:rPr>
                <w:rFonts w:eastAsia="仿宋_GB2312" w:hint="eastAsia"/>
                <w:szCs w:val="21"/>
              </w:rPr>
              <w:t>中欧城镇化进程中的共性、差异性以及路径选择研究</w:t>
            </w:r>
          </w:p>
        </w:tc>
        <w:tc>
          <w:tcPr>
            <w:tcW w:w="1386" w:type="dxa"/>
            <w:gridSpan w:val="4"/>
            <w:tcBorders>
              <w:top w:val="single" w:sz="6" w:space="0" w:color="auto"/>
              <w:left w:val="single" w:sz="6" w:space="0" w:color="auto"/>
              <w:bottom w:val="single" w:sz="6" w:space="0" w:color="auto"/>
              <w:right w:val="single" w:sz="4" w:space="0" w:color="auto"/>
            </w:tcBorders>
            <w:vAlign w:val="center"/>
          </w:tcPr>
          <w:p w:rsidR="002C364C" w:rsidRPr="000B7BC6" w:rsidRDefault="002C364C" w:rsidP="009D0F11">
            <w:pPr>
              <w:spacing w:line="240" w:lineRule="auto"/>
              <w:jc w:val="left"/>
              <w:rPr>
                <w:rFonts w:eastAsia="仿宋_GB2312"/>
                <w:szCs w:val="21"/>
              </w:rPr>
            </w:pPr>
            <w:r>
              <w:rPr>
                <w:rFonts w:eastAsia="仿宋_GB2312" w:hint="eastAsia"/>
                <w:szCs w:val="21"/>
              </w:rPr>
              <w:t>2016</w:t>
            </w:r>
            <w:r>
              <w:rPr>
                <w:rFonts w:eastAsia="仿宋_GB2312"/>
                <w:szCs w:val="21"/>
              </w:rPr>
              <w:t>0</w:t>
            </w:r>
            <w:r>
              <w:rPr>
                <w:rFonts w:eastAsia="仿宋_GB2312" w:hint="eastAsia"/>
                <w:szCs w:val="21"/>
              </w:rPr>
              <w:t>3-201610</w:t>
            </w:r>
          </w:p>
        </w:tc>
        <w:tc>
          <w:tcPr>
            <w:tcW w:w="1317" w:type="dxa"/>
            <w:gridSpan w:val="2"/>
            <w:tcBorders>
              <w:top w:val="single" w:sz="6" w:space="0" w:color="auto"/>
              <w:left w:val="single" w:sz="4" w:space="0" w:color="auto"/>
              <w:bottom w:val="single" w:sz="6" w:space="0" w:color="auto"/>
              <w:right w:val="single" w:sz="12" w:space="0" w:color="auto"/>
            </w:tcBorders>
            <w:vAlign w:val="center"/>
          </w:tcPr>
          <w:p w:rsidR="002C364C" w:rsidRPr="000B7BC6" w:rsidRDefault="002C364C" w:rsidP="009D0F11">
            <w:pPr>
              <w:spacing w:line="240" w:lineRule="auto"/>
              <w:jc w:val="center"/>
              <w:rPr>
                <w:rFonts w:eastAsia="仿宋_GB2312"/>
                <w:szCs w:val="21"/>
              </w:rPr>
            </w:pPr>
            <w:r>
              <w:rPr>
                <w:rFonts w:eastAsia="仿宋_GB2312" w:hint="eastAsia"/>
                <w:szCs w:val="21"/>
              </w:rPr>
              <w:t>10</w:t>
            </w:r>
          </w:p>
        </w:tc>
      </w:tr>
      <w:tr w:rsidR="002C364C" w:rsidRPr="000B7BC6" w:rsidTr="00040F88">
        <w:trPr>
          <w:gridAfter w:val="1"/>
          <w:wAfter w:w="43" w:type="dxa"/>
          <w:trHeight w:val="539"/>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2C364C" w:rsidRPr="00245838" w:rsidRDefault="002C364C" w:rsidP="009D0F11">
            <w:pPr>
              <w:spacing w:line="240" w:lineRule="auto"/>
              <w:jc w:val="center"/>
              <w:rPr>
                <w:rFonts w:eastAsia="仿宋_GB2312"/>
                <w:szCs w:val="21"/>
                <w:highlight w:val="green"/>
              </w:rPr>
            </w:pPr>
          </w:p>
        </w:tc>
        <w:tc>
          <w:tcPr>
            <w:tcW w:w="2639" w:type="dxa"/>
            <w:gridSpan w:val="6"/>
            <w:tcBorders>
              <w:top w:val="single" w:sz="6" w:space="0" w:color="auto"/>
              <w:left w:val="single" w:sz="6" w:space="0" w:color="auto"/>
              <w:bottom w:val="single" w:sz="6" w:space="0" w:color="auto"/>
              <w:right w:val="single" w:sz="4" w:space="0" w:color="auto"/>
            </w:tcBorders>
            <w:vAlign w:val="center"/>
          </w:tcPr>
          <w:p w:rsidR="002C364C" w:rsidRPr="007415CA" w:rsidRDefault="002C364C" w:rsidP="009D0F11">
            <w:pPr>
              <w:spacing w:line="240" w:lineRule="auto"/>
              <w:jc w:val="left"/>
              <w:rPr>
                <w:rFonts w:eastAsia="仿宋_GB2312"/>
                <w:szCs w:val="21"/>
              </w:rPr>
            </w:pPr>
            <w:r w:rsidRPr="005732B1">
              <w:rPr>
                <w:rFonts w:eastAsia="仿宋_GB2312" w:hint="eastAsia"/>
                <w:szCs w:val="21"/>
              </w:rPr>
              <w:t>国家发展改革委国际合作司</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C364C" w:rsidRPr="000B7BC6" w:rsidRDefault="002C364C" w:rsidP="009D0F11">
            <w:pPr>
              <w:widowControl/>
              <w:adjustRightInd/>
              <w:spacing w:line="240" w:lineRule="auto"/>
              <w:jc w:val="center"/>
              <w:textAlignment w:val="auto"/>
              <w:rPr>
                <w:rFonts w:eastAsia="仿宋_GB2312"/>
                <w:szCs w:val="21"/>
              </w:rPr>
            </w:pPr>
            <w:r w:rsidRPr="007415CA">
              <w:rPr>
                <w:rFonts w:eastAsia="仿宋_GB2312" w:hint="eastAsia"/>
                <w:szCs w:val="21"/>
              </w:rPr>
              <w:t>中欧城镇化进程中基本公共服务均等化研究</w:t>
            </w:r>
          </w:p>
        </w:tc>
        <w:tc>
          <w:tcPr>
            <w:tcW w:w="1386" w:type="dxa"/>
            <w:gridSpan w:val="4"/>
            <w:tcBorders>
              <w:top w:val="single" w:sz="6" w:space="0" w:color="auto"/>
              <w:left w:val="single" w:sz="6" w:space="0" w:color="auto"/>
              <w:bottom w:val="single" w:sz="6" w:space="0" w:color="auto"/>
              <w:right w:val="single" w:sz="4" w:space="0" w:color="auto"/>
            </w:tcBorders>
            <w:vAlign w:val="center"/>
          </w:tcPr>
          <w:p w:rsidR="002C364C" w:rsidRPr="000B7BC6" w:rsidRDefault="002C364C" w:rsidP="009D0F11">
            <w:pPr>
              <w:spacing w:line="240" w:lineRule="auto"/>
              <w:jc w:val="left"/>
              <w:rPr>
                <w:rFonts w:eastAsia="仿宋_GB2312"/>
                <w:szCs w:val="21"/>
              </w:rPr>
            </w:pPr>
            <w:r>
              <w:rPr>
                <w:rFonts w:eastAsia="仿宋_GB2312" w:hint="eastAsia"/>
                <w:szCs w:val="21"/>
              </w:rPr>
              <w:t>201612</w:t>
            </w:r>
            <w:r>
              <w:rPr>
                <w:rFonts w:eastAsia="仿宋_GB2312"/>
                <w:szCs w:val="21"/>
              </w:rPr>
              <w:t>-201710</w:t>
            </w:r>
          </w:p>
        </w:tc>
        <w:tc>
          <w:tcPr>
            <w:tcW w:w="1317" w:type="dxa"/>
            <w:gridSpan w:val="2"/>
            <w:tcBorders>
              <w:top w:val="single" w:sz="6" w:space="0" w:color="auto"/>
              <w:left w:val="single" w:sz="4" w:space="0" w:color="auto"/>
              <w:bottom w:val="single" w:sz="6" w:space="0" w:color="auto"/>
              <w:right w:val="single" w:sz="12" w:space="0" w:color="auto"/>
            </w:tcBorders>
            <w:vAlign w:val="center"/>
          </w:tcPr>
          <w:p w:rsidR="002C364C" w:rsidRPr="000B7BC6" w:rsidRDefault="002C364C" w:rsidP="009D0F11">
            <w:pPr>
              <w:spacing w:line="240" w:lineRule="auto"/>
              <w:jc w:val="center"/>
              <w:rPr>
                <w:rFonts w:eastAsia="仿宋_GB2312"/>
                <w:szCs w:val="21"/>
              </w:rPr>
            </w:pPr>
            <w:r>
              <w:rPr>
                <w:rFonts w:eastAsia="仿宋_GB2312" w:hint="eastAsia"/>
                <w:szCs w:val="21"/>
              </w:rPr>
              <w:t>15</w:t>
            </w:r>
          </w:p>
        </w:tc>
      </w:tr>
      <w:tr w:rsidR="002C364C" w:rsidRPr="000B7BC6" w:rsidTr="00040F88">
        <w:trPr>
          <w:gridAfter w:val="1"/>
          <w:wAfter w:w="43" w:type="dxa"/>
          <w:trHeight w:val="539"/>
          <w:jc w:val="center"/>
        </w:trPr>
        <w:tc>
          <w:tcPr>
            <w:tcW w:w="854" w:type="dxa"/>
            <w:gridSpan w:val="2"/>
            <w:vMerge w:val="restart"/>
            <w:tcBorders>
              <w:top w:val="single" w:sz="6" w:space="0" w:color="auto"/>
              <w:left w:val="single" w:sz="12" w:space="0" w:color="auto"/>
              <w:right w:val="single" w:sz="6" w:space="0" w:color="auto"/>
            </w:tcBorders>
            <w:vAlign w:val="center"/>
          </w:tcPr>
          <w:p w:rsidR="002C364C" w:rsidRPr="00245838" w:rsidRDefault="002C364C" w:rsidP="009D0F11">
            <w:pPr>
              <w:spacing w:line="240" w:lineRule="auto"/>
              <w:jc w:val="center"/>
              <w:rPr>
                <w:rFonts w:eastAsia="仿宋_GB2312"/>
                <w:szCs w:val="21"/>
                <w:highlight w:val="green"/>
              </w:rPr>
            </w:pPr>
            <w:r w:rsidRPr="00C24CA6">
              <w:rPr>
                <w:rFonts w:eastAsia="仿宋_GB2312"/>
                <w:szCs w:val="21"/>
              </w:rPr>
              <w:t>近</w:t>
            </w:r>
            <w:r w:rsidRPr="00C24CA6">
              <w:rPr>
                <w:rFonts w:eastAsia="仿宋_GB2312" w:hint="eastAsia"/>
                <w:szCs w:val="21"/>
              </w:rPr>
              <w:t>五年主讲课程情况（限</w:t>
            </w:r>
            <w:r w:rsidRPr="00C24CA6">
              <w:rPr>
                <w:rFonts w:eastAsia="仿宋_GB2312" w:hint="eastAsia"/>
                <w:szCs w:val="21"/>
              </w:rPr>
              <w:t>3</w:t>
            </w:r>
            <w:r w:rsidRPr="00C24CA6">
              <w:rPr>
                <w:rFonts w:eastAsia="仿宋_GB2312" w:hint="eastAsia"/>
                <w:szCs w:val="21"/>
              </w:rPr>
              <w:t>门）</w:t>
            </w:r>
          </w:p>
        </w:tc>
        <w:tc>
          <w:tcPr>
            <w:tcW w:w="2639" w:type="dxa"/>
            <w:gridSpan w:val="6"/>
            <w:tcBorders>
              <w:top w:val="single" w:sz="6" w:space="0" w:color="auto"/>
              <w:left w:val="single" w:sz="6" w:space="0" w:color="auto"/>
              <w:bottom w:val="single" w:sz="6" w:space="0" w:color="auto"/>
              <w:right w:val="single" w:sz="4" w:space="0" w:color="auto"/>
            </w:tcBorders>
            <w:vAlign w:val="center"/>
          </w:tcPr>
          <w:p w:rsidR="002C364C" w:rsidRPr="000B7BC6" w:rsidRDefault="002C364C" w:rsidP="009D0F11">
            <w:pPr>
              <w:spacing w:line="240" w:lineRule="auto"/>
              <w:jc w:val="center"/>
              <w:rPr>
                <w:rFonts w:eastAsia="仿宋_GB2312"/>
                <w:szCs w:val="21"/>
              </w:rPr>
            </w:pPr>
            <w:r w:rsidRPr="000B7BC6">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C364C" w:rsidRPr="000B7BC6" w:rsidRDefault="002C364C" w:rsidP="009D0F11">
            <w:pPr>
              <w:widowControl/>
              <w:adjustRightInd/>
              <w:spacing w:line="240" w:lineRule="auto"/>
              <w:jc w:val="center"/>
              <w:textAlignment w:val="auto"/>
              <w:rPr>
                <w:rFonts w:eastAsia="仿宋_GB2312"/>
                <w:szCs w:val="21"/>
              </w:rPr>
            </w:pPr>
            <w:r w:rsidRPr="000B7BC6">
              <w:rPr>
                <w:rFonts w:eastAsia="仿宋_GB2312"/>
                <w:szCs w:val="21"/>
              </w:rPr>
              <w:t>课程名称</w:t>
            </w:r>
          </w:p>
        </w:tc>
        <w:tc>
          <w:tcPr>
            <w:tcW w:w="1386" w:type="dxa"/>
            <w:gridSpan w:val="4"/>
            <w:tcBorders>
              <w:top w:val="single" w:sz="6" w:space="0" w:color="auto"/>
              <w:left w:val="single" w:sz="6" w:space="0" w:color="auto"/>
              <w:bottom w:val="single" w:sz="6" w:space="0" w:color="auto"/>
              <w:right w:val="single" w:sz="4" w:space="0" w:color="auto"/>
            </w:tcBorders>
            <w:vAlign w:val="center"/>
          </w:tcPr>
          <w:p w:rsidR="002C364C" w:rsidRPr="000B7BC6" w:rsidRDefault="002C364C" w:rsidP="009D0F11">
            <w:pPr>
              <w:spacing w:line="240" w:lineRule="auto"/>
              <w:jc w:val="center"/>
              <w:rPr>
                <w:rFonts w:eastAsia="仿宋_GB2312"/>
                <w:szCs w:val="21"/>
              </w:rPr>
            </w:pPr>
            <w:r w:rsidRPr="000B7BC6">
              <w:rPr>
                <w:rFonts w:eastAsia="仿宋_GB2312"/>
                <w:szCs w:val="21"/>
              </w:rPr>
              <w:t>学时</w:t>
            </w:r>
          </w:p>
        </w:tc>
        <w:tc>
          <w:tcPr>
            <w:tcW w:w="1317" w:type="dxa"/>
            <w:gridSpan w:val="2"/>
            <w:tcBorders>
              <w:top w:val="single" w:sz="6" w:space="0" w:color="auto"/>
              <w:left w:val="single" w:sz="4" w:space="0" w:color="auto"/>
              <w:bottom w:val="single" w:sz="6" w:space="0" w:color="auto"/>
              <w:right w:val="single" w:sz="12" w:space="0" w:color="auto"/>
            </w:tcBorders>
            <w:vAlign w:val="center"/>
          </w:tcPr>
          <w:p w:rsidR="002C364C" w:rsidRPr="000B7BC6" w:rsidRDefault="002C364C" w:rsidP="009D0F11">
            <w:pPr>
              <w:spacing w:line="240" w:lineRule="auto"/>
              <w:jc w:val="center"/>
              <w:rPr>
                <w:rFonts w:eastAsia="仿宋_GB2312"/>
                <w:szCs w:val="21"/>
              </w:rPr>
            </w:pPr>
            <w:r w:rsidRPr="000B7BC6">
              <w:rPr>
                <w:rFonts w:eastAsia="仿宋_GB2312"/>
                <w:szCs w:val="21"/>
              </w:rPr>
              <w:t>主要授课对象</w:t>
            </w:r>
          </w:p>
        </w:tc>
      </w:tr>
      <w:tr w:rsidR="002C364C" w:rsidRPr="000B7BC6" w:rsidTr="00040F88">
        <w:trPr>
          <w:gridAfter w:val="1"/>
          <w:wAfter w:w="43" w:type="dxa"/>
          <w:trHeight w:val="539"/>
          <w:jc w:val="center"/>
        </w:trPr>
        <w:tc>
          <w:tcPr>
            <w:tcW w:w="854" w:type="dxa"/>
            <w:gridSpan w:val="2"/>
            <w:vMerge/>
            <w:tcBorders>
              <w:top w:val="single" w:sz="6" w:space="0" w:color="auto"/>
              <w:left w:val="single" w:sz="12" w:space="0" w:color="auto"/>
              <w:right w:val="single" w:sz="6" w:space="0" w:color="auto"/>
            </w:tcBorders>
          </w:tcPr>
          <w:p w:rsidR="002C364C" w:rsidRPr="000B7BC6" w:rsidRDefault="002C364C" w:rsidP="009D0F11">
            <w:pPr>
              <w:spacing w:line="240" w:lineRule="auto"/>
              <w:jc w:val="center"/>
              <w:rPr>
                <w:rFonts w:eastAsia="仿宋_GB2312"/>
                <w:szCs w:val="21"/>
              </w:rPr>
            </w:pPr>
          </w:p>
        </w:tc>
        <w:tc>
          <w:tcPr>
            <w:tcW w:w="2639" w:type="dxa"/>
            <w:gridSpan w:val="6"/>
            <w:tcBorders>
              <w:top w:val="single" w:sz="6" w:space="0" w:color="auto"/>
              <w:left w:val="single" w:sz="6" w:space="0" w:color="auto"/>
              <w:bottom w:val="single" w:sz="6" w:space="0" w:color="auto"/>
              <w:right w:val="single" w:sz="4" w:space="0" w:color="auto"/>
            </w:tcBorders>
            <w:vAlign w:val="center"/>
          </w:tcPr>
          <w:p w:rsidR="002C364C" w:rsidRPr="00CD0128" w:rsidRDefault="00CD0128" w:rsidP="00697DCC">
            <w:pPr>
              <w:spacing w:line="240" w:lineRule="auto"/>
              <w:jc w:val="center"/>
              <w:rPr>
                <w:rFonts w:eastAsia="仿宋_GB2312"/>
                <w:szCs w:val="21"/>
              </w:rPr>
            </w:pPr>
            <w:r w:rsidRPr="00CD0128">
              <w:rPr>
                <w:rFonts w:eastAsia="仿宋_GB2312" w:hint="eastAsia"/>
                <w:szCs w:val="21"/>
              </w:rPr>
              <w:t>201203-201612</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C364C" w:rsidRPr="000B7BC6" w:rsidRDefault="002C364C" w:rsidP="009D0F11">
            <w:pPr>
              <w:widowControl/>
              <w:adjustRightInd/>
              <w:spacing w:line="240" w:lineRule="auto"/>
              <w:jc w:val="center"/>
              <w:textAlignment w:val="auto"/>
              <w:rPr>
                <w:rFonts w:eastAsia="仿宋_GB2312"/>
                <w:szCs w:val="21"/>
              </w:rPr>
            </w:pPr>
            <w:r>
              <w:rPr>
                <w:rFonts w:eastAsia="仿宋_GB2312"/>
                <w:szCs w:val="21"/>
              </w:rPr>
              <w:t>宏观经济学</w:t>
            </w:r>
          </w:p>
        </w:tc>
        <w:tc>
          <w:tcPr>
            <w:tcW w:w="1386" w:type="dxa"/>
            <w:gridSpan w:val="4"/>
            <w:tcBorders>
              <w:top w:val="single" w:sz="6" w:space="0" w:color="auto"/>
              <w:left w:val="single" w:sz="6" w:space="0" w:color="auto"/>
              <w:bottom w:val="single" w:sz="6" w:space="0" w:color="auto"/>
              <w:right w:val="single" w:sz="4" w:space="0" w:color="auto"/>
            </w:tcBorders>
            <w:vAlign w:val="center"/>
          </w:tcPr>
          <w:p w:rsidR="002C364C" w:rsidRPr="00F95390" w:rsidRDefault="001148A6" w:rsidP="00F95390">
            <w:pPr>
              <w:widowControl/>
              <w:adjustRightInd/>
              <w:spacing w:line="240" w:lineRule="auto"/>
              <w:jc w:val="center"/>
              <w:textAlignment w:val="auto"/>
              <w:rPr>
                <w:rFonts w:eastAsia="仿宋_GB2312"/>
                <w:szCs w:val="21"/>
              </w:rPr>
            </w:pPr>
            <w:r w:rsidRPr="00F95390">
              <w:rPr>
                <w:rFonts w:eastAsia="仿宋_GB2312" w:hint="eastAsia"/>
                <w:szCs w:val="21"/>
              </w:rPr>
              <w:t>320</w:t>
            </w:r>
          </w:p>
        </w:tc>
        <w:tc>
          <w:tcPr>
            <w:tcW w:w="1317" w:type="dxa"/>
            <w:gridSpan w:val="2"/>
            <w:tcBorders>
              <w:top w:val="single" w:sz="6" w:space="0" w:color="auto"/>
              <w:left w:val="single" w:sz="4" w:space="0" w:color="auto"/>
              <w:bottom w:val="single" w:sz="6" w:space="0" w:color="auto"/>
              <w:right w:val="single" w:sz="12" w:space="0" w:color="auto"/>
            </w:tcBorders>
            <w:vAlign w:val="center"/>
          </w:tcPr>
          <w:p w:rsidR="002C364C" w:rsidRPr="000B7BC6" w:rsidRDefault="002C364C" w:rsidP="009D0F11">
            <w:pPr>
              <w:spacing w:line="240" w:lineRule="auto"/>
              <w:jc w:val="center"/>
              <w:rPr>
                <w:rFonts w:eastAsia="仿宋_GB2312"/>
                <w:szCs w:val="21"/>
              </w:rPr>
            </w:pPr>
            <w:r>
              <w:rPr>
                <w:rFonts w:eastAsia="仿宋_GB2312" w:hint="eastAsia"/>
                <w:szCs w:val="21"/>
              </w:rPr>
              <w:t>本科生</w:t>
            </w:r>
          </w:p>
        </w:tc>
      </w:tr>
      <w:tr w:rsidR="002C364C" w:rsidRPr="000B7BC6" w:rsidTr="00040F88">
        <w:trPr>
          <w:gridAfter w:val="1"/>
          <w:wAfter w:w="43" w:type="dxa"/>
          <w:trHeight w:val="539"/>
          <w:jc w:val="center"/>
        </w:trPr>
        <w:tc>
          <w:tcPr>
            <w:tcW w:w="854" w:type="dxa"/>
            <w:gridSpan w:val="2"/>
            <w:vMerge/>
            <w:tcBorders>
              <w:left w:val="single" w:sz="12" w:space="0" w:color="auto"/>
              <w:right w:val="single" w:sz="6" w:space="0" w:color="auto"/>
            </w:tcBorders>
          </w:tcPr>
          <w:p w:rsidR="002C364C" w:rsidRPr="000B7BC6" w:rsidRDefault="002C364C" w:rsidP="009D0F11">
            <w:pPr>
              <w:spacing w:line="240" w:lineRule="auto"/>
              <w:jc w:val="center"/>
              <w:rPr>
                <w:rFonts w:eastAsia="仿宋_GB2312"/>
                <w:szCs w:val="21"/>
              </w:rPr>
            </w:pPr>
          </w:p>
        </w:tc>
        <w:tc>
          <w:tcPr>
            <w:tcW w:w="2639" w:type="dxa"/>
            <w:gridSpan w:val="6"/>
            <w:tcBorders>
              <w:top w:val="single" w:sz="6" w:space="0" w:color="auto"/>
              <w:left w:val="single" w:sz="6" w:space="0" w:color="auto"/>
              <w:bottom w:val="single" w:sz="6" w:space="0" w:color="auto"/>
              <w:right w:val="single" w:sz="4" w:space="0" w:color="auto"/>
            </w:tcBorders>
            <w:vAlign w:val="center"/>
          </w:tcPr>
          <w:p w:rsidR="002C364C" w:rsidRPr="00CD0128" w:rsidRDefault="00697DCC" w:rsidP="00697DCC">
            <w:pPr>
              <w:spacing w:line="240" w:lineRule="auto"/>
              <w:jc w:val="center"/>
              <w:rPr>
                <w:rFonts w:eastAsia="仿宋_GB2312"/>
                <w:szCs w:val="21"/>
              </w:rPr>
            </w:pPr>
            <w:r w:rsidRPr="00CD0128">
              <w:rPr>
                <w:rFonts w:eastAsia="仿宋_GB2312" w:hint="eastAsia"/>
                <w:szCs w:val="21"/>
              </w:rPr>
              <w:t>201203-201612</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C364C" w:rsidRPr="000B7BC6" w:rsidRDefault="002C364C" w:rsidP="009D0F11">
            <w:pPr>
              <w:widowControl/>
              <w:adjustRightInd/>
              <w:spacing w:line="240" w:lineRule="auto"/>
              <w:jc w:val="center"/>
              <w:textAlignment w:val="auto"/>
              <w:rPr>
                <w:rFonts w:eastAsia="仿宋_GB2312"/>
                <w:szCs w:val="21"/>
              </w:rPr>
            </w:pPr>
            <w:r>
              <w:rPr>
                <w:rFonts w:eastAsia="仿宋_GB2312"/>
                <w:szCs w:val="21"/>
              </w:rPr>
              <w:t>微观经济学</w:t>
            </w:r>
          </w:p>
        </w:tc>
        <w:tc>
          <w:tcPr>
            <w:tcW w:w="1386" w:type="dxa"/>
            <w:gridSpan w:val="4"/>
            <w:tcBorders>
              <w:top w:val="single" w:sz="6" w:space="0" w:color="auto"/>
              <w:left w:val="single" w:sz="6" w:space="0" w:color="auto"/>
              <w:bottom w:val="single" w:sz="6" w:space="0" w:color="auto"/>
              <w:right w:val="single" w:sz="4" w:space="0" w:color="auto"/>
            </w:tcBorders>
            <w:vAlign w:val="center"/>
          </w:tcPr>
          <w:p w:rsidR="002C364C" w:rsidRPr="00F95390" w:rsidRDefault="001148A6" w:rsidP="00F95390">
            <w:pPr>
              <w:widowControl/>
              <w:adjustRightInd/>
              <w:spacing w:line="240" w:lineRule="auto"/>
              <w:jc w:val="center"/>
              <w:textAlignment w:val="auto"/>
              <w:rPr>
                <w:rFonts w:eastAsia="仿宋_GB2312"/>
                <w:szCs w:val="21"/>
              </w:rPr>
            </w:pPr>
            <w:r w:rsidRPr="00F95390">
              <w:rPr>
                <w:rFonts w:eastAsia="仿宋_GB2312" w:hint="eastAsia"/>
                <w:szCs w:val="21"/>
              </w:rPr>
              <w:t>320</w:t>
            </w:r>
          </w:p>
        </w:tc>
        <w:tc>
          <w:tcPr>
            <w:tcW w:w="1317" w:type="dxa"/>
            <w:gridSpan w:val="2"/>
            <w:tcBorders>
              <w:top w:val="single" w:sz="6" w:space="0" w:color="auto"/>
              <w:left w:val="single" w:sz="4" w:space="0" w:color="auto"/>
              <w:bottom w:val="single" w:sz="6" w:space="0" w:color="auto"/>
              <w:right w:val="single" w:sz="12" w:space="0" w:color="auto"/>
            </w:tcBorders>
            <w:vAlign w:val="center"/>
          </w:tcPr>
          <w:p w:rsidR="002C364C" w:rsidRPr="000B7BC6" w:rsidRDefault="002C364C" w:rsidP="009D0F11">
            <w:pPr>
              <w:spacing w:line="240" w:lineRule="auto"/>
              <w:jc w:val="center"/>
              <w:rPr>
                <w:rFonts w:eastAsia="仿宋_GB2312"/>
                <w:szCs w:val="21"/>
              </w:rPr>
            </w:pPr>
            <w:r>
              <w:rPr>
                <w:rFonts w:eastAsia="仿宋_GB2312"/>
                <w:szCs w:val="21"/>
              </w:rPr>
              <w:t>本科生</w:t>
            </w:r>
          </w:p>
        </w:tc>
      </w:tr>
      <w:tr w:rsidR="002C364C" w:rsidRPr="000B7BC6" w:rsidTr="00040F88">
        <w:trPr>
          <w:gridAfter w:val="1"/>
          <w:wAfter w:w="43" w:type="dxa"/>
          <w:trHeight w:val="539"/>
          <w:jc w:val="center"/>
        </w:trPr>
        <w:tc>
          <w:tcPr>
            <w:tcW w:w="854" w:type="dxa"/>
            <w:gridSpan w:val="2"/>
            <w:vMerge/>
            <w:tcBorders>
              <w:left w:val="single" w:sz="12" w:space="0" w:color="auto"/>
              <w:bottom w:val="single" w:sz="12" w:space="0" w:color="auto"/>
              <w:right w:val="single" w:sz="6" w:space="0" w:color="auto"/>
            </w:tcBorders>
          </w:tcPr>
          <w:p w:rsidR="002C364C" w:rsidRPr="000B7BC6" w:rsidRDefault="002C364C" w:rsidP="009D0F11">
            <w:pPr>
              <w:spacing w:line="240" w:lineRule="auto"/>
              <w:jc w:val="center"/>
              <w:rPr>
                <w:rFonts w:eastAsia="仿宋_GB2312"/>
                <w:szCs w:val="21"/>
              </w:rPr>
            </w:pPr>
          </w:p>
        </w:tc>
        <w:tc>
          <w:tcPr>
            <w:tcW w:w="2639" w:type="dxa"/>
            <w:gridSpan w:val="6"/>
            <w:tcBorders>
              <w:top w:val="single" w:sz="6" w:space="0" w:color="auto"/>
              <w:left w:val="single" w:sz="6" w:space="0" w:color="auto"/>
              <w:bottom w:val="single" w:sz="12" w:space="0" w:color="auto"/>
              <w:right w:val="single" w:sz="4" w:space="0" w:color="auto"/>
            </w:tcBorders>
            <w:vAlign w:val="center"/>
          </w:tcPr>
          <w:p w:rsidR="002C364C" w:rsidRPr="00CD0128" w:rsidRDefault="00697DCC" w:rsidP="00697DCC">
            <w:pPr>
              <w:spacing w:line="240" w:lineRule="auto"/>
              <w:jc w:val="center"/>
              <w:rPr>
                <w:rFonts w:eastAsia="仿宋_GB2312"/>
                <w:szCs w:val="21"/>
              </w:rPr>
            </w:pPr>
            <w:r w:rsidRPr="00CD0128">
              <w:rPr>
                <w:rFonts w:eastAsia="仿宋_GB2312" w:hint="eastAsia"/>
                <w:szCs w:val="21"/>
              </w:rPr>
              <w:t>201203-201612</w:t>
            </w: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2C364C" w:rsidRPr="000B7BC6" w:rsidRDefault="002C364C" w:rsidP="009D0F11">
            <w:pPr>
              <w:widowControl/>
              <w:adjustRightInd/>
              <w:spacing w:line="240" w:lineRule="auto"/>
              <w:jc w:val="center"/>
              <w:textAlignment w:val="auto"/>
              <w:rPr>
                <w:rFonts w:eastAsia="仿宋_GB2312"/>
                <w:szCs w:val="21"/>
              </w:rPr>
            </w:pPr>
            <w:r w:rsidRPr="00783900">
              <w:rPr>
                <w:rFonts w:eastAsia="仿宋_GB2312" w:hint="eastAsia"/>
                <w:szCs w:val="21"/>
              </w:rPr>
              <w:t>经济学前沿专题</w:t>
            </w:r>
          </w:p>
        </w:tc>
        <w:tc>
          <w:tcPr>
            <w:tcW w:w="1386" w:type="dxa"/>
            <w:gridSpan w:val="4"/>
            <w:tcBorders>
              <w:top w:val="single" w:sz="6" w:space="0" w:color="auto"/>
              <w:left w:val="single" w:sz="6" w:space="0" w:color="auto"/>
              <w:bottom w:val="single" w:sz="12" w:space="0" w:color="auto"/>
              <w:right w:val="single" w:sz="4" w:space="0" w:color="auto"/>
            </w:tcBorders>
            <w:vAlign w:val="center"/>
          </w:tcPr>
          <w:p w:rsidR="002C364C" w:rsidRPr="000B7BC6" w:rsidRDefault="00F95390" w:rsidP="00F95390">
            <w:pPr>
              <w:widowControl/>
              <w:adjustRightInd/>
              <w:spacing w:line="240" w:lineRule="auto"/>
              <w:jc w:val="center"/>
              <w:textAlignment w:val="auto"/>
              <w:rPr>
                <w:rFonts w:eastAsia="仿宋_GB2312"/>
                <w:szCs w:val="21"/>
              </w:rPr>
            </w:pPr>
            <w:r>
              <w:rPr>
                <w:rFonts w:eastAsia="仿宋_GB2312" w:hint="eastAsia"/>
                <w:szCs w:val="21"/>
              </w:rPr>
              <w:t>160</w:t>
            </w:r>
          </w:p>
        </w:tc>
        <w:tc>
          <w:tcPr>
            <w:tcW w:w="1317" w:type="dxa"/>
            <w:gridSpan w:val="2"/>
            <w:tcBorders>
              <w:top w:val="single" w:sz="6" w:space="0" w:color="auto"/>
              <w:left w:val="single" w:sz="4" w:space="0" w:color="auto"/>
              <w:bottom w:val="single" w:sz="12" w:space="0" w:color="auto"/>
              <w:right w:val="single" w:sz="12" w:space="0" w:color="auto"/>
            </w:tcBorders>
            <w:vAlign w:val="center"/>
          </w:tcPr>
          <w:p w:rsidR="002C364C" w:rsidRPr="000B7BC6" w:rsidRDefault="00F95390" w:rsidP="009D0F11">
            <w:pPr>
              <w:spacing w:line="240" w:lineRule="auto"/>
              <w:jc w:val="center"/>
              <w:rPr>
                <w:rFonts w:eastAsia="仿宋_GB2312"/>
                <w:szCs w:val="21"/>
              </w:rPr>
            </w:pPr>
            <w:r>
              <w:rPr>
                <w:rFonts w:eastAsia="仿宋_GB2312" w:hint="eastAsia"/>
                <w:szCs w:val="21"/>
              </w:rPr>
              <w:t>研究生</w:t>
            </w:r>
            <w:r w:rsidR="002C364C">
              <w:rPr>
                <w:rFonts w:eastAsia="仿宋_GB2312"/>
                <w:szCs w:val="21"/>
              </w:rPr>
              <w:t>生</w:t>
            </w:r>
          </w:p>
        </w:tc>
      </w:tr>
      <w:tr w:rsidR="00312B5F" w:rsidRPr="000B7BC6" w:rsidTr="00040F88">
        <w:trPr>
          <w:trHeight w:val="539"/>
          <w:jc w:val="center"/>
        </w:trPr>
        <w:tc>
          <w:tcPr>
            <w:tcW w:w="9682" w:type="dxa"/>
            <w:gridSpan w:val="19"/>
            <w:tcBorders>
              <w:top w:val="single" w:sz="12" w:space="0" w:color="auto"/>
              <w:left w:val="single" w:sz="12" w:space="0" w:color="auto"/>
              <w:bottom w:val="single" w:sz="12" w:space="0" w:color="auto"/>
              <w:right w:val="single" w:sz="12" w:space="0" w:color="auto"/>
            </w:tcBorders>
            <w:vAlign w:val="center"/>
          </w:tcPr>
          <w:p w:rsidR="00312B5F" w:rsidRPr="000B7BC6" w:rsidRDefault="00312B5F" w:rsidP="009D0F11">
            <w:pPr>
              <w:spacing w:before="60" w:line="240" w:lineRule="auto"/>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004A1BA3" w:rsidRPr="000B7BC6">
              <w:rPr>
                <w:b/>
                <w:bCs/>
                <w:szCs w:val="21"/>
              </w:rPr>
              <w:fldChar w:fldCharType="begin"/>
            </w:r>
            <w:r w:rsidRPr="000B7BC6">
              <w:rPr>
                <w:rFonts w:hint="eastAsia"/>
                <w:b/>
                <w:bCs/>
                <w:szCs w:val="21"/>
              </w:rPr>
              <w:instrText>= 2 \* ROMAN</w:instrText>
            </w:r>
            <w:r w:rsidR="004A1BA3" w:rsidRPr="000B7BC6">
              <w:rPr>
                <w:b/>
                <w:bCs/>
                <w:szCs w:val="21"/>
              </w:rPr>
              <w:fldChar w:fldCharType="separate"/>
            </w:r>
            <w:r w:rsidRPr="000B7BC6">
              <w:rPr>
                <w:b/>
                <w:bCs/>
                <w:szCs w:val="21"/>
              </w:rPr>
              <w:t>II</w:t>
            </w:r>
            <w:r w:rsidR="004A1BA3"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hint="eastAsia"/>
                <w:b/>
              </w:rPr>
              <w:t>各学科方向学术带头人与学术骨干简况</w:t>
            </w:r>
          </w:p>
        </w:tc>
      </w:tr>
      <w:tr w:rsidR="00312B5F" w:rsidRPr="000B7BC6" w:rsidTr="00040F88">
        <w:trPr>
          <w:trHeight w:val="539"/>
          <w:jc w:val="center"/>
        </w:trPr>
        <w:tc>
          <w:tcPr>
            <w:tcW w:w="1764" w:type="dxa"/>
            <w:gridSpan w:val="3"/>
            <w:tcBorders>
              <w:top w:val="single" w:sz="12" w:space="0" w:color="auto"/>
              <w:left w:val="single" w:sz="12" w:space="0" w:color="auto"/>
              <w:bottom w:val="single" w:sz="6" w:space="0" w:color="auto"/>
              <w:right w:val="single" w:sz="4" w:space="0" w:color="auto"/>
            </w:tcBorders>
            <w:vAlign w:val="center"/>
          </w:tcPr>
          <w:p w:rsidR="00312B5F" w:rsidRPr="000B7BC6" w:rsidRDefault="00312B5F" w:rsidP="009D0F11">
            <w:pPr>
              <w:spacing w:line="240" w:lineRule="auto"/>
              <w:jc w:val="center"/>
              <w:rPr>
                <w:rFonts w:eastAsia="仿宋_GB2312"/>
                <w:b/>
              </w:rPr>
            </w:pPr>
            <w:r w:rsidRPr="000B7BC6">
              <w:rPr>
                <w:rFonts w:eastAsia="仿宋_GB2312" w:hint="eastAsia"/>
                <w:b/>
                <w:szCs w:val="21"/>
              </w:rPr>
              <w:t>学科方向名称</w:t>
            </w:r>
          </w:p>
        </w:tc>
        <w:tc>
          <w:tcPr>
            <w:tcW w:w="7918" w:type="dxa"/>
            <w:gridSpan w:val="16"/>
            <w:tcBorders>
              <w:top w:val="single" w:sz="12" w:space="0" w:color="auto"/>
              <w:left w:val="single" w:sz="4" w:space="0" w:color="auto"/>
              <w:bottom w:val="single" w:sz="6" w:space="0" w:color="auto"/>
              <w:right w:val="single" w:sz="12" w:space="0" w:color="auto"/>
            </w:tcBorders>
            <w:vAlign w:val="center"/>
          </w:tcPr>
          <w:p w:rsidR="00312B5F" w:rsidRPr="000B7BC6" w:rsidRDefault="00312B5F" w:rsidP="009D0F11">
            <w:pPr>
              <w:spacing w:line="240" w:lineRule="auto"/>
              <w:jc w:val="center"/>
              <w:rPr>
                <w:rFonts w:eastAsia="仿宋_GB2312"/>
              </w:rPr>
            </w:pPr>
            <w:r w:rsidRPr="00AF59C4">
              <w:rPr>
                <w:rFonts w:eastAsia="仿宋_GB2312" w:hint="eastAsia"/>
              </w:rPr>
              <w:t>西方经济理论与应用</w:t>
            </w:r>
          </w:p>
        </w:tc>
      </w:tr>
      <w:tr w:rsidR="00312B5F" w:rsidRPr="000752A2" w:rsidTr="00040F88">
        <w:trPr>
          <w:trHeight w:val="693"/>
          <w:jc w:val="center"/>
        </w:trPr>
        <w:tc>
          <w:tcPr>
            <w:tcW w:w="727" w:type="dxa"/>
            <w:tcBorders>
              <w:top w:val="single" w:sz="6" w:space="0" w:color="auto"/>
              <w:left w:val="single" w:sz="12" w:space="0" w:color="auto"/>
              <w:bottom w:val="single" w:sz="6" w:space="0" w:color="auto"/>
              <w:right w:val="single" w:sz="6" w:space="0" w:color="auto"/>
            </w:tcBorders>
            <w:shd w:val="clear" w:color="auto" w:fill="auto"/>
            <w:vAlign w:val="center"/>
          </w:tcPr>
          <w:p w:rsidR="00312B5F" w:rsidRPr="00783900" w:rsidRDefault="00312B5F" w:rsidP="009D0F11">
            <w:pPr>
              <w:spacing w:line="240" w:lineRule="auto"/>
              <w:jc w:val="center"/>
              <w:rPr>
                <w:rFonts w:eastAsia="仿宋_GB2312"/>
                <w:szCs w:val="21"/>
              </w:rPr>
            </w:pPr>
            <w:r w:rsidRPr="00783900">
              <w:rPr>
                <w:rFonts w:eastAsia="仿宋_GB2312" w:hint="eastAsia"/>
                <w:szCs w:val="21"/>
              </w:rPr>
              <w:t>姓名</w:t>
            </w:r>
          </w:p>
        </w:tc>
        <w:tc>
          <w:tcPr>
            <w:tcW w:w="10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12B5F" w:rsidRPr="00783900" w:rsidRDefault="00312B5F" w:rsidP="009D0F11">
            <w:pPr>
              <w:spacing w:line="240" w:lineRule="auto"/>
              <w:jc w:val="center"/>
              <w:rPr>
                <w:rFonts w:eastAsia="仿宋_GB2312"/>
                <w:szCs w:val="21"/>
              </w:rPr>
            </w:pPr>
            <w:r w:rsidRPr="00783900">
              <w:rPr>
                <w:rFonts w:eastAsia="仿宋_GB2312" w:hint="eastAsia"/>
                <w:szCs w:val="21"/>
              </w:rPr>
              <w:t>邹卫星</w:t>
            </w:r>
          </w:p>
        </w:tc>
        <w:tc>
          <w:tcPr>
            <w:tcW w:w="380" w:type="dxa"/>
            <w:tcBorders>
              <w:top w:val="single" w:sz="6" w:space="0" w:color="auto"/>
              <w:left w:val="single" w:sz="6" w:space="0" w:color="auto"/>
              <w:bottom w:val="single" w:sz="6" w:space="0" w:color="auto"/>
              <w:right w:val="single" w:sz="6" w:space="0" w:color="auto"/>
            </w:tcBorders>
            <w:vAlign w:val="center"/>
          </w:tcPr>
          <w:p w:rsidR="00312B5F" w:rsidRPr="00783900" w:rsidRDefault="00312B5F" w:rsidP="009D0F11">
            <w:pPr>
              <w:spacing w:line="240" w:lineRule="auto"/>
              <w:jc w:val="center"/>
              <w:rPr>
                <w:rFonts w:eastAsia="仿宋_GB2312"/>
                <w:szCs w:val="21"/>
              </w:rPr>
            </w:pPr>
            <w:r w:rsidRPr="00783900">
              <w:rPr>
                <w:rFonts w:eastAsia="仿宋_GB2312" w:hint="eastAsia"/>
                <w:szCs w:val="21"/>
              </w:rPr>
              <w:t>性别</w:t>
            </w:r>
          </w:p>
        </w:tc>
        <w:tc>
          <w:tcPr>
            <w:tcW w:w="676" w:type="dxa"/>
            <w:gridSpan w:val="3"/>
            <w:tcBorders>
              <w:top w:val="single" w:sz="6" w:space="0" w:color="auto"/>
              <w:left w:val="single" w:sz="6" w:space="0" w:color="auto"/>
              <w:bottom w:val="single" w:sz="6" w:space="0" w:color="auto"/>
              <w:right w:val="single" w:sz="6" w:space="0" w:color="auto"/>
            </w:tcBorders>
            <w:vAlign w:val="center"/>
          </w:tcPr>
          <w:p w:rsidR="00312B5F" w:rsidRPr="00783900" w:rsidRDefault="00312B5F" w:rsidP="009D0F11">
            <w:pPr>
              <w:pStyle w:val="a3"/>
              <w:spacing w:before="0" w:after="0" w:line="240" w:lineRule="auto"/>
              <w:jc w:val="center"/>
              <w:rPr>
                <w:rFonts w:ascii="Times New Roman" w:eastAsia="仿宋_GB2312"/>
                <w:szCs w:val="21"/>
              </w:rPr>
            </w:pPr>
            <w:r w:rsidRPr="00783900">
              <w:rPr>
                <w:rFonts w:ascii="Times New Roman" w:eastAsia="仿宋_GB2312"/>
                <w:szCs w:val="21"/>
              </w:rPr>
              <w:t>男</w:t>
            </w:r>
          </w:p>
        </w:tc>
        <w:tc>
          <w:tcPr>
            <w:tcW w:w="689" w:type="dxa"/>
            <w:tcBorders>
              <w:top w:val="single" w:sz="6" w:space="0" w:color="auto"/>
              <w:left w:val="single" w:sz="6" w:space="0" w:color="auto"/>
              <w:bottom w:val="single" w:sz="6" w:space="0" w:color="auto"/>
              <w:right w:val="single" w:sz="6" w:space="0" w:color="auto"/>
            </w:tcBorders>
            <w:vAlign w:val="center"/>
          </w:tcPr>
          <w:p w:rsidR="00312B5F" w:rsidRPr="00783900" w:rsidRDefault="00312B5F" w:rsidP="009D0F11">
            <w:pPr>
              <w:pStyle w:val="a3"/>
              <w:spacing w:before="0" w:after="0" w:line="240" w:lineRule="auto"/>
              <w:jc w:val="center"/>
              <w:rPr>
                <w:rFonts w:ascii="Times New Roman" w:eastAsia="仿宋_GB2312"/>
                <w:szCs w:val="21"/>
              </w:rPr>
            </w:pPr>
            <w:r w:rsidRPr="00783900">
              <w:rPr>
                <w:rFonts w:ascii="Times New Roman" w:eastAsia="仿宋_GB2312"/>
                <w:szCs w:val="21"/>
              </w:rPr>
              <w:t>年龄</w:t>
            </w:r>
            <w:r w:rsidRPr="00783900">
              <w:rPr>
                <w:rFonts w:ascii="Times New Roman" w:eastAsia="仿宋_GB2312" w:hint="eastAsia"/>
                <w:szCs w:val="21"/>
              </w:rPr>
              <w:t>（岁）</w:t>
            </w:r>
          </w:p>
        </w:tc>
        <w:tc>
          <w:tcPr>
            <w:tcW w:w="622" w:type="dxa"/>
            <w:tcBorders>
              <w:top w:val="single" w:sz="6" w:space="0" w:color="auto"/>
              <w:left w:val="single" w:sz="6" w:space="0" w:color="auto"/>
              <w:bottom w:val="single" w:sz="6" w:space="0" w:color="auto"/>
              <w:right w:val="single" w:sz="6" w:space="0" w:color="auto"/>
            </w:tcBorders>
            <w:vAlign w:val="center"/>
          </w:tcPr>
          <w:p w:rsidR="00312B5F" w:rsidRPr="00783900" w:rsidRDefault="00312B5F" w:rsidP="009D0F11">
            <w:pPr>
              <w:pStyle w:val="a3"/>
              <w:spacing w:before="0" w:after="0" w:line="240" w:lineRule="auto"/>
              <w:jc w:val="center"/>
              <w:rPr>
                <w:rFonts w:ascii="Times New Roman" w:eastAsia="仿宋_GB2312"/>
                <w:szCs w:val="21"/>
              </w:rPr>
            </w:pPr>
            <w:r w:rsidRPr="00783900">
              <w:rPr>
                <w:rFonts w:ascii="Times New Roman" w:eastAsia="仿宋_GB2312" w:hint="eastAsia"/>
                <w:szCs w:val="21"/>
              </w:rPr>
              <w:t>46</w:t>
            </w:r>
          </w:p>
        </w:tc>
        <w:tc>
          <w:tcPr>
            <w:tcW w:w="1148" w:type="dxa"/>
            <w:tcBorders>
              <w:top w:val="single" w:sz="6" w:space="0" w:color="auto"/>
              <w:left w:val="single" w:sz="6" w:space="0" w:color="auto"/>
              <w:bottom w:val="single" w:sz="6" w:space="0" w:color="auto"/>
              <w:right w:val="single" w:sz="6" w:space="0" w:color="auto"/>
            </w:tcBorders>
            <w:vAlign w:val="center"/>
          </w:tcPr>
          <w:p w:rsidR="00312B5F" w:rsidRPr="00783900" w:rsidRDefault="00312B5F" w:rsidP="009D0F11">
            <w:pPr>
              <w:pStyle w:val="a3"/>
              <w:spacing w:before="0" w:after="0" w:line="240" w:lineRule="auto"/>
              <w:jc w:val="center"/>
              <w:rPr>
                <w:rFonts w:ascii="Times New Roman" w:eastAsia="仿宋_GB2312"/>
                <w:szCs w:val="21"/>
              </w:rPr>
            </w:pPr>
            <w:r w:rsidRPr="00783900">
              <w:rPr>
                <w:rFonts w:ascii="Times New Roman" w:eastAsia="仿宋_GB2312" w:hint="eastAsia"/>
                <w:szCs w:val="21"/>
              </w:rPr>
              <w:t>专业技术</w:t>
            </w:r>
          </w:p>
          <w:p w:rsidR="00312B5F" w:rsidRPr="00783900" w:rsidRDefault="00312B5F" w:rsidP="009D0F11">
            <w:pPr>
              <w:pStyle w:val="a3"/>
              <w:spacing w:before="0" w:after="0" w:line="240" w:lineRule="auto"/>
              <w:jc w:val="center"/>
              <w:rPr>
                <w:rFonts w:ascii="Times New Roman" w:eastAsia="仿宋_GB2312"/>
                <w:szCs w:val="21"/>
              </w:rPr>
            </w:pPr>
            <w:r w:rsidRPr="00783900">
              <w:rPr>
                <w:rFonts w:ascii="Times New Roman" w:eastAsia="仿宋_GB2312" w:hint="eastAsia"/>
                <w:szCs w:val="21"/>
              </w:rPr>
              <w:t>职务</w:t>
            </w:r>
          </w:p>
        </w:tc>
        <w:tc>
          <w:tcPr>
            <w:tcW w:w="985" w:type="dxa"/>
            <w:tcBorders>
              <w:top w:val="single" w:sz="6" w:space="0" w:color="auto"/>
              <w:left w:val="single" w:sz="6" w:space="0" w:color="auto"/>
              <w:bottom w:val="single" w:sz="6" w:space="0" w:color="auto"/>
              <w:right w:val="single" w:sz="4" w:space="0" w:color="auto"/>
            </w:tcBorders>
            <w:vAlign w:val="center"/>
          </w:tcPr>
          <w:p w:rsidR="00312B5F" w:rsidRPr="00783900" w:rsidRDefault="00312B5F" w:rsidP="009D0F11">
            <w:pPr>
              <w:pStyle w:val="a3"/>
              <w:spacing w:before="0" w:after="0" w:line="240" w:lineRule="auto"/>
              <w:jc w:val="center"/>
              <w:rPr>
                <w:rFonts w:ascii="Times New Roman" w:eastAsia="仿宋_GB2312"/>
                <w:szCs w:val="21"/>
              </w:rPr>
            </w:pPr>
            <w:r w:rsidRPr="00783900">
              <w:rPr>
                <w:rFonts w:ascii="Times New Roman" w:eastAsia="仿宋_GB2312"/>
                <w:szCs w:val="21"/>
              </w:rPr>
              <w:t>副教授</w:t>
            </w:r>
          </w:p>
        </w:tc>
        <w:tc>
          <w:tcPr>
            <w:tcW w:w="1453" w:type="dxa"/>
            <w:gridSpan w:val="4"/>
            <w:tcBorders>
              <w:top w:val="single" w:sz="6" w:space="0" w:color="auto"/>
              <w:left w:val="single" w:sz="4" w:space="0" w:color="auto"/>
              <w:bottom w:val="single" w:sz="6" w:space="0" w:color="auto"/>
              <w:right w:val="single" w:sz="4" w:space="0" w:color="auto"/>
            </w:tcBorders>
            <w:vAlign w:val="center"/>
          </w:tcPr>
          <w:p w:rsidR="00312B5F" w:rsidRPr="00783900" w:rsidRDefault="00312B5F" w:rsidP="009D0F11">
            <w:pPr>
              <w:pStyle w:val="a3"/>
              <w:spacing w:before="0" w:after="0" w:line="240" w:lineRule="auto"/>
              <w:jc w:val="center"/>
              <w:rPr>
                <w:rFonts w:ascii="Times New Roman" w:eastAsia="仿宋_GB2312"/>
                <w:szCs w:val="21"/>
              </w:rPr>
            </w:pPr>
            <w:r w:rsidRPr="00783900">
              <w:rPr>
                <w:rFonts w:ascii="Times New Roman" w:eastAsia="仿宋_GB2312" w:hint="eastAsia"/>
                <w:szCs w:val="21"/>
              </w:rPr>
              <w:t>学术头衔</w:t>
            </w:r>
          </w:p>
        </w:tc>
        <w:tc>
          <w:tcPr>
            <w:tcW w:w="1965" w:type="dxa"/>
            <w:gridSpan w:val="4"/>
            <w:tcBorders>
              <w:top w:val="single" w:sz="6" w:space="0" w:color="auto"/>
              <w:left w:val="single" w:sz="4" w:space="0" w:color="auto"/>
              <w:bottom w:val="single" w:sz="6" w:space="0" w:color="auto"/>
              <w:right w:val="single" w:sz="12" w:space="0" w:color="auto"/>
            </w:tcBorders>
            <w:vAlign w:val="center"/>
          </w:tcPr>
          <w:p w:rsidR="00312B5F" w:rsidRPr="000752A2" w:rsidRDefault="00C71981" w:rsidP="009D0F11">
            <w:pPr>
              <w:pStyle w:val="a3"/>
              <w:spacing w:before="0" w:after="0" w:line="240" w:lineRule="auto"/>
              <w:jc w:val="center"/>
              <w:rPr>
                <w:rFonts w:ascii="Times New Roman" w:eastAsia="仿宋_GB2312"/>
                <w:color w:val="FF0000"/>
                <w:szCs w:val="21"/>
              </w:rPr>
            </w:pPr>
            <w:r>
              <w:rPr>
                <w:rFonts w:ascii="Times New Roman" w:eastAsia="仿宋_GB2312" w:hint="eastAsia"/>
                <w:color w:val="FF0000"/>
                <w:szCs w:val="21"/>
              </w:rPr>
              <w:t>无</w:t>
            </w:r>
            <w:r>
              <w:rPr>
                <w:rFonts w:ascii="Times New Roman" w:eastAsia="仿宋_GB2312" w:hint="eastAsia"/>
                <w:color w:val="FF0000"/>
                <w:szCs w:val="21"/>
              </w:rPr>
              <w:t xml:space="preserve"> </w:t>
            </w:r>
          </w:p>
        </w:tc>
      </w:tr>
      <w:tr w:rsidR="00312B5F" w:rsidRPr="002963B0" w:rsidTr="00040F88">
        <w:trPr>
          <w:trHeight w:val="831"/>
          <w:jc w:val="center"/>
        </w:trPr>
        <w:tc>
          <w:tcPr>
            <w:tcW w:w="2356" w:type="dxa"/>
            <w:gridSpan w:val="6"/>
            <w:tcBorders>
              <w:top w:val="single" w:sz="6" w:space="0" w:color="auto"/>
              <w:left w:val="single" w:sz="12" w:space="0" w:color="auto"/>
              <w:bottom w:val="single" w:sz="6" w:space="0" w:color="auto"/>
              <w:right w:val="single" w:sz="6" w:space="0" w:color="auto"/>
            </w:tcBorders>
            <w:vAlign w:val="center"/>
          </w:tcPr>
          <w:p w:rsidR="00312B5F" w:rsidRPr="00783900" w:rsidRDefault="00312B5F" w:rsidP="009D0F11">
            <w:pPr>
              <w:spacing w:line="240" w:lineRule="auto"/>
              <w:jc w:val="center"/>
              <w:rPr>
                <w:rFonts w:eastAsia="仿宋_GB2312"/>
                <w:szCs w:val="21"/>
              </w:rPr>
            </w:pPr>
            <w:r w:rsidRPr="00783900">
              <w:rPr>
                <w:rFonts w:eastAsia="仿宋_GB2312" w:hint="eastAsia"/>
                <w:szCs w:val="21"/>
              </w:rPr>
              <w:t>最终学位或最后学历</w:t>
            </w:r>
          </w:p>
          <w:p w:rsidR="00312B5F" w:rsidRPr="00783900" w:rsidRDefault="00312B5F" w:rsidP="009D0F11">
            <w:pPr>
              <w:spacing w:line="240" w:lineRule="auto"/>
              <w:jc w:val="center"/>
              <w:rPr>
                <w:rFonts w:eastAsia="仿宋_GB2312"/>
                <w:szCs w:val="21"/>
              </w:rPr>
            </w:pPr>
            <w:r w:rsidRPr="00783900">
              <w:rPr>
                <w:rFonts w:eastAsia="仿宋_GB2312" w:hint="eastAsia"/>
                <w:szCs w:val="21"/>
              </w:rPr>
              <w:t>（包括学校、专业、时间）</w:t>
            </w:r>
          </w:p>
        </w:tc>
        <w:tc>
          <w:tcPr>
            <w:tcW w:w="3908" w:type="dxa"/>
            <w:gridSpan w:val="5"/>
            <w:tcBorders>
              <w:top w:val="single" w:sz="6" w:space="0" w:color="auto"/>
              <w:left w:val="single" w:sz="6" w:space="0" w:color="auto"/>
              <w:bottom w:val="single" w:sz="6" w:space="0" w:color="auto"/>
              <w:right w:val="single" w:sz="4" w:space="0" w:color="auto"/>
            </w:tcBorders>
            <w:vAlign w:val="center"/>
          </w:tcPr>
          <w:p w:rsidR="00312B5F" w:rsidRPr="00783900" w:rsidRDefault="00312B5F" w:rsidP="009D0F11">
            <w:pPr>
              <w:spacing w:line="240" w:lineRule="auto"/>
              <w:jc w:val="center"/>
              <w:rPr>
                <w:rFonts w:eastAsia="仿宋_GB2312"/>
                <w:szCs w:val="21"/>
              </w:rPr>
            </w:pPr>
            <w:r w:rsidRPr="00783900">
              <w:rPr>
                <w:rFonts w:eastAsia="仿宋_GB2312"/>
                <w:szCs w:val="21"/>
              </w:rPr>
              <w:t>经济学博士</w:t>
            </w:r>
            <w:r w:rsidR="00275F19">
              <w:rPr>
                <w:rFonts w:eastAsia="仿宋_GB2312" w:hint="eastAsia"/>
                <w:szCs w:val="21"/>
              </w:rPr>
              <w:t>研究生</w:t>
            </w:r>
          </w:p>
          <w:p w:rsidR="00312B5F" w:rsidRPr="00783900" w:rsidRDefault="00275F19" w:rsidP="009D0F11">
            <w:pPr>
              <w:spacing w:line="240" w:lineRule="auto"/>
              <w:jc w:val="center"/>
              <w:rPr>
                <w:rFonts w:eastAsia="仿宋_GB2312"/>
                <w:szCs w:val="21"/>
              </w:rPr>
            </w:pPr>
            <w:r>
              <w:rPr>
                <w:rFonts w:eastAsia="仿宋_GB2312" w:hint="eastAsia"/>
                <w:szCs w:val="21"/>
              </w:rPr>
              <w:t>（</w:t>
            </w:r>
            <w:r w:rsidR="00312B5F" w:rsidRPr="00783900">
              <w:rPr>
                <w:rFonts w:eastAsia="仿宋_GB2312"/>
                <w:szCs w:val="21"/>
              </w:rPr>
              <w:t>南开大学</w:t>
            </w:r>
            <w:r>
              <w:rPr>
                <w:rFonts w:eastAsia="仿宋_GB2312" w:hint="eastAsia"/>
                <w:szCs w:val="21"/>
              </w:rPr>
              <w:t>、</w:t>
            </w:r>
            <w:r w:rsidR="00312B5F" w:rsidRPr="00783900">
              <w:rPr>
                <w:rFonts w:eastAsia="仿宋_GB2312" w:hint="eastAsia"/>
                <w:szCs w:val="21"/>
              </w:rPr>
              <w:t>政治经济学</w:t>
            </w:r>
            <w:r>
              <w:rPr>
                <w:rFonts w:eastAsia="仿宋_GB2312" w:hint="eastAsia"/>
                <w:szCs w:val="21"/>
              </w:rPr>
              <w:t>、</w:t>
            </w:r>
            <w:r w:rsidR="00312B5F" w:rsidRPr="00783900">
              <w:rPr>
                <w:rFonts w:eastAsia="仿宋_GB2312" w:hint="eastAsia"/>
                <w:szCs w:val="21"/>
              </w:rPr>
              <w:t>20060</w:t>
            </w:r>
            <w:r w:rsidR="00312B5F" w:rsidRPr="00783900">
              <w:rPr>
                <w:rFonts w:eastAsia="仿宋_GB2312"/>
                <w:szCs w:val="21"/>
              </w:rPr>
              <w:t>7</w:t>
            </w:r>
            <w:r>
              <w:rPr>
                <w:rFonts w:eastAsia="仿宋_GB2312" w:hint="eastAsia"/>
                <w:szCs w:val="21"/>
              </w:rPr>
              <w:t>）</w:t>
            </w:r>
          </w:p>
        </w:tc>
        <w:tc>
          <w:tcPr>
            <w:tcW w:w="1453" w:type="dxa"/>
            <w:gridSpan w:val="4"/>
            <w:tcBorders>
              <w:top w:val="single" w:sz="6" w:space="0" w:color="auto"/>
              <w:left w:val="single" w:sz="4" w:space="0" w:color="auto"/>
              <w:bottom w:val="single" w:sz="6" w:space="0" w:color="auto"/>
              <w:right w:val="single" w:sz="4" w:space="0" w:color="auto"/>
            </w:tcBorders>
            <w:vAlign w:val="center"/>
          </w:tcPr>
          <w:p w:rsidR="00312B5F" w:rsidRPr="00C71981" w:rsidRDefault="00312B5F" w:rsidP="00C71981">
            <w:pPr>
              <w:spacing w:line="240" w:lineRule="auto"/>
              <w:jc w:val="center"/>
              <w:rPr>
                <w:rFonts w:eastAsia="仿宋_GB2312"/>
                <w:szCs w:val="21"/>
              </w:rPr>
            </w:pPr>
            <w:r w:rsidRPr="00C71981">
              <w:rPr>
                <w:rFonts w:eastAsia="仿宋_GB2312" w:hint="eastAsia"/>
                <w:szCs w:val="21"/>
              </w:rPr>
              <w:t>所在院系</w:t>
            </w:r>
          </w:p>
        </w:tc>
        <w:tc>
          <w:tcPr>
            <w:tcW w:w="1965" w:type="dxa"/>
            <w:gridSpan w:val="4"/>
            <w:tcBorders>
              <w:top w:val="single" w:sz="6" w:space="0" w:color="auto"/>
              <w:left w:val="single" w:sz="4" w:space="0" w:color="auto"/>
              <w:bottom w:val="single" w:sz="6" w:space="0" w:color="auto"/>
              <w:right w:val="single" w:sz="12" w:space="0" w:color="auto"/>
            </w:tcBorders>
            <w:vAlign w:val="center"/>
          </w:tcPr>
          <w:p w:rsidR="00275F19" w:rsidRDefault="00275F19" w:rsidP="00275F19">
            <w:pPr>
              <w:spacing w:line="240" w:lineRule="auto"/>
              <w:jc w:val="center"/>
              <w:rPr>
                <w:rFonts w:eastAsia="仿宋_GB2312"/>
                <w:szCs w:val="21"/>
              </w:rPr>
            </w:pPr>
            <w:r>
              <w:rPr>
                <w:rFonts w:eastAsia="仿宋_GB2312" w:hint="eastAsia"/>
                <w:szCs w:val="21"/>
              </w:rPr>
              <w:t>经济学院</w:t>
            </w:r>
          </w:p>
          <w:p w:rsidR="00312B5F" w:rsidRPr="00C71981" w:rsidRDefault="00312B5F" w:rsidP="00275F19">
            <w:pPr>
              <w:spacing w:line="240" w:lineRule="auto"/>
              <w:jc w:val="center"/>
              <w:rPr>
                <w:rFonts w:eastAsia="仿宋_GB2312"/>
                <w:szCs w:val="21"/>
              </w:rPr>
            </w:pPr>
            <w:r w:rsidRPr="00C71981">
              <w:rPr>
                <w:rFonts w:eastAsia="仿宋_GB2312"/>
                <w:szCs w:val="21"/>
              </w:rPr>
              <w:t>经济</w:t>
            </w:r>
            <w:r w:rsidR="00275F19">
              <w:rPr>
                <w:rFonts w:eastAsia="仿宋_GB2312" w:hint="eastAsia"/>
                <w:szCs w:val="21"/>
              </w:rPr>
              <w:t>学系</w:t>
            </w:r>
          </w:p>
        </w:tc>
      </w:tr>
      <w:tr w:rsidR="00312B5F" w:rsidRPr="000B7BC6" w:rsidTr="00040F88">
        <w:trPr>
          <w:trHeight w:val="2381"/>
          <w:jc w:val="center"/>
        </w:trPr>
        <w:tc>
          <w:tcPr>
            <w:tcW w:w="858" w:type="dxa"/>
            <w:gridSpan w:val="2"/>
            <w:tcBorders>
              <w:top w:val="single" w:sz="6" w:space="0" w:color="auto"/>
              <w:left w:val="single" w:sz="12" w:space="0" w:color="auto"/>
              <w:bottom w:val="single" w:sz="6" w:space="0" w:color="auto"/>
              <w:right w:val="single" w:sz="6" w:space="0" w:color="auto"/>
            </w:tcBorders>
            <w:vAlign w:val="center"/>
          </w:tcPr>
          <w:p w:rsidR="00312B5F" w:rsidRPr="000B7BC6" w:rsidRDefault="00312B5F" w:rsidP="009D0F11">
            <w:pPr>
              <w:spacing w:line="240" w:lineRule="auto"/>
              <w:jc w:val="center"/>
              <w:rPr>
                <w:rFonts w:eastAsia="仿宋_GB2312"/>
              </w:rPr>
            </w:pPr>
            <w:r w:rsidRPr="000B7BC6">
              <w:rPr>
                <w:rFonts w:eastAsia="仿宋_GB2312" w:hint="eastAsia"/>
              </w:rPr>
              <w:t>学术带头人（学术骨干）简介</w:t>
            </w:r>
          </w:p>
        </w:tc>
        <w:tc>
          <w:tcPr>
            <w:tcW w:w="8824" w:type="dxa"/>
            <w:gridSpan w:val="17"/>
            <w:tcBorders>
              <w:top w:val="single" w:sz="6" w:space="0" w:color="auto"/>
              <w:left w:val="single" w:sz="6" w:space="0" w:color="auto"/>
              <w:right w:val="single" w:sz="12" w:space="0" w:color="auto"/>
            </w:tcBorders>
            <w:vAlign w:val="center"/>
          </w:tcPr>
          <w:p w:rsidR="00312B5F" w:rsidRPr="000B7BC6" w:rsidRDefault="00312B5F" w:rsidP="009D0F11">
            <w:pPr>
              <w:spacing w:line="240" w:lineRule="auto"/>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312B5F" w:rsidRPr="00040F88" w:rsidRDefault="00B112F3" w:rsidP="00B112F3">
            <w:pPr>
              <w:spacing w:line="240" w:lineRule="auto"/>
              <w:jc w:val="left"/>
              <w:rPr>
                <w:rFonts w:eastAsia="仿宋_GB2312"/>
                <w:sz w:val="18"/>
                <w:szCs w:val="18"/>
              </w:rPr>
            </w:pPr>
            <w:r>
              <w:rPr>
                <w:rFonts w:eastAsia="仿宋_GB2312" w:hint="eastAsia"/>
              </w:rPr>
              <w:t xml:space="preserve">   </w:t>
            </w:r>
            <w:r w:rsidRPr="00040F88">
              <w:rPr>
                <w:rFonts w:eastAsia="仿宋_GB2312" w:hint="eastAsia"/>
                <w:sz w:val="18"/>
                <w:szCs w:val="18"/>
              </w:rPr>
              <w:t xml:space="preserve"> </w:t>
            </w:r>
            <w:r w:rsidR="00312B5F" w:rsidRPr="00040F88">
              <w:rPr>
                <w:rFonts w:eastAsia="仿宋_GB2312" w:hint="eastAsia"/>
                <w:sz w:val="18"/>
                <w:szCs w:val="18"/>
              </w:rPr>
              <w:t>主要从事宏观经济、产业经济和区域经济方向的研究。近年来在《管理世界》、《南开经济研究》、《数量经济与技术经济》和《经济体制改革》等</w:t>
            </w:r>
            <w:r w:rsidR="00312B5F" w:rsidRPr="00040F88">
              <w:rPr>
                <w:rFonts w:eastAsia="仿宋_GB2312" w:hint="eastAsia"/>
                <w:sz w:val="18"/>
                <w:szCs w:val="18"/>
              </w:rPr>
              <w:t>CSSCI</w:t>
            </w:r>
            <w:r w:rsidR="00312B5F" w:rsidRPr="00040F88">
              <w:rPr>
                <w:rFonts w:eastAsia="仿宋_GB2312" w:hint="eastAsia"/>
                <w:sz w:val="18"/>
                <w:szCs w:val="18"/>
              </w:rPr>
              <w:t>刊物上发表论文共</w:t>
            </w:r>
            <w:r w:rsidR="00312B5F" w:rsidRPr="00040F88">
              <w:rPr>
                <w:rFonts w:eastAsia="仿宋_GB2312" w:hint="eastAsia"/>
                <w:sz w:val="18"/>
                <w:szCs w:val="18"/>
              </w:rPr>
              <w:t>15</w:t>
            </w:r>
            <w:r w:rsidR="00312B5F" w:rsidRPr="00040F88">
              <w:rPr>
                <w:rFonts w:eastAsia="仿宋_GB2312" w:hint="eastAsia"/>
                <w:sz w:val="18"/>
                <w:szCs w:val="18"/>
              </w:rPr>
              <w:t>篇，参著</w:t>
            </w:r>
            <w:r w:rsidR="00312B5F" w:rsidRPr="00040F88">
              <w:rPr>
                <w:rFonts w:eastAsia="仿宋_GB2312" w:hint="eastAsia"/>
                <w:sz w:val="18"/>
                <w:szCs w:val="18"/>
              </w:rPr>
              <w:t>4</w:t>
            </w:r>
            <w:r w:rsidR="00312B5F" w:rsidRPr="00040F88">
              <w:rPr>
                <w:rFonts w:eastAsia="仿宋_GB2312" w:hint="eastAsia"/>
                <w:sz w:val="18"/>
                <w:szCs w:val="18"/>
              </w:rPr>
              <w:t>部。</w:t>
            </w:r>
            <w:r w:rsidR="00312B5F" w:rsidRPr="00040F88">
              <w:rPr>
                <w:rFonts w:eastAsia="仿宋_GB2312" w:hint="eastAsia"/>
                <w:sz w:val="18"/>
                <w:szCs w:val="18"/>
              </w:rPr>
              <w:t>2006</w:t>
            </w:r>
            <w:r w:rsidR="00312B5F" w:rsidRPr="00040F88">
              <w:rPr>
                <w:rFonts w:eastAsia="仿宋_GB2312" w:hint="eastAsia"/>
                <w:sz w:val="18"/>
                <w:szCs w:val="18"/>
              </w:rPr>
              <w:t>年以来，主持完成教育部哲学社会科学重大课题攻关项目子项目</w:t>
            </w:r>
            <w:r w:rsidR="00312B5F" w:rsidRPr="00040F88">
              <w:rPr>
                <w:rFonts w:eastAsia="仿宋_GB2312" w:hint="eastAsia"/>
                <w:sz w:val="18"/>
                <w:szCs w:val="18"/>
              </w:rPr>
              <w:t>1</w:t>
            </w:r>
            <w:r w:rsidR="00312B5F" w:rsidRPr="00040F88">
              <w:rPr>
                <w:rFonts w:eastAsia="仿宋_GB2312" w:hint="eastAsia"/>
                <w:sz w:val="18"/>
                <w:szCs w:val="18"/>
              </w:rPr>
              <w:t>项、天津市社科规划基金</w:t>
            </w:r>
            <w:r w:rsidR="00312B5F" w:rsidRPr="00040F88">
              <w:rPr>
                <w:rFonts w:eastAsia="仿宋_GB2312" w:hint="eastAsia"/>
                <w:sz w:val="18"/>
                <w:szCs w:val="18"/>
              </w:rPr>
              <w:t>1</w:t>
            </w:r>
            <w:r w:rsidR="00312B5F" w:rsidRPr="00040F88">
              <w:rPr>
                <w:rFonts w:eastAsia="仿宋_GB2312" w:hint="eastAsia"/>
                <w:sz w:val="18"/>
                <w:szCs w:val="18"/>
              </w:rPr>
              <w:t>项、天津财经大学科研发展基金预研项目各</w:t>
            </w:r>
            <w:r w:rsidR="00312B5F" w:rsidRPr="00040F88">
              <w:rPr>
                <w:rFonts w:eastAsia="仿宋_GB2312" w:hint="eastAsia"/>
                <w:sz w:val="18"/>
                <w:szCs w:val="18"/>
              </w:rPr>
              <w:t>1</w:t>
            </w:r>
            <w:r w:rsidR="00312B5F" w:rsidRPr="00040F88">
              <w:rPr>
                <w:rFonts w:eastAsia="仿宋_GB2312" w:hint="eastAsia"/>
                <w:sz w:val="18"/>
                <w:szCs w:val="18"/>
              </w:rPr>
              <w:t>项。近年来，主要参与国家级和省部级课题研究</w:t>
            </w:r>
            <w:r w:rsidR="00312B5F" w:rsidRPr="00040F88">
              <w:rPr>
                <w:rFonts w:eastAsia="仿宋_GB2312" w:hint="eastAsia"/>
                <w:sz w:val="18"/>
                <w:szCs w:val="18"/>
              </w:rPr>
              <w:t>7</w:t>
            </w:r>
            <w:r w:rsidR="00312B5F" w:rsidRPr="00040F88">
              <w:rPr>
                <w:rFonts w:eastAsia="仿宋_GB2312" w:hint="eastAsia"/>
                <w:sz w:val="18"/>
                <w:szCs w:val="18"/>
              </w:rPr>
              <w:t>项。曾获得第四届中国高校人文社会科学研究优秀成果奖（集体奖）和高等学校科学研究优秀成果奖（集体奖），在</w:t>
            </w:r>
            <w:r w:rsidR="00312B5F" w:rsidRPr="00040F88">
              <w:rPr>
                <w:rFonts w:eastAsia="仿宋_GB2312" w:hint="eastAsia"/>
                <w:sz w:val="18"/>
                <w:szCs w:val="18"/>
              </w:rPr>
              <w:t>2010</w:t>
            </w:r>
            <w:r w:rsidR="00312B5F" w:rsidRPr="00040F88">
              <w:rPr>
                <w:rFonts w:eastAsia="仿宋_GB2312" w:hint="eastAsia"/>
                <w:sz w:val="18"/>
                <w:szCs w:val="18"/>
              </w:rPr>
              <w:t>年获得天津市经济信息系统优秀成果奖二等奖（主持），在</w:t>
            </w:r>
            <w:r w:rsidR="00312B5F" w:rsidRPr="00040F88">
              <w:rPr>
                <w:rFonts w:eastAsia="仿宋_GB2312" w:hint="eastAsia"/>
                <w:sz w:val="18"/>
                <w:szCs w:val="18"/>
              </w:rPr>
              <w:t>2006</w:t>
            </w:r>
            <w:r w:rsidR="00312B5F" w:rsidRPr="00040F88">
              <w:rPr>
                <w:rFonts w:eastAsia="仿宋_GB2312" w:hint="eastAsia"/>
                <w:sz w:val="18"/>
                <w:szCs w:val="18"/>
              </w:rPr>
              <w:t>年度和</w:t>
            </w:r>
            <w:r w:rsidR="00312B5F" w:rsidRPr="00040F88">
              <w:rPr>
                <w:rFonts w:eastAsia="仿宋_GB2312" w:hint="eastAsia"/>
                <w:sz w:val="18"/>
                <w:szCs w:val="18"/>
              </w:rPr>
              <w:t>2007</w:t>
            </w:r>
            <w:r w:rsidR="00312B5F" w:rsidRPr="00040F88">
              <w:rPr>
                <w:rFonts w:eastAsia="仿宋_GB2312" w:hint="eastAsia"/>
                <w:sz w:val="18"/>
                <w:szCs w:val="18"/>
              </w:rPr>
              <w:t>年度获得南开大学科研成果奖（集体奖）。</w:t>
            </w:r>
          </w:p>
        </w:tc>
      </w:tr>
      <w:tr w:rsidR="00312B5F" w:rsidRPr="000B7BC6" w:rsidTr="00040F88">
        <w:trPr>
          <w:trHeight w:val="512"/>
          <w:jc w:val="center"/>
        </w:trPr>
        <w:tc>
          <w:tcPr>
            <w:tcW w:w="858" w:type="dxa"/>
            <w:gridSpan w:val="2"/>
            <w:vMerge w:val="restart"/>
            <w:tcBorders>
              <w:top w:val="single" w:sz="6" w:space="0" w:color="auto"/>
              <w:left w:val="single" w:sz="12" w:space="0" w:color="auto"/>
              <w:right w:val="single" w:sz="6" w:space="0" w:color="auto"/>
            </w:tcBorders>
            <w:vAlign w:val="center"/>
          </w:tcPr>
          <w:p w:rsidR="00312B5F" w:rsidRPr="00245838" w:rsidRDefault="00312B5F" w:rsidP="009D0F11">
            <w:pPr>
              <w:spacing w:line="240" w:lineRule="auto"/>
              <w:jc w:val="center"/>
              <w:rPr>
                <w:rFonts w:eastAsia="仿宋_GB2312"/>
                <w:szCs w:val="21"/>
                <w:highlight w:val="green"/>
              </w:rPr>
            </w:pPr>
            <w:r w:rsidRPr="00C77F66">
              <w:rPr>
                <w:rFonts w:eastAsia="仿宋_GB2312" w:hint="eastAsia"/>
                <w:szCs w:val="21"/>
              </w:rPr>
              <w:t>近五年的代表性成果（限</w:t>
            </w:r>
            <w:r w:rsidRPr="00C77F66">
              <w:rPr>
                <w:rFonts w:eastAsia="仿宋_GB2312" w:hint="eastAsia"/>
                <w:szCs w:val="21"/>
              </w:rPr>
              <w:t>3</w:t>
            </w:r>
            <w:r w:rsidRPr="00C77F66">
              <w:rPr>
                <w:rFonts w:eastAsia="仿宋_GB2312" w:hint="eastAsia"/>
                <w:szCs w:val="21"/>
              </w:rPr>
              <w:t>项）</w:t>
            </w:r>
          </w:p>
        </w:tc>
        <w:tc>
          <w:tcPr>
            <w:tcW w:w="2651" w:type="dxa"/>
            <w:gridSpan w:val="6"/>
            <w:tcBorders>
              <w:top w:val="single" w:sz="6" w:space="0" w:color="auto"/>
              <w:left w:val="single" w:sz="6" w:space="0" w:color="auto"/>
              <w:bottom w:val="single" w:sz="6" w:space="0" w:color="auto"/>
              <w:right w:val="single" w:sz="6" w:space="0" w:color="auto"/>
            </w:tcBorders>
            <w:vAlign w:val="center"/>
          </w:tcPr>
          <w:p w:rsidR="00312B5F" w:rsidRPr="000B7BC6" w:rsidRDefault="00312B5F" w:rsidP="009D0F11">
            <w:pPr>
              <w:spacing w:line="240" w:lineRule="auto"/>
              <w:jc w:val="center"/>
              <w:rPr>
                <w:rFonts w:eastAsia="仿宋_GB2312"/>
                <w:szCs w:val="21"/>
              </w:rPr>
            </w:pPr>
            <w:r w:rsidRPr="000B7BC6">
              <w:rPr>
                <w:rFonts w:eastAsia="仿宋_GB2312" w:hint="eastAsia"/>
                <w:szCs w:val="21"/>
              </w:rPr>
              <w:t>成果名称</w:t>
            </w:r>
          </w:p>
          <w:p w:rsidR="00312B5F" w:rsidRPr="000B7BC6" w:rsidRDefault="00312B5F" w:rsidP="009D0F11">
            <w:pPr>
              <w:spacing w:line="240" w:lineRule="auto"/>
              <w:jc w:val="center"/>
              <w:rPr>
                <w:rFonts w:eastAsia="仿宋_GB2312"/>
                <w:szCs w:val="21"/>
              </w:rPr>
            </w:pPr>
            <w:r w:rsidRPr="000B7BC6">
              <w:rPr>
                <w:rFonts w:eastAsia="仿宋_GB2312" w:hint="eastAsia"/>
                <w:szCs w:val="21"/>
              </w:rPr>
              <w:t>（获奖、论文、专著、专利</w:t>
            </w:r>
          </w:p>
          <w:p w:rsidR="00312B5F" w:rsidRPr="000B7BC6" w:rsidRDefault="00312B5F" w:rsidP="009D0F11">
            <w:pPr>
              <w:spacing w:line="240" w:lineRule="auto"/>
              <w:jc w:val="center"/>
              <w:rPr>
                <w:rFonts w:eastAsia="仿宋_GB2312"/>
                <w:szCs w:val="21"/>
              </w:rPr>
            </w:pPr>
            <w:r w:rsidRPr="000B7BC6">
              <w:rPr>
                <w:rFonts w:eastAsia="仿宋_GB2312" w:hint="eastAsia"/>
                <w:szCs w:val="21"/>
              </w:rPr>
              <w:t>等名称）</w:t>
            </w:r>
          </w:p>
        </w:tc>
        <w:tc>
          <w:tcPr>
            <w:tcW w:w="3458" w:type="dxa"/>
            <w:gridSpan w:val="5"/>
            <w:tcBorders>
              <w:top w:val="single" w:sz="6" w:space="0" w:color="auto"/>
              <w:left w:val="single" w:sz="6" w:space="0" w:color="auto"/>
              <w:bottom w:val="single" w:sz="6" w:space="0" w:color="auto"/>
              <w:right w:val="single" w:sz="6" w:space="0" w:color="auto"/>
            </w:tcBorders>
            <w:vAlign w:val="center"/>
          </w:tcPr>
          <w:p w:rsidR="00312B5F" w:rsidRPr="000B7BC6" w:rsidRDefault="00312B5F" w:rsidP="009D0F11">
            <w:pPr>
              <w:spacing w:line="240" w:lineRule="auto"/>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92" w:type="dxa"/>
            <w:gridSpan w:val="4"/>
            <w:tcBorders>
              <w:top w:val="single" w:sz="6" w:space="0" w:color="auto"/>
              <w:left w:val="single" w:sz="6" w:space="0" w:color="auto"/>
              <w:bottom w:val="single" w:sz="6" w:space="0" w:color="auto"/>
              <w:right w:val="single" w:sz="6" w:space="0" w:color="auto"/>
            </w:tcBorders>
            <w:vAlign w:val="center"/>
          </w:tcPr>
          <w:p w:rsidR="00312B5F" w:rsidRPr="000B7BC6" w:rsidRDefault="00312B5F" w:rsidP="009D0F11">
            <w:pPr>
              <w:spacing w:line="240" w:lineRule="auto"/>
              <w:jc w:val="center"/>
              <w:rPr>
                <w:rFonts w:eastAsia="仿宋_GB2312"/>
                <w:szCs w:val="21"/>
              </w:rPr>
            </w:pPr>
            <w:r w:rsidRPr="000B7BC6">
              <w:rPr>
                <w:rFonts w:eastAsia="仿宋_GB2312" w:hint="eastAsia"/>
                <w:szCs w:val="21"/>
              </w:rPr>
              <w:t>成果时间</w:t>
            </w:r>
          </w:p>
        </w:tc>
        <w:tc>
          <w:tcPr>
            <w:tcW w:w="1323" w:type="dxa"/>
            <w:gridSpan w:val="2"/>
            <w:tcBorders>
              <w:top w:val="single" w:sz="6" w:space="0" w:color="auto"/>
              <w:left w:val="single" w:sz="6" w:space="0" w:color="auto"/>
              <w:bottom w:val="single" w:sz="6" w:space="0" w:color="auto"/>
              <w:right w:val="single" w:sz="12" w:space="0" w:color="auto"/>
            </w:tcBorders>
            <w:vAlign w:val="center"/>
          </w:tcPr>
          <w:p w:rsidR="00312B5F" w:rsidRPr="000B7BC6" w:rsidRDefault="00312B5F" w:rsidP="009D0F11">
            <w:pPr>
              <w:spacing w:line="240" w:lineRule="auto"/>
              <w:jc w:val="center"/>
              <w:rPr>
                <w:rFonts w:eastAsia="仿宋_GB2312"/>
                <w:szCs w:val="21"/>
              </w:rPr>
            </w:pPr>
            <w:r w:rsidRPr="000B7BC6">
              <w:rPr>
                <w:rFonts w:eastAsia="仿宋_GB2312" w:hint="eastAsia"/>
                <w:szCs w:val="21"/>
              </w:rPr>
              <w:t>署名情况</w:t>
            </w:r>
          </w:p>
        </w:tc>
      </w:tr>
      <w:tr w:rsidR="00312B5F" w:rsidRPr="000B7BC6" w:rsidTr="00040F88">
        <w:trPr>
          <w:trHeight w:val="539"/>
          <w:jc w:val="center"/>
        </w:trPr>
        <w:tc>
          <w:tcPr>
            <w:tcW w:w="858" w:type="dxa"/>
            <w:gridSpan w:val="2"/>
            <w:vMerge/>
            <w:tcBorders>
              <w:left w:val="single" w:sz="12" w:space="0" w:color="auto"/>
              <w:right w:val="single" w:sz="6" w:space="0" w:color="auto"/>
            </w:tcBorders>
          </w:tcPr>
          <w:p w:rsidR="00312B5F" w:rsidRPr="00245838" w:rsidRDefault="00312B5F" w:rsidP="009D0F11">
            <w:pPr>
              <w:spacing w:line="240" w:lineRule="auto"/>
              <w:jc w:val="center"/>
              <w:rPr>
                <w:rFonts w:eastAsia="仿宋_GB2312"/>
                <w:szCs w:val="21"/>
                <w:highlight w:val="green"/>
              </w:rPr>
            </w:pPr>
          </w:p>
        </w:tc>
        <w:tc>
          <w:tcPr>
            <w:tcW w:w="2651" w:type="dxa"/>
            <w:gridSpan w:val="6"/>
            <w:tcBorders>
              <w:top w:val="single" w:sz="6" w:space="0" w:color="auto"/>
              <w:left w:val="single" w:sz="6" w:space="0" w:color="auto"/>
              <w:bottom w:val="single" w:sz="6" w:space="0" w:color="auto"/>
              <w:right w:val="single" w:sz="6" w:space="0" w:color="auto"/>
            </w:tcBorders>
            <w:vAlign w:val="center"/>
          </w:tcPr>
          <w:p w:rsidR="00312B5F" w:rsidRPr="000B7BC6" w:rsidRDefault="00312B5F" w:rsidP="00B112F3">
            <w:pPr>
              <w:jc w:val="left"/>
              <w:rPr>
                <w:rFonts w:eastAsia="仿宋_GB2312"/>
                <w:szCs w:val="21"/>
              </w:rPr>
            </w:pPr>
            <w:r w:rsidRPr="00783900">
              <w:rPr>
                <w:rFonts w:eastAsia="仿宋_GB2312" w:hint="eastAsia"/>
                <w:szCs w:val="21"/>
              </w:rPr>
              <w:t>基于竞争假定修正的投资消费失衡研究</w:t>
            </w:r>
          </w:p>
        </w:tc>
        <w:tc>
          <w:tcPr>
            <w:tcW w:w="3458" w:type="dxa"/>
            <w:gridSpan w:val="5"/>
            <w:tcBorders>
              <w:top w:val="single" w:sz="6" w:space="0" w:color="auto"/>
              <w:left w:val="single" w:sz="6" w:space="0" w:color="auto"/>
              <w:bottom w:val="single" w:sz="6" w:space="0" w:color="auto"/>
              <w:right w:val="single" w:sz="6" w:space="0" w:color="auto"/>
            </w:tcBorders>
            <w:vAlign w:val="center"/>
          </w:tcPr>
          <w:p w:rsidR="00312B5F" w:rsidRPr="000B7BC6" w:rsidRDefault="00312B5F" w:rsidP="00E23DA9">
            <w:pPr>
              <w:spacing w:line="300" w:lineRule="exact"/>
              <w:ind w:left="630" w:hangingChars="300" w:hanging="630"/>
              <w:jc w:val="center"/>
              <w:rPr>
                <w:rFonts w:eastAsia="仿宋_GB2312"/>
                <w:bCs/>
              </w:rPr>
            </w:pPr>
            <w:r w:rsidRPr="00783900">
              <w:rPr>
                <w:rFonts w:eastAsia="仿宋_GB2312" w:hint="eastAsia"/>
                <w:szCs w:val="21"/>
              </w:rPr>
              <w:t>人文杂志</w:t>
            </w:r>
            <w:r w:rsidR="00E23DA9">
              <w:rPr>
                <w:rFonts w:eastAsia="仿宋_GB2312" w:hint="eastAsia"/>
                <w:szCs w:val="21"/>
              </w:rPr>
              <w:t>，</w:t>
            </w:r>
            <w:r w:rsidR="00E23DA9">
              <w:rPr>
                <w:rFonts w:eastAsia="仿宋_GB2312" w:hint="eastAsia"/>
                <w:szCs w:val="21"/>
              </w:rPr>
              <w:t>p44-52</w:t>
            </w:r>
            <w:r w:rsidR="00E23DA9" w:rsidRPr="000B7BC6">
              <w:rPr>
                <w:rFonts w:eastAsia="仿宋_GB2312"/>
                <w:bCs/>
              </w:rPr>
              <w:t xml:space="preserve"> </w:t>
            </w:r>
          </w:p>
        </w:tc>
        <w:tc>
          <w:tcPr>
            <w:tcW w:w="1392" w:type="dxa"/>
            <w:gridSpan w:val="4"/>
            <w:tcBorders>
              <w:top w:val="single" w:sz="6" w:space="0" w:color="auto"/>
              <w:left w:val="single" w:sz="6" w:space="0" w:color="auto"/>
              <w:bottom w:val="single" w:sz="6" w:space="0" w:color="auto"/>
              <w:right w:val="single" w:sz="6" w:space="0" w:color="auto"/>
            </w:tcBorders>
            <w:vAlign w:val="center"/>
          </w:tcPr>
          <w:p w:rsidR="00312B5F" w:rsidRPr="000B7BC6" w:rsidRDefault="00312B5F" w:rsidP="009D0F11">
            <w:pPr>
              <w:spacing w:line="300" w:lineRule="exact"/>
              <w:ind w:left="630" w:hangingChars="300" w:hanging="630"/>
              <w:jc w:val="center"/>
              <w:rPr>
                <w:rFonts w:eastAsia="仿宋_GB2312"/>
                <w:bCs/>
              </w:rPr>
            </w:pPr>
            <w:r>
              <w:rPr>
                <w:rFonts w:eastAsia="仿宋_GB2312" w:hint="eastAsia"/>
                <w:szCs w:val="21"/>
              </w:rPr>
              <w:t>2016</w:t>
            </w:r>
            <w:r w:rsidRPr="00783900">
              <w:rPr>
                <w:rFonts w:eastAsia="仿宋_GB2312" w:hint="eastAsia"/>
                <w:szCs w:val="21"/>
              </w:rPr>
              <w:t>10</w:t>
            </w:r>
          </w:p>
        </w:tc>
        <w:tc>
          <w:tcPr>
            <w:tcW w:w="1323" w:type="dxa"/>
            <w:gridSpan w:val="2"/>
            <w:tcBorders>
              <w:top w:val="single" w:sz="6" w:space="0" w:color="auto"/>
              <w:left w:val="single" w:sz="6" w:space="0" w:color="auto"/>
              <w:bottom w:val="single" w:sz="6" w:space="0" w:color="auto"/>
              <w:right w:val="single" w:sz="12" w:space="0" w:color="auto"/>
            </w:tcBorders>
            <w:vAlign w:val="center"/>
          </w:tcPr>
          <w:p w:rsidR="00312B5F" w:rsidRPr="000B7BC6" w:rsidRDefault="00312B5F" w:rsidP="009D0F11">
            <w:pPr>
              <w:spacing w:line="240" w:lineRule="auto"/>
              <w:jc w:val="center"/>
              <w:rPr>
                <w:rFonts w:eastAsia="仿宋_GB2312"/>
                <w:szCs w:val="21"/>
              </w:rPr>
            </w:pPr>
            <w:r>
              <w:rPr>
                <w:rFonts w:eastAsia="仿宋_GB2312" w:hint="eastAsia"/>
                <w:szCs w:val="21"/>
              </w:rPr>
              <w:t>第一作者</w:t>
            </w:r>
          </w:p>
        </w:tc>
      </w:tr>
      <w:tr w:rsidR="00312B5F" w:rsidRPr="000B7BC6" w:rsidTr="00040F88">
        <w:trPr>
          <w:trHeight w:val="539"/>
          <w:jc w:val="center"/>
        </w:trPr>
        <w:tc>
          <w:tcPr>
            <w:tcW w:w="858" w:type="dxa"/>
            <w:gridSpan w:val="2"/>
            <w:vMerge/>
            <w:tcBorders>
              <w:left w:val="single" w:sz="12" w:space="0" w:color="auto"/>
              <w:right w:val="single" w:sz="6" w:space="0" w:color="auto"/>
            </w:tcBorders>
          </w:tcPr>
          <w:p w:rsidR="00312B5F" w:rsidRPr="00245838" w:rsidRDefault="00312B5F" w:rsidP="009D0F11">
            <w:pPr>
              <w:spacing w:line="240" w:lineRule="auto"/>
              <w:jc w:val="center"/>
              <w:rPr>
                <w:rFonts w:eastAsia="仿宋_GB2312"/>
                <w:szCs w:val="21"/>
                <w:highlight w:val="green"/>
              </w:rPr>
            </w:pPr>
          </w:p>
        </w:tc>
        <w:tc>
          <w:tcPr>
            <w:tcW w:w="2651" w:type="dxa"/>
            <w:gridSpan w:val="6"/>
            <w:tcBorders>
              <w:top w:val="single" w:sz="6" w:space="0" w:color="auto"/>
              <w:left w:val="single" w:sz="6" w:space="0" w:color="auto"/>
              <w:bottom w:val="single" w:sz="6" w:space="0" w:color="auto"/>
              <w:right w:val="single" w:sz="6" w:space="0" w:color="auto"/>
            </w:tcBorders>
            <w:vAlign w:val="center"/>
          </w:tcPr>
          <w:p w:rsidR="00312B5F" w:rsidRPr="000B7BC6" w:rsidRDefault="00312B5F" w:rsidP="00B112F3">
            <w:pPr>
              <w:spacing w:line="240" w:lineRule="auto"/>
              <w:jc w:val="left"/>
              <w:rPr>
                <w:rFonts w:eastAsia="仿宋_GB2312"/>
                <w:szCs w:val="21"/>
              </w:rPr>
            </w:pPr>
            <w:r w:rsidRPr="00783900">
              <w:rPr>
                <w:rFonts w:eastAsia="仿宋_GB2312" w:hint="eastAsia"/>
              </w:rPr>
              <w:t>中国的经济增长模型和总量生产函数适用性研究——本土与跨国途径两个维度的视角</w:t>
            </w:r>
          </w:p>
        </w:tc>
        <w:tc>
          <w:tcPr>
            <w:tcW w:w="3458" w:type="dxa"/>
            <w:gridSpan w:val="5"/>
            <w:tcBorders>
              <w:top w:val="single" w:sz="6" w:space="0" w:color="auto"/>
              <w:left w:val="single" w:sz="6" w:space="0" w:color="auto"/>
              <w:bottom w:val="single" w:sz="6" w:space="0" w:color="auto"/>
              <w:right w:val="single" w:sz="6" w:space="0" w:color="auto"/>
            </w:tcBorders>
            <w:vAlign w:val="center"/>
          </w:tcPr>
          <w:p w:rsidR="00312B5F" w:rsidRPr="000B7BC6" w:rsidRDefault="00312B5F" w:rsidP="009D0F11">
            <w:pPr>
              <w:spacing w:line="300" w:lineRule="exact"/>
              <w:ind w:left="630" w:hangingChars="300" w:hanging="630"/>
              <w:jc w:val="center"/>
              <w:rPr>
                <w:rFonts w:eastAsia="仿宋_GB2312"/>
                <w:bCs/>
              </w:rPr>
            </w:pPr>
            <w:r w:rsidRPr="00783900">
              <w:rPr>
                <w:rFonts w:eastAsia="仿宋_GB2312" w:hint="eastAsia"/>
              </w:rPr>
              <w:t>上海经济研究</w:t>
            </w:r>
            <w:r w:rsidR="00E23DA9">
              <w:rPr>
                <w:rFonts w:eastAsia="仿宋_GB2312" w:hint="eastAsia"/>
              </w:rPr>
              <w:t>，</w:t>
            </w:r>
            <w:r w:rsidR="00E23DA9">
              <w:rPr>
                <w:rFonts w:eastAsia="仿宋_GB2312" w:hint="eastAsia"/>
              </w:rPr>
              <w:t>p3-14</w:t>
            </w:r>
          </w:p>
        </w:tc>
        <w:tc>
          <w:tcPr>
            <w:tcW w:w="1392" w:type="dxa"/>
            <w:gridSpan w:val="4"/>
            <w:tcBorders>
              <w:top w:val="single" w:sz="6" w:space="0" w:color="auto"/>
              <w:left w:val="single" w:sz="6" w:space="0" w:color="auto"/>
              <w:bottom w:val="single" w:sz="6" w:space="0" w:color="auto"/>
              <w:right w:val="single" w:sz="6" w:space="0" w:color="auto"/>
            </w:tcBorders>
            <w:vAlign w:val="center"/>
          </w:tcPr>
          <w:p w:rsidR="00312B5F" w:rsidRPr="000B7BC6" w:rsidRDefault="00312B5F" w:rsidP="009D0F11">
            <w:pPr>
              <w:spacing w:line="300" w:lineRule="exact"/>
              <w:ind w:left="630" w:hangingChars="300" w:hanging="630"/>
              <w:jc w:val="center"/>
              <w:rPr>
                <w:rFonts w:eastAsia="仿宋_GB2312"/>
                <w:bCs/>
              </w:rPr>
            </w:pPr>
            <w:r>
              <w:rPr>
                <w:rFonts w:eastAsia="仿宋_GB2312" w:hint="eastAsia"/>
              </w:rPr>
              <w:t>2015</w:t>
            </w:r>
            <w:r w:rsidRPr="00783900">
              <w:rPr>
                <w:rFonts w:eastAsia="仿宋_GB2312" w:hint="eastAsia"/>
              </w:rPr>
              <w:t>04</w:t>
            </w:r>
          </w:p>
        </w:tc>
        <w:tc>
          <w:tcPr>
            <w:tcW w:w="1323" w:type="dxa"/>
            <w:gridSpan w:val="2"/>
            <w:tcBorders>
              <w:top w:val="single" w:sz="6" w:space="0" w:color="auto"/>
              <w:left w:val="single" w:sz="6" w:space="0" w:color="auto"/>
              <w:bottom w:val="single" w:sz="6" w:space="0" w:color="auto"/>
              <w:right w:val="single" w:sz="12" w:space="0" w:color="auto"/>
            </w:tcBorders>
            <w:vAlign w:val="center"/>
          </w:tcPr>
          <w:p w:rsidR="00312B5F" w:rsidRPr="000B7BC6" w:rsidRDefault="00312B5F" w:rsidP="009D0F11">
            <w:pPr>
              <w:spacing w:line="240" w:lineRule="auto"/>
              <w:jc w:val="center"/>
              <w:rPr>
                <w:rFonts w:eastAsia="仿宋_GB2312"/>
                <w:szCs w:val="21"/>
              </w:rPr>
            </w:pPr>
            <w:r>
              <w:rPr>
                <w:rFonts w:eastAsia="仿宋_GB2312" w:hint="eastAsia"/>
                <w:bCs/>
              </w:rPr>
              <w:t>第一作者</w:t>
            </w:r>
          </w:p>
        </w:tc>
      </w:tr>
      <w:tr w:rsidR="00312B5F" w:rsidRPr="000B7BC6" w:rsidTr="00040F88">
        <w:trPr>
          <w:trHeight w:val="539"/>
          <w:jc w:val="center"/>
        </w:trPr>
        <w:tc>
          <w:tcPr>
            <w:tcW w:w="858" w:type="dxa"/>
            <w:gridSpan w:val="2"/>
            <w:vMerge/>
            <w:tcBorders>
              <w:left w:val="single" w:sz="12" w:space="0" w:color="auto"/>
              <w:bottom w:val="single" w:sz="6" w:space="0" w:color="auto"/>
              <w:right w:val="single" w:sz="6" w:space="0" w:color="auto"/>
            </w:tcBorders>
          </w:tcPr>
          <w:p w:rsidR="00312B5F" w:rsidRPr="00245838" w:rsidRDefault="00312B5F" w:rsidP="009D0F11">
            <w:pPr>
              <w:spacing w:line="240" w:lineRule="auto"/>
              <w:jc w:val="center"/>
              <w:rPr>
                <w:rFonts w:eastAsia="仿宋_GB2312"/>
                <w:szCs w:val="21"/>
                <w:highlight w:val="green"/>
              </w:rPr>
            </w:pPr>
          </w:p>
        </w:tc>
        <w:tc>
          <w:tcPr>
            <w:tcW w:w="2651" w:type="dxa"/>
            <w:gridSpan w:val="6"/>
            <w:tcBorders>
              <w:top w:val="single" w:sz="6" w:space="0" w:color="auto"/>
              <w:left w:val="single" w:sz="6" w:space="0" w:color="auto"/>
              <w:bottom w:val="single" w:sz="6" w:space="0" w:color="auto"/>
              <w:right w:val="single" w:sz="6" w:space="0" w:color="auto"/>
            </w:tcBorders>
            <w:vAlign w:val="center"/>
          </w:tcPr>
          <w:p w:rsidR="00312B5F" w:rsidRPr="000B7BC6" w:rsidRDefault="00312B5F" w:rsidP="009D0F11">
            <w:pPr>
              <w:spacing w:line="240" w:lineRule="auto"/>
              <w:jc w:val="left"/>
              <w:rPr>
                <w:rFonts w:eastAsia="仿宋_GB2312"/>
                <w:szCs w:val="21"/>
              </w:rPr>
            </w:pPr>
          </w:p>
          <w:p w:rsidR="00312B5F" w:rsidRPr="000B7BC6" w:rsidRDefault="00312B5F" w:rsidP="009D0F11">
            <w:pPr>
              <w:spacing w:line="240" w:lineRule="auto"/>
              <w:jc w:val="left"/>
              <w:rPr>
                <w:rFonts w:eastAsia="仿宋_GB2312"/>
                <w:szCs w:val="21"/>
              </w:rPr>
            </w:pPr>
          </w:p>
        </w:tc>
        <w:tc>
          <w:tcPr>
            <w:tcW w:w="3458" w:type="dxa"/>
            <w:gridSpan w:val="5"/>
            <w:tcBorders>
              <w:top w:val="single" w:sz="6" w:space="0" w:color="auto"/>
              <w:left w:val="single" w:sz="6" w:space="0" w:color="auto"/>
              <w:bottom w:val="single" w:sz="6" w:space="0" w:color="auto"/>
              <w:right w:val="single" w:sz="6" w:space="0" w:color="auto"/>
            </w:tcBorders>
            <w:vAlign w:val="center"/>
          </w:tcPr>
          <w:p w:rsidR="00312B5F" w:rsidRPr="000B7BC6" w:rsidRDefault="00312B5F" w:rsidP="009D0F11">
            <w:pPr>
              <w:spacing w:line="240" w:lineRule="auto"/>
              <w:jc w:val="left"/>
              <w:rPr>
                <w:rFonts w:eastAsia="仿宋_GB2312"/>
                <w:szCs w:val="21"/>
              </w:rPr>
            </w:pPr>
          </w:p>
        </w:tc>
        <w:tc>
          <w:tcPr>
            <w:tcW w:w="1392" w:type="dxa"/>
            <w:gridSpan w:val="4"/>
            <w:tcBorders>
              <w:top w:val="single" w:sz="6" w:space="0" w:color="auto"/>
              <w:left w:val="single" w:sz="6" w:space="0" w:color="auto"/>
              <w:bottom w:val="single" w:sz="6" w:space="0" w:color="auto"/>
              <w:right w:val="single" w:sz="6" w:space="0" w:color="auto"/>
            </w:tcBorders>
            <w:vAlign w:val="center"/>
          </w:tcPr>
          <w:p w:rsidR="00312B5F" w:rsidRPr="000B7BC6" w:rsidRDefault="00312B5F" w:rsidP="009D0F11">
            <w:pPr>
              <w:spacing w:line="240" w:lineRule="auto"/>
              <w:jc w:val="left"/>
              <w:rPr>
                <w:rFonts w:eastAsia="仿宋_GB2312"/>
                <w:szCs w:val="21"/>
              </w:rPr>
            </w:pPr>
          </w:p>
        </w:tc>
        <w:tc>
          <w:tcPr>
            <w:tcW w:w="1323" w:type="dxa"/>
            <w:gridSpan w:val="2"/>
            <w:tcBorders>
              <w:top w:val="single" w:sz="6" w:space="0" w:color="auto"/>
              <w:left w:val="single" w:sz="6" w:space="0" w:color="auto"/>
              <w:bottom w:val="single" w:sz="6" w:space="0" w:color="auto"/>
              <w:right w:val="single" w:sz="12" w:space="0" w:color="auto"/>
            </w:tcBorders>
            <w:vAlign w:val="center"/>
          </w:tcPr>
          <w:p w:rsidR="00312B5F" w:rsidRPr="000B7BC6" w:rsidRDefault="00312B5F" w:rsidP="009D0F11">
            <w:pPr>
              <w:spacing w:line="240" w:lineRule="auto"/>
              <w:jc w:val="left"/>
              <w:rPr>
                <w:rFonts w:eastAsia="仿宋_GB2312"/>
                <w:szCs w:val="21"/>
              </w:rPr>
            </w:pPr>
          </w:p>
        </w:tc>
      </w:tr>
      <w:tr w:rsidR="00312B5F" w:rsidRPr="000B7BC6" w:rsidTr="00040F88">
        <w:trPr>
          <w:trHeight w:val="539"/>
          <w:jc w:val="center"/>
        </w:trPr>
        <w:tc>
          <w:tcPr>
            <w:tcW w:w="858" w:type="dxa"/>
            <w:gridSpan w:val="2"/>
            <w:vMerge w:val="restart"/>
            <w:tcBorders>
              <w:top w:val="single" w:sz="6" w:space="0" w:color="auto"/>
              <w:left w:val="single" w:sz="12" w:space="0" w:color="auto"/>
              <w:bottom w:val="single" w:sz="6" w:space="0" w:color="auto"/>
              <w:right w:val="single" w:sz="6" w:space="0" w:color="auto"/>
            </w:tcBorders>
            <w:vAlign w:val="center"/>
          </w:tcPr>
          <w:p w:rsidR="00312B5F" w:rsidRPr="00C77F66" w:rsidRDefault="00312B5F" w:rsidP="009D0F11">
            <w:pPr>
              <w:spacing w:line="240" w:lineRule="auto"/>
              <w:jc w:val="center"/>
              <w:rPr>
                <w:rFonts w:eastAsia="仿宋_GB2312"/>
                <w:szCs w:val="21"/>
              </w:rPr>
            </w:pPr>
            <w:r w:rsidRPr="00C77F66">
              <w:rPr>
                <w:rFonts w:eastAsia="仿宋_GB2312" w:hint="eastAsia"/>
                <w:szCs w:val="21"/>
              </w:rPr>
              <w:t>目前主持的主要科研项目</w:t>
            </w:r>
          </w:p>
          <w:p w:rsidR="00312B5F" w:rsidRPr="00245838" w:rsidRDefault="00312B5F" w:rsidP="009D0F11">
            <w:pPr>
              <w:spacing w:line="240" w:lineRule="auto"/>
              <w:jc w:val="center"/>
              <w:rPr>
                <w:rFonts w:eastAsia="仿宋_GB2312"/>
                <w:szCs w:val="21"/>
                <w:highlight w:val="green"/>
              </w:rPr>
            </w:pPr>
            <w:r w:rsidRPr="00C77F66">
              <w:rPr>
                <w:rFonts w:eastAsia="仿宋_GB2312" w:hint="eastAsia"/>
                <w:szCs w:val="21"/>
              </w:rPr>
              <w:t>（限</w:t>
            </w:r>
            <w:r w:rsidRPr="00C77F66">
              <w:rPr>
                <w:rFonts w:eastAsia="仿宋_GB2312" w:hint="eastAsia"/>
                <w:szCs w:val="21"/>
              </w:rPr>
              <w:t>3</w:t>
            </w:r>
            <w:r w:rsidRPr="00C77F66">
              <w:rPr>
                <w:rFonts w:eastAsia="仿宋_GB2312" w:hint="eastAsia"/>
                <w:szCs w:val="21"/>
              </w:rPr>
              <w:t>项）</w:t>
            </w:r>
          </w:p>
        </w:tc>
        <w:tc>
          <w:tcPr>
            <w:tcW w:w="2651" w:type="dxa"/>
            <w:gridSpan w:val="6"/>
            <w:tcBorders>
              <w:top w:val="single" w:sz="6" w:space="0" w:color="auto"/>
              <w:left w:val="single" w:sz="6" w:space="0" w:color="auto"/>
              <w:bottom w:val="single" w:sz="6" w:space="0" w:color="auto"/>
              <w:right w:val="single" w:sz="4" w:space="0" w:color="auto"/>
            </w:tcBorders>
            <w:vAlign w:val="center"/>
          </w:tcPr>
          <w:p w:rsidR="00312B5F" w:rsidRPr="000B7BC6" w:rsidRDefault="00312B5F" w:rsidP="009D0F11">
            <w:pPr>
              <w:spacing w:line="240" w:lineRule="auto"/>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458" w:type="dxa"/>
            <w:gridSpan w:val="5"/>
            <w:tcBorders>
              <w:top w:val="single" w:sz="6" w:space="0" w:color="auto"/>
              <w:left w:val="single" w:sz="4" w:space="0" w:color="auto"/>
              <w:bottom w:val="single" w:sz="6" w:space="0" w:color="auto"/>
              <w:right w:val="single" w:sz="6" w:space="0" w:color="auto"/>
            </w:tcBorders>
            <w:vAlign w:val="center"/>
          </w:tcPr>
          <w:p w:rsidR="00312B5F" w:rsidRPr="000B7BC6" w:rsidRDefault="00312B5F" w:rsidP="009D0F11">
            <w:pPr>
              <w:spacing w:line="240" w:lineRule="auto"/>
              <w:ind w:left="54"/>
              <w:jc w:val="center"/>
              <w:rPr>
                <w:rFonts w:eastAsia="仿宋_GB2312"/>
                <w:szCs w:val="21"/>
              </w:rPr>
            </w:pPr>
            <w:r w:rsidRPr="000B7BC6">
              <w:rPr>
                <w:rFonts w:eastAsia="仿宋_GB2312"/>
                <w:szCs w:val="21"/>
              </w:rPr>
              <w:t>项目名称</w:t>
            </w:r>
          </w:p>
        </w:tc>
        <w:tc>
          <w:tcPr>
            <w:tcW w:w="1392" w:type="dxa"/>
            <w:gridSpan w:val="4"/>
            <w:tcBorders>
              <w:top w:val="single" w:sz="6" w:space="0" w:color="auto"/>
              <w:left w:val="single" w:sz="6" w:space="0" w:color="auto"/>
              <w:bottom w:val="single" w:sz="6" w:space="0" w:color="auto"/>
              <w:right w:val="single" w:sz="4" w:space="0" w:color="auto"/>
            </w:tcBorders>
            <w:vAlign w:val="center"/>
          </w:tcPr>
          <w:p w:rsidR="00312B5F" w:rsidRPr="000B7BC6" w:rsidRDefault="00312B5F" w:rsidP="009D0F11">
            <w:pPr>
              <w:spacing w:line="240" w:lineRule="auto"/>
              <w:jc w:val="center"/>
              <w:rPr>
                <w:rFonts w:eastAsia="仿宋_GB2312"/>
                <w:szCs w:val="21"/>
              </w:rPr>
            </w:pPr>
            <w:r w:rsidRPr="000B7BC6">
              <w:rPr>
                <w:rFonts w:eastAsia="仿宋_GB2312" w:hint="eastAsia"/>
                <w:szCs w:val="21"/>
              </w:rPr>
              <w:t>起讫时间</w:t>
            </w:r>
          </w:p>
        </w:tc>
        <w:tc>
          <w:tcPr>
            <w:tcW w:w="1323" w:type="dxa"/>
            <w:gridSpan w:val="2"/>
            <w:tcBorders>
              <w:top w:val="single" w:sz="6" w:space="0" w:color="auto"/>
              <w:left w:val="single" w:sz="4" w:space="0" w:color="auto"/>
              <w:bottom w:val="single" w:sz="6" w:space="0" w:color="auto"/>
              <w:right w:val="single" w:sz="12" w:space="0" w:color="auto"/>
            </w:tcBorders>
            <w:vAlign w:val="center"/>
          </w:tcPr>
          <w:p w:rsidR="00312B5F" w:rsidRPr="000B7BC6" w:rsidRDefault="00312B5F" w:rsidP="009D0F11">
            <w:pPr>
              <w:spacing w:line="240" w:lineRule="auto"/>
              <w:jc w:val="center"/>
              <w:rPr>
                <w:rFonts w:eastAsia="仿宋_GB2312"/>
                <w:szCs w:val="21"/>
              </w:rPr>
            </w:pPr>
            <w:r w:rsidRPr="000B7BC6">
              <w:rPr>
                <w:rFonts w:eastAsia="仿宋_GB2312" w:hint="eastAsia"/>
                <w:szCs w:val="21"/>
              </w:rPr>
              <w:t>到账经费</w:t>
            </w:r>
          </w:p>
          <w:p w:rsidR="00312B5F" w:rsidRPr="000B7BC6" w:rsidRDefault="00312B5F" w:rsidP="009D0F11">
            <w:pPr>
              <w:spacing w:line="240" w:lineRule="auto"/>
              <w:jc w:val="center"/>
              <w:rPr>
                <w:rFonts w:eastAsia="仿宋_GB2312"/>
                <w:szCs w:val="21"/>
              </w:rPr>
            </w:pPr>
            <w:r w:rsidRPr="000B7BC6">
              <w:rPr>
                <w:rFonts w:eastAsia="仿宋_GB2312" w:hint="eastAsia"/>
                <w:szCs w:val="21"/>
              </w:rPr>
              <w:t>（万元）</w:t>
            </w:r>
          </w:p>
        </w:tc>
      </w:tr>
      <w:tr w:rsidR="00312B5F" w:rsidRPr="00C77F66" w:rsidTr="00040F88">
        <w:trPr>
          <w:trHeight w:val="539"/>
          <w:jc w:val="center"/>
        </w:trPr>
        <w:tc>
          <w:tcPr>
            <w:tcW w:w="858" w:type="dxa"/>
            <w:gridSpan w:val="2"/>
            <w:vMerge/>
            <w:tcBorders>
              <w:top w:val="single" w:sz="6" w:space="0" w:color="auto"/>
              <w:left w:val="single" w:sz="12" w:space="0" w:color="auto"/>
              <w:bottom w:val="single" w:sz="6" w:space="0" w:color="auto"/>
              <w:right w:val="single" w:sz="6" w:space="0" w:color="auto"/>
            </w:tcBorders>
            <w:vAlign w:val="center"/>
          </w:tcPr>
          <w:p w:rsidR="00312B5F" w:rsidRPr="00245838" w:rsidRDefault="00312B5F" w:rsidP="009D0F11">
            <w:pPr>
              <w:spacing w:line="240" w:lineRule="auto"/>
              <w:jc w:val="center"/>
              <w:rPr>
                <w:rFonts w:eastAsia="仿宋_GB2312"/>
                <w:szCs w:val="21"/>
                <w:highlight w:val="green"/>
              </w:rPr>
            </w:pPr>
          </w:p>
        </w:tc>
        <w:tc>
          <w:tcPr>
            <w:tcW w:w="2651" w:type="dxa"/>
            <w:gridSpan w:val="6"/>
            <w:tcBorders>
              <w:top w:val="single" w:sz="6" w:space="0" w:color="auto"/>
              <w:left w:val="single" w:sz="6" w:space="0" w:color="auto"/>
              <w:bottom w:val="single" w:sz="6" w:space="0" w:color="auto"/>
              <w:right w:val="single" w:sz="4" w:space="0" w:color="auto"/>
            </w:tcBorders>
            <w:vAlign w:val="center"/>
          </w:tcPr>
          <w:p w:rsidR="00312B5F" w:rsidRPr="000B7BC6" w:rsidRDefault="00C217E0" w:rsidP="00C217E0">
            <w:pPr>
              <w:rPr>
                <w:rFonts w:eastAsia="仿宋_GB2312"/>
                <w:szCs w:val="21"/>
              </w:rPr>
            </w:pPr>
            <w:r w:rsidRPr="00CE2AFD">
              <w:rPr>
                <w:rFonts w:eastAsia="仿宋_GB2312"/>
                <w:szCs w:val="21"/>
              </w:rPr>
              <w:t>国家社会科学基金项目一般项目</w:t>
            </w:r>
          </w:p>
        </w:tc>
        <w:tc>
          <w:tcPr>
            <w:tcW w:w="3458" w:type="dxa"/>
            <w:gridSpan w:val="5"/>
            <w:tcBorders>
              <w:top w:val="single" w:sz="6" w:space="0" w:color="auto"/>
              <w:left w:val="single" w:sz="4" w:space="0" w:color="auto"/>
              <w:bottom w:val="single" w:sz="6" w:space="0" w:color="auto"/>
              <w:right w:val="single" w:sz="6" w:space="0" w:color="auto"/>
            </w:tcBorders>
            <w:vAlign w:val="center"/>
          </w:tcPr>
          <w:p w:rsidR="00312B5F" w:rsidRPr="000B7BC6" w:rsidRDefault="00312B5F" w:rsidP="00C217E0">
            <w:pPr>
              <w:spacing w:line="240" w:lineRule="auto"/>
              <w:rPr>
                <w:rFonts w:eastAsia="仿宋_GB2312"/>
                <w:szCs w:val="21"/>
              </w:rPr>
            </w:pPr>
            <w:r w:rsidRPr="000752A2">
              <w:rPr>
                <w:rFonts w:eastAsia="仿宋_GB2312" w:hint="eastAsia"/>
                <w:szCs w:val="21"/>
              </w:rPr>
              <w:t>基于技术进步、有效投资和脱贫工程的经济增长潜力研究</w:t>
            </w:r>
          </w:p>
        </w:tc>
        <w:tc>
          <w:tcPr>
            <w:tcW w:w="1392" w:type="dxa"/>
            <w:gridSpan w:val="4"/>
            <w:tcBorders>
              <w:top w:val="single" w:sz="6" w:space="0" w:color="auto"/>
              <w:left w:val="single" w:sz="6" w:space="0" w:color="auto"/>
              <w:bottom w:val="single" w:sz="6" w:space="0" w:color="auto"/>
              <w:right w:val="single" w:sz="4" w:space="0" w:color="auto"/>
            </w:tcBorders>
            <w:vAlign w:val="center"/>
          </w:tcPr>
          <w:p w:rsidR="00312B5F" w:rsidRPr="000B7BC6" w:rsidRDefault="00312B5F" w:rsidP="00A255EA">
            <w:pPr>
              <w:spacing w:line="240" w:lineRule="auto"/>
              <w:jc w:val="center"/>
              <w:rPr>
                <w:rFonts w:eastAsia="仿宋_GB2312"/>
                <w:szCs w:val="21"/>
              </w:rPr>
            </w:pPr>
            <w:r>
              <w:rPr>
                <w:rFonts w:eastAsia="仿宋_GB2312" w:hint="eastAsia"/>
                <w:szCs w:val="21"/>
              </w:rPr>
              <w:t>201608-</w:t>
            </w:r>
            <w:r w:rsidR="00A255EA" w:rsidRPr="000B7BC6">
              <w:rPr>
                <w:rFonts w:eastAsia="仿宋_GB2312"/>
                <w:szCs w:val="21"/>
              </w:rPr>
              <w:t xml:space="preserve"> </w:t>
            </w:r>
          </w:p>
        </w:tc>
        <w:tc>
          <w:tcPr>
            <w:tcW w:w="1323" w:type="dxa"/>
            <w:gridSpan w:val="2"/>
            <w:tcBorders>
              <w:top w:val="single" w:sz="6" w:space="0" w:color="auto"/>
              <w:left w:val="single" w:sz="4" w:space="0" w:color="auto"/>
              <w:bottom w:val="single" w:sz="6" w:space="0" w:color="auto"/>
              <w:right w:val="single" w:sz="12" w:space="0" w:color="auto"/>
            </w:tcBorders>
            <w:vAlign w:val="center"/>
          </w:tcPr>
          <w:p w:rsidR="00312B5F" w:rsidRPr="00A255EA" w:rsidRDefault="00A255EA" w:rsidP="009D0F11">
            <w:pPr>
              <w:spacing w:line="240" w:lineRule="auto"/>
              <w:jc w:val="center"/>
              <w:rPr>
                <w:rFonts w:eastAsia="仿宋_GB2312"/>
                <w:szCs w:val="21"/>
              </w:rPr>
            </w:pPr>
            <w:r w:rsidRPr="00A255EA">
              <w:rPr>
                <w:rFonts w:eastAsia="仿宋_GB2312" w:hint="eastAsia"/>
                <w:szCs w:val="21"/>
              </w:rPr>
              <w:t>20</w:t>
            </w:r>
          </w:p>
        </w:tc>
      </w:tr>
      <w:tr w:rsidR="00312B5F" w:rsidRPr="00C77F66" w:rsidTr="00040F88">
        <w:trPr>
          <w:trHeight w:val="539"/>
          <w:jc w:val="center"/>
        </w:trPr>
        <w:tc>
          <w:tcPr>
            <w:tcW w:w="858" w:type="dxa"/>
            <w:gridSpan w:val="2"/>
            <w:vMerge/>
            <w:tcBorders>
              <w:top w:val="single" w:sz="6" w:space="0" w:color="auto"/>
              <w:left w:val="single" w:sz="12" w:space="0" w:color="auto"/>
              <w:bottom w:val="single" w:sz="6" w:space="0" w:color="auto"/>
              <w:right w:val="single" w:sz="6" w:space="0" w:color="auto"/>
            </w:tcBorders>
            <w:vAlign w:val="center"/>
          </w:tcPr>
          <w:p w:rsidR="00312B5F" w:rsidRPr="00245838" w:rsidRDefault="00312B5F" w:rsidP="009D0F11">
            <w:pPr>
              <w:spacing w:line="240" w:lineRule="auto"/>
              <w:jc w:val="center"/>
              <w:rPr>
                <w:rFonts w:eastAsia="仿宋_GB2312"/>
                <w:szCs w:val="21"/>
                <w:highlight w:val="green"/>
              </w:rPr>
            </w:pPr>
          </w:p>
        </w:tc>
        <w:tc>
          <w:tcPr>
            <w:tcW w:w="2651" w:type="dxa"/>
            <w:gridSpan w:val="6"/>
            <w:tcBorders>
              <w:top w:val="single" w:sz="6" w:space="0" w:color="auto"/>
              <w:left w:val="single" w:sz="6" w:space="0" w:color="auto"/>
              <w:bottom w:val="single" w:sz="6" w:space="0" w:color="auto"/>
              <w:right w:val="single" w:sz="4" w:space="0" w:color="auto"/>
            </w:tcBorders>
            <w:vAlign w:val="center"/>
          </w:tcPr>
          <w:p w:rsidR="00312B5F" w:rsidRPr="000B7BC6" w:rsidRDefault="00312B5F" w:rsidP="009D0F11">
            <w:pPr>
              <w:jc w:val="center"/>
              <w:rPr>
                <w:rFonts w:eastAsia="仿宋_GB2312"/>
                <w:szCs w:val="21"/>
              </w:rPr>
            </w:pPr>
          </w:p>
        </w:tc>
        <w:tc>
          <w:tcPr>
            <w:tcW w:w="3458" w:type="dxa"/>
            <w:gridSpan w:val="5"/>
            <w:tcBorders>
              <w:top w:val="single" w:sz="6" w:space="0" w:color="auto"/>
              <w:left w:val="single" w:sz="4" w:space="0" w:color="auto"/>
              <w:bottom w:val="single" w:sz="6" w:space="0" w:color="auto"/>
              <w:right w:val="single" w:sz="6" w:space="0" w:color="auto"/>
            </w:tcBorders>
            <w:vAlign w:val="center"/>
          </w:tcPr>
          <w:p w:rsidR="00312B5F" w:rsidRPr="000B7BC6" w:rsidRDefault="00312B5F" w:rsidP="009D0F11">
            <w:pPr>
              <w:spacing w:line="240" w:lineRule="auto"/>
              <w:jc w:val="center"/>
              <w:rPr>
                <w:rFonts w:eastAsia="仿宋_GB2312"/>
                <w:szCs w:val="21"/>
              </w:rPr>
            </w:pPr>
          </w:p>
        </w:tc>
        <w:tc>
          <w:tcPr>
            <w:tcW w:w="1392" w:type="dxa"/>
            <w:gridSpan w:val="4"/>
            <w:tcBorders>
              <w:top w:val="single" w:sz="6" w:space="0" w:color="auto"/>
              <w:left w:val="single" w:sz="6" w:space="0" w:color="auto"/>
              <w:bottom w:val="single" w:sz="6" w:space="0" w:color="auto"/>
              <w:right w:val="single" w:sz="4" w:space="0" w:color="auto"/>
            </w:tcBorders>
            <w:vAlign w:val="center"/>
          </w:tcPr>
          <w:p w:rsidR="00312B5F" w:rsidRPr="000B7BC6" w:rsidRDefault="00312B5F" w:rsidP="009D0F11">
            <w:pPr>
              <w:spacing w:line="240" w:lineRule="auto"/>
              <w:jc w:val="center"/>
              <w:rPr>
                <w:rFonts w:eastAsia="仿宋_GB2312"/>
                <w:szCs w:val="21"/>
              </w:rPr>
            </w:pPr>
          </w:p>
        </w:tc>
        <w:tc>
          <w:tcPr>
            <w:tcW w:w="1323" w:type="dxa"/>
            <w:gridSpan w:val="2"/>
            <w:tcBorders>
              <w:top w:val="single" w:sz="6" w:space="0" w:color="auto"/>
              <w:left w:val="single" w:sz="4" w:space="0" w:color="auto"/>
              <w:bottom w:val="single" w:sz="6" w:space="0" w:color="auto"/>
              <w:right w:val="single" w:sz="12" w:space="0" w:color="auto"/>
            </w:tcBorders>
            <w:vAlign w:val="center"/>
          </w:tcPr>
          <w:p w:rsidR="00312B5F" w:rsidRPr="00C77F66" w:rsidRDefault="00312B5F" w:rsidP="009D0F11">
            <w:pPr>
              <w:spacing w:line="240" w:lineRule="auto"/>
              <w:jc w:val="center"/>
              <w:rPr>
                <w:rFonts w:eastAsia="仿宋_GB2312"/>
                <w:szCs w:val="21"/>
                <w:highlight w:val="green"/>
              </w:rPr>
            </w:pPr>
          </w:p>
        </w:tc>
      </w:tr>
      <w:tr w:rsidR="00312B5F" w:rsidRPr="000B7BC6" w:rsidTr="00040F88">
        <w:trPr>
          <w:trHeight w:val="539"/>
          <w:jc w:val="center"/>
        </w:trPr>
        <w:tc>
          <w:tcPr>
            <w:tcW w:w="858" w:type="dxa"/>
            <w:gridSpan w:val="2"/>
            <w:vMerge/>
            <w:tcBorders>
              <w:top w:val="single" w:sz="6" w:space="0" w:color="auto"/>
              <w:left w:val="single" w:sz="12" w:space="0" w:color="auto"/>
              <w:bottom w:val="single" w:sz="6" w:space="0" w:color="auto"/>
              <w:right w:val="single" w:sz="6" w:space="0" w:color="auto"/>
            </w:tcBorders>
          </w:tcPr>
          <w:p w:rsidR="00312B5F" w:rsidRPr="00245838" w:rsidRDefault="00312B5F" w:rsidP="009D0F11">
            <w:pPr>
              <w:spacing w:line="240" w:lineRule="auto"/>
              <w:jc w:val="center"/>
              <w:rPr>
                <w:rFonts w:eastAsia="仿宋_GB2312"/>
                <w:szCs w:val="21"/>
                <w:highlight w:val="green"/>
              </w:rPr>
            </w:pPr>
          </w:p>
        </w:tc>
        <w:tc>
          <w:tcPr>
            <w:tcW w:w="2651" w:type="dxa"/>
            <w:gridSpan w:val="6"/>
            <w:tcBorders>
              <w:top w:val="single" w:sz="6" w:space="0" w:color="auto"/>
              <w:left w:val="single" w:sz="6" w:space="0" w:color="auto"/>
              <w:bottom w:val="single" w:sz="6" w:space="0" w:color="auto"/>
              <w:right w:val="single" w:sz="4" w:space="0" w:color="auto"/>
            </w:tcBorders>
            <w:vAlign w:val="center"/>
          </w:tcPr>
          <w:p w:rsidR="00312B5F" w:rsidRPr="000B7BC6" w:rsidRDefault="00312B5F" w:rsidP="009D0F11">
            <w:pPr>
              <w:spacing w:line="240" w:lineRule="auto"/>
              <w:jc w:val="left"/>
              <w:rPr>
                <w:rFonts w:eastAsia="仿宋_GB2312"/>
                <w:szCs w:val="21"/>
              </w:rPr>
            </w:pPr>
          </w:p>
          <w:p w:rsidR="00312B5F" w:rsidRPr="000B7BC6" w:rsidRDefault="00312B5F" w:rsidP="009D0F11">
            <w:pPr>
              <w:spacing w:line="240" w:lineRule="auto"/>
              <w:jc w:val="left"/>
              <w:rPr>
                <w:rFonts w:eastAsia="仿宋_GB2312"/>
                <w:szCs w:val="21"/>
              </w:rPr>
            </w:pPr>
          </w:p>
        </w:tc>
        <w:tc>
          <w:tcPr>
            <w:tcW w:w="3458" w:type="dxa"/>
            <w:gridSpan w:val="5"/>
            <w:tcBorders>
              <w:top w:val="single" w:sz="6" w:space="0" w:color="auto"/>
              <w:left w:val="single" w:sz="4" w:space="0" w:color="auto"/>
              <w:bottom w:val="single" w:sz="6" w:space="0" w:color="auto"/>
              <w:right w:val="single" w:sz="6" w:space="0" w:color="auto"/>
            </w:tcBorders>
            <w:vAlign w:val="center"/>
          </w:tcPr>
          <w:p w:rsidR="00312B5F" w:rsidRPr="000B7BC6" w:rsidRDefault="00312B5F" w:rsidP="009D0F11">
            <w:pPr>
              <w:widowControl/>
              <w:adjustRightInd/>
              <w:spacing w:line="240" w:lineRule="auto"/>
              <w:jc w:val="left"/>
              <w:textAlignment w:val="auto"/>
              <w:rPr>
                <w:rFonts w:eastAsia="仿宋_GB2312"/>
                <w:szCs w:val="21"/>
              </w:rPr>
            </w:pPr>
          </w:p>
          <w:p w:rsidR="00312B5F" w:rsidRPr="000B7BC6" w:rsidRDefault="00312B5F" w:rsidP="009D0F11">
            <w:pPr>
              <w:spacing w:line="240" w:lineRule="auto"/>
              <w:jc w:val="left"/>
              <w:rPr>
                <w:rFonts w:eastAsia="仿宋_GB2312"/>
                <w:szCs w:val="21"/>
              </w:rPr>
            </w:pPr>
          </w:p>
        </w:tc>
        <w:tc>
          <w:tcPr>
            <w:tcW w:w="1392" w:type="dxa"/>
            <w:gridSpan w:val="4"/>
            <w:tcBorders>
              <w:top w:val="single" w:sz="6" w:space="0" w:color="auto"/>
              <w:left w:val="single" w:sz="6" w:space="0" w:color="auto"/>
              <w:bottom w:val="single" w:sz="6" w:space="0" w:color="auto"/>
              <w:right w:val="single" w:sz="4" w:space="0" w:color="auto"/>
            </w:tcBorders>
            <w:vAlign w:val="center"/>
          </w:tcPr>
          <w:p w:rsidR="00312B5F" w:rsidRPr="000B7BC6" w:rsidRDefault="00312B5F" w:rsidP="009D0F11">
            <w:pPr>
              <w:spacing w:line="240" w:lineRule="auto"/>
              <w:jc w:val="left"/>
              <w:rPr>
                <w:rFonts w:eastAsia="仿宋_GB2312"/>
                <w:szCs w:val="21"/>
              </w:rPr>
            </w:pPr>
          </w:p>
        </w:tc>
        <w:tc>
          <w:tcPr>
            <w:tcW w:w="1323" w:type="dxa"/>
            <w:gridSpan w:val="2"/>
            <w:tcBorders>
              <w:top w:val="single" w:sz="6" w:space="0" w:color="auto"/>
              <w:left w:val="single" w:sz="4" w:space="0" w:color="auto"/>
              <w:bottom w:val="single" w:sz="6" w:space="0" w:color="auto"/>
              <w:right w:val="single" w:sz="12" w:space="0" w:color="auto"/>
            </w:tcBorders>
            <w:vAlign w:val="center"/>
          </w:tcPr>
          <w:p w:rsidR="00312B5F" w:rsidRPr="000B7BC6" w:rsidRDefault="00312B5F" w:rsidP="009D0F11">
            <w:pPr>
              <w:spacing w:line="240" w:lineRule="auto"/>
              <w:jc w:val="left"/>
              <w:rPr>
                <w:rFonts w:eastAsia="仿宋_GB2312"/>
                <w:szCs w:val="21"/>
              </w:rPr>
            </w:pPr>
          </w:p>
        </w:tc>
      </w:tr>
      <w:tr w:rsidR="00312B5F" w:rsidRPr="000B7BC6" w:rsidTr="00040F88">
        <w:trPr>
          <w:trHeight w:val="539"/>
          <w:jc w:val="center"/>
        </w:trPr>
        <w:tc>
          <w:tcPr>
            <w:tcW w:w="858" w:type="dxa"/>
            <w:gridSpan w:val="2"/>
            <w:vMerge w:val="restart"/>
            <w:tcBorders>
              <w:top w:val="single" w:sz="6" w:space="0" w:color="auto"/>
              <w:left w:val="single" w:sz="12" w:space="0" w:color="auto"/>
              <w:right w:val="single" w:sz="6" w:space="0" w:color="auto"/>
            </w:tcBorders>
            <w:vAlign w:val="center"/>
          </w:tcPr>
          <w:p w:rsidR="00312B5F" w:rsidRPr="00245838" w:rsidRDefault="00312B5F" w:rsidP="009D0F11">
            <w:pPr>
              <w:spacing w:line="240" w:lineRule="auto"/>
              <w:jc w:val="center"/>
              <w:rPr>
                <w:rFonts w:eastAsia="仿宋_GB2312"/>
                <w:szCs w:val="21"/>
                <w:highlight w:val="green"/>
              </w:rPr>
            </w:pPr>
            <w:r w:rsidRPr="00A076F4">
              <w:rPr>
                <w:rFonts w:eastAsia="仿宋_GB2312"/>
                <w:szCs w:val="21"/>
              </w:rPr>
              <w:t>近</w:t>
            </w:r>
            <w:r w:rsidRPr="00A076F4">
              <w:rPr>
                <w:rFonts w:eastAsia="仿宋_GB2312" w:hint="eastAsia"/>
                <w:szCs w:val="21"/>
              </w:rPr>
              <w:t>五年主讲课程情况（限</w:t>
            </w:r>
            <w:r w:rsidRPr="00A076F4">
              <w:rPr>
                <w:rFonts w:eastAsia="仿宋_GB2312" w:hint="eastAsia"/>
                <w:szCs w:val="21"/>
              </w:rPr>
              <w:t>3</w:t>
            </w:r>
            <w:r w:rsidRPr="00A076F4">
              <w:rPr>
                <w:rFonts w:eastAsia="仿宋_GB2312" w:hint="eastAsia"/>
                <w:szCs w:val="21"/>
              </w:rPr>
              <w:t>门）</w:t>
            </w:r>
          </w:p>
        </w:tc>
        <w:tc>
          <w:tcPr>
            <w:tcW w:w="2651" w:type="dxa"/>
            <w:gridSpan w:val="6"/>
            <w:tcBorders>
              <w:top w:val="single" w:sz="6" w:space="0" w:color="auto"/>
              <w:left w:val="single" w:sz="6" w:space="0" w:color="auto"/>
              <w:bottom w:val="single" w:sz="6" w:space="0" w:color="auto"/>
              <w:right w:val="single" w:sz="4" w:space="0" w:color="auto"/>
            </w:tcBorders>
            <w:vAlign w:val="center"/>
          </w:tcPr>
          <w:p w:rsidR="00312B5F" w:rsidRPr="000B7BC6" w:rsidRDefault="00312B5F" w:rsidP="009D0F11">
            <w:pPr>
              <w:spacing w:line="240" w:lineRule="auto"/>
              <w:jc w:val="center"/>
              <w:rPr>
                <w:rFonts w:eastAsia="仿宋_GB2312"/>
                <w:szCs w:val="21"/>
              </w:rPr>
            </w:pPr>
            <w:r w:rsidRPr="000B7BC6">
              <w:rPr>
                <w:rFonts w:eastAsia="仿宋_GB2312"/>
                <w:szCs w:val="21"/>
              </w:rPr>
              <w:t>时间</w:t>
            </w:r>
          </w:p>
        </w:tc>
        <w:tc>
          <w:tcPr>
            <w:tcW w:w="3458" w:type="dxa"/>
            <w:gridSpan w:val="5"/>
            <w:tcBorders>
              <w:top w:val="single" w:sz="6" w:space="0" w:color="auto"/>
              <w:left w:val="single" w:sz="4" w:space="0" w:color="auto"/>
              <w:bottom w:val="single" w:sz="6" w:space="0" w:color="auto"/>
              <w:right w:val="single" w:sz="6" w:space="0" w:color="auto"/>
            </w:tcBorders>
            <w:vAlign w:val="center"/>
          </w:tcPr>
          <w:p w:rsidR="00312B5F" w:rsidRPr="000B7BC6" w:rsidRDefault="00312B5F" w:rsidP="009D0F11">
            <w:pPr>
              <w:widowControl/>
              <w:adjustRightInd/>
              <w:spacing w:line="240" w:lineRule="auto"/>
              <w:jc w:val="center"/>
              <w:textAlignment w:val="auto"/>
              <w:rPr>
                <w:rFonts w:eastAsia="仿宋_GB2312"/>
                <w:szCs w:val="21"/>
              </w:rPr>
            </w:pPr>
            <w:r w:rsidRPr="000B7BC6">
              <w:rPr>
                <w:rFonts w:eastAsia="仿宋_GB2312"/>
                <w:szCs w:val="21"/>
              </w:rPr>
              <w:t>课程名称</w:t>
            </w:r>
          </w:p>
        </w:tc>
        <w:tc>
          <w:tcPr>
            <w:tcW w:w="1392" w:type="dxa"/>
            <w:gridSpan w:val="4"/>
            <w:tcBorders>
              <w:top w:val="single" w:sz="6" w:space="0" w:color="auto"/>
              <w:left w:val="single" w:sz="6" w:space="0" w:color="auto"/>
              <w:bottom w:val="single" w:sz="6" w:space="0" w:color="auto"/>
              <w:right w:val="single" w:sz="4" w:space="0" w:color="auto"/>
            </w:tcBorders>
            <w:vAlign w:val="center"/>
          </w:tcPr>
          <w:p w:rsidR="00312B5F" w:rsidRPr="000B7BC6" w:rsidRDefault="00312B5F" w:rsidP="009D0F11">
            <w:pPr>
              <w:spacing w:line="240" w:lineRule="auto"/>
              <w:jc w:val="center"/>
              <w:rPr>
                <w:rFonts w:eastAsia="仿宋_GB2312"/>
                <w:szCs w:val="21"/>
              </w:rPr>
            </w:pPr>
            <w:r w:rsidRPr="000B7BC6">
              <w:rPr>
                <w:rFonts w:eastAsia="仿宋_GB2312"/>
                <w:szCs w:val="21"/>
              </w:rPr>
              <w:t>学时</w:t>
            </w:r>
          </w:p>
        </w:tc>
        <w:tc>
          <w:tcPr>
            <w:tcW w:w="1323" w:type="dxa"/>
            <w:gridSpan w:val="2"/>
            <w:tcBorders>
              <w:top w:val="single" w:sz="6" w:space="0" w:color="auto"/>
              <w:left w:val="single" w:sz="4" w:space="0" w:color="auto"/>
              <w:bottom w:val="single" w:sz="6" w:space="0" w:color="auto"/>
              <w:right w:val="single" w:sz="12" w:space="0" w:color="auto"/>
            </w:tcBorders>
            <w:vAlign w:val="center"/>
          </w:tcPr>
          <w:p w:rsidR="00312B5F" w:rsidRPr="000B7BC6" w:rsidRDefault="00312B5F" w:rsidP="009D0F11">
            <w:pPr>
              <w:spacing w:line="240" w:lineRule="auto"/>
              <w:jc w:val="center"/>
              <w:rPr>
                <w:rFonts w:eastAsia="仿宋_GB2312"/>
                <w:szCs w:val="21"/>
              </w:rPr>
            </w:pPr>
            <w:r w:rsidRPr="000B7BC6">
              <w:rPr>
                <w:rFonts w:eastAsia="仿宋_GB2312"/>
                <w:szCs w:val="21"/>
              </w:rPr>
              <w:t>主要授课对象</w:t>
            </w:r>
          </w:p>
        </w:tc>
      </w:tr>
      <w:tr w:rsidR="00371FA5" w:rsidRPr="007415CA" w:rsidTr="00040F88">
        <w:trPr>
          <w:trHeight w:val="539"/>
          <w:jc w:val="center"/>
        </w:trPr>
        <w:tc>
          <w:tcPr>
            <w:tcW w:w="858" w:type="dxa"/>
            <w:gridSpan w:val="2"/>
            <w:vMerge/>
            <w:tcBorders>
              <w:top w:val="single" w:sz="6" w:space="0" w:color="auto"/>
              <w:left w:val="single" w:sz="12" w:space="0" w:color="auto"/>
              <w:right w:val="single" w:sz="6" w:space="0" w:color="auto"/>
            </w:tcBorders>
          </w:tcPr>
          <w:p w:rsidR="00371FA5" w:rsidRPr="000B7BC6" w:rsidRDefault="00371FA5" w:rsidP="009D0F11">
            <w:pPr>
              <w:spacing w:line="240" w:lineRule="auto"/>
              <w:jc w:val="center"/>
              <w:rPr>
                <w:rFonts w:eastAsia="仿宋_GB2312"/>
                <w:szCs w:val="21"/>
              </w:rPr>
            </w:pPr>
          </w:p>
        </w:tc>
        <w:tc>
          <w:tcPr>
            <w:tcW w:w="2651" w:type="dxa"/>
            <w:gridSpan w:val="6"/>
            <w:tcBorders>
              <w:top w:val="single" w:sz="6" w:space="0" w:color="auto"/>
              <w:left w:val="single" w:sz="6" w:space="0" w:color="auto"/>
              <w:bottom w:val="single" w:sz="6" w:space="0" w:color="auto"/>
              <w:right w:val="single" w:sz="4" w:space="0" w:color="auto"/>
            </w:tcBorders>
            <w:vAlign w:val="center"/>
          </w:tcPr>
          <w:p w:rsidR="00371FA5" w:rsidRPr="00CD0128" w:rsidRDefault="00371FA5" w:rsidP="00E32E83">
            <w:pPr>
              <w:spacing w:line="240" w:lineRule="auto"/>
              <w:jc w:val="center"/>
              <w:rPr>
                <w:rFonts w:eastAsia="仿宋_GB2312"/>
                <w:szCs w:val="21"/>
              </w:rPr>
            </w:pPr>
            <w:r w:rsidRPr="00CD0128">
              <w:rPr>
                <w:rFonts w:eastAsia="仿宋_GB2312" w:hint="eastAsia"/>
                <w:szCs w:val="21"/>
              </w:rPr>
              <w:t>201203-201612</w:t>
            </w:r>
          </w:p>
        </w:tc>
        <w:tc>
          <w:tcPr>
            <w:tcW w:w="3458" w:type="dxa"/>
            <w:gridSpan w:val="5"/>
            <w:tcBorders>
              <w:top w:val="single" w:sz="6" w:space="0" w:color="auto"/>
              <w:left w:val="single" w:sz="4" w:space="0" w:color="auto"/>
              <w:bottom w:val="single" w:sz="6" w:space="0" w:color="auto"/>
              <w:right w:val="single" w:sz="6" w:space="0" w:color="auto"/>
            </w:tcBorders>
            <w:vAlign w:val="center"/>
          </w:tcPr>
          <w:p w:rsidR="00371FA5" w:rsidRPr="000B7BC6" w:rsidRDefault="00371FA5" w:rsidP="00E32E83">
            <w:pPr>
              <w:widowControl/>
              <w:adjustRightInd/>
              <w:spacing w:line="240" w:lineRule="auto"/>
              <w:jc w:val="center"/>
              <w:textAlignment w:val="auto"/>
              <w:rPr>
                <w:rFonts w:eastAsia="仿宋_GB2312"/>
                <w:szCs w:val="21"/>
              </w:rPr>
            </w:pPr>
            <w:r>
              <w:rPr>
                <w:rFonts w:eastAsia="仿宋_GB2312"/>
                <w:szCs w:val="21"/>
              </w:rPr>
              <w:t>宏观经济学</w:t>
            </w:r>
          </w:p>
        </w:tc>
        <w:tc>
          <w:tcPr>
            <w:tcW w:w="1392" w:type="dxa"/>
            <w:gridSpan w:val="4"/>
            <w:tcBorders>
              <w:top w:val="single" w:sz="6" w:space="0" w:color="auto"/>
              <w:left w:val="single" w:sz="6" w:space="0" w:color="auto"/>
              <w:bottom w:val="single" w:sz="6" w:space="0" w:color="auto"/>
              <w:right w:val="single" w:sz="4" w:space="0" w:color="auto"/>
            </w:tcBorders>
            <w:vAlign w:val="center"/>
          </w:tcPr>
          <w:p w:rsidR="00371FA5" w:rsidRPr="00F95390" w:rsidRDefault="00371FA5" w:rsidP="00E32E83">
            <w:pPr>
              <w:widowControl/>
              <w:adjustRightInd/>
              <w:spacing w:line="240" w:lineRule="auto"/>
              <w:jc w:val="center"/>
              <w:textAlignment w:val="auto"/>
              <w:rPr>
                <w:rFonts w:eastAsia="仿宋_GB2312"/>
                <w:szCs w:val="21"/>
              </w:rPr>
            </w:pPr>
            <w:r w:rsidRPr="00F95390">
              <w:rPr>
                <w:rFonts w:eastAsia="仿宋_GB2312" w:hint="eastAsia"/>
                <w:szCs w:val="21"/>
              </w:rPr>
              <w:t>320</w:t>
            </w:r>
          </w:p>
        </w:tc>
        <w:tc>
          <w:tcPr>
            <w:tcW w:w="1323" w:type="dxa"/>
            <w:gridSpan w:val="2"/>
            <w:tcBorders>
              <w:top w:val="single" w:sz="6" w:space="0" w:color="auto"/>
              <w:left w:val="single" w:sz="4" w:space="0" w:color="auto"/>
              <w:bottom w:val="single" w:sz="6" w:space="0" w:color="auto"/>
              <w:right w:val="single" w:sz="12" w:space="0" w:color="auto"/>
            </w:tcBorders>
            <w:vAlign w:val="center"/>
          </w:tcPr>
          <w:p w:rsidR="00371FA5" w:rsidRPr="000B7BC6" w:rsidRDefault="00371FA5" w:rsidP="00E32E83">
            <w:pPr>
              <w:spacing w:line="240" w:lineRule="auto"/>
              <w:jc w:val="center"/>
              <w:rPr>
                <w:rFonts w:eastAsia="仿宋_GB2312"/>
                <w:szCs w:val="21"/>
              </w:rPr>
            </w:pPr>
            <w:r>
              <w:rPr>
                <w:rFonts w:eastAsia="仿宋_GB2312" w:hint="eastAsia"/>
                <w:szCs w:val="21"/>
              </w:rPr>
              <w:t>本科生</w:t>
            </w:r>
          </w:p>
        </w:tc>
      </w:tr>
      <w:tr w:rsidR="00371FA5" w:rsidRPr="000B7BC6" w:rsidTr="00040F88">
        <w:trPr>
          <w:trHeight w:val="539"/>
          <w:jc w:val="center"/>
        </w:trPr>
        <w:tc>
          <w:tcPr>
            <w:tcW w:w="858" w:type="dxa"/>
            <w:gridSpan w:val="2"/>
            <w:vMerge/>
            <w:tcBorders>
              <w:left w:val="single" w:sz="12" w:space="0" w:color="auto"/>
              <w:right w:val="single" w:sz="6" w:space="0" w:color="auto"/>
            </w:tcBorders>
          </w:tcPr>
          <w:p w:rsidR="00371FA5" w:rsidRPr="000B7BC6" w:rsidRDefault="00371FA5" w:rsidP="009D0F11">
            <w:pPr>
              <w:spacing w:line="240" w:lineRule="auto"/>
              <w:jc w:val="center"/>
              <w:rPr>
                <w:rFonts w:eastAsia="仿宋_GB2312"/>
                <w:szCs w:val="21"/>
              </w:rPr>
            </w:pPr>
          </w:p>
        </w:tc>
        <w:tc>
          <w:tcPr>
            <w:tcW w:w="2651" w:type="dxa"/>
            <w:gridSpan w:val="6"/>
            <w:tcBorders>
              <w:top w:val="single" w:sz="6" w:space="0" w:color="auto"/>
              <w:left w:val="single" w:sz="6" w:space="0" w:color="auto"/>
              <w:bottom w:val="single" w:sz="6" w:space="0" w:color="auto"/>
              <w:right w:val="single" w:sz="4" w:space="0" w:color="auto"/>
            </w:tcBorders>
            <w:vAlign w:val="center"/>
          </w:tcPr>
          <w:p w:rsidR="00371FA5" w:rsidRPr="00CD0128" w:rsidRDefault="00371FA5" w:rsidP="00E32E83">
            <w:pPr>
              <w:spacing w:line="240" w:lineRule="auto"/>
              <w:jc w:val="center"/>
              <w:rPr>
                <w:rFonts w:eastAsia="仿宋_GB2312"/>
                <w:szCs w:val="21"/>
              </w:rPr>
            </w:pPr>
            <w:r w:rsidRPr="00CD0128">
              <w:rPr>
                <w:rFonts w:eastAsia="仿宋_GB2312" w:hint="eastAsia"/>
                <w:szCs w:val="21"/>
              </w:rPr>
              <w:t>201203-201612</w:t>
            </w:r>
          </w:p>
        </w:tc>
        <w:tc>
          <w:tcPr>
            <w:tcW w:w="3458" w:type="dxa"/>
            <w:gridSpan w:val="5"/>
            <w:tcBorders>
              <w:top w:val="single" w:sz="6" w:space="0" w:color="auto"/>
              <w:left w:val="single" w:sz="4" w:space="0" w:color="auto"/>
              <w:bottom w:val="single" w:sz="6" w:space="0" w:color="auto"/>
              <w:right w:val="single" w:sz="6" w:space="0" w:color="auto"/>
            </w:tcBorders>
            <w:vAlign w:val="center"/>
          </w:tcPr>
          <w:p w:rsidR="00371FA5" w:rsidRPr="000B7BC6" w:rsidRDefault="00371FA5" w:rsidP="00E32E83">
            <w:pPr>
              <w:widowControl/>
              <w:adjustRightInd/>
              <w:spacing w:line="240" w:lineRule="auto"/>
              <w:jc w:val="center"/>
              <w:textAlignment w:val="auto"/>
              <w:rPr>
                <w:rFonts w:eastAsia="仿宋_GB2312"/>
                <w:szCs w:val="21"/>
              </w:rPr>
            </w:pPr>
            <w:r>
              <w:rPr>
                <w:rFonts w:eastAsia="仿宋_GB2312"/>
                <w:szCs w:val="21"/>
              </w:rPr>
              <w:t>微观经济学</w:t>
            </w:r>
          </w:p>
        </w:tc>
        <w:tc>
          <w:tcPr>
            <w:tcW w:w="1392" w:type="dxa"/>
            <w:gridSpan w:val="4"/>
            <w:tcBorders>
              <w:top w:val="single" w:sz="6" w:space="0" w:color="auto"/>
              <w:left w:val="single" w:sz="6" w:space="0" w:color="auto"/>
              <w:bottom w:val="single" w:sz="6" w:space="0" w:color="auto"/>
              <w:right w:val="single" w:sz="4" w:space="0" w:color="auto"/>
            </w:tcBorders>
            <w:vAlign w:val="center"/>
          </w:tcPr>
          <w:p w:rsidR="00371FA5" w:rsidRPr="00F95390" w:rsidRDefault="00371FA5" w:rsidP="00E32E83">
            <w:pPr>
              <w:widowControl/>
              <w:adjustRightInd/>
              <w:spacing w:line="240" w:lineRule="auto"/>
              <w:jc w:val="center"/>
              <w:textAlignment w:val="auto"/>
              <w:rPr>
                <w:rFonts w:eastAsia="仿宋_GB2312"/>
                <w:szCs w:val="21"/>
              </w:rPr>
            </w:pPr>
            <w:r w:rsidRPr="00F95390">
              <w:rPr>
                <w:rFonts w:eastAsia="仿宋_GB2312" w:hint="eastAsia"/>
                <w:szCs w:val="21"/>
              </w:rPr>
              <w:t>320</w:t>
            </w:r>
          </w:p>
        </w:tc>
        <w:tc>
          <w:tcPr>
            <w:tcW w:w="1323" w:type="dxa"/>
            <w:gridSpan w:val="2"/>
            <w:tcBorders>
              <w:top w:val="single" w:sz="6" w:space="0" w:color="auto"/>
              <w:left w:val="single" w:sz="4" w:space="0" w:color="auto"/>
              <w:bottom w:val="single" w:sz="6" w:space="0" w:color="auto"/>
              <w:right w:val="single" w:sz="12" w:space="0" w:color="auto"/>
            </w:tcBorders>
            <w:vAlign w:val="center"/>
          </w:tcPr>
          <w:p w:rsidR="00371FA5" w:rsidRPr="000B7BC6" w:rsidRDefault="00371FA5" w:rsidP="00E32E83">
            <w:pPr>
              <w:spacing w:line="240" w:lineRule="auto"/>
              <w:jc w:val="center"/>
              <w:rPr>
                <w:rFonts w:eastAsia="仿宋_GB2312"/>
                <w:szCs w:val="21"/>
              </w:rPr>
            </w:pPr>
            <w:r>
              <w:rPr>
                <w:rFonts w:eastAsia="仿宋_GB2312"/>
                <w:szCs w:val="21"/>
              </w:rPr>
              <w:t>本科生</w:t>
            </w:r>
          </w:p>
        </w:tc>
      </w:tr>
      <w:tr w:rsidR="00312B5F" w:rsidRPr="000B7BC6" w:rsidTr="00040F88">
        <w:trPr>
          <w:trHeight w:val="539"/>
          <w:jc w:val="center"/>
        </w:trPr>
        <w:tc>
          <w:tcPr>
            <w:tcW w:w="858" w:type="dxa"/>
            <w:gridSpan w:val="2"/>
            <w:vMerge/>
            <w:tcBorders>
              <w:left w:val="single" w:sz="12" w:space="0" w:color="auto"/>
              <w:bottom w:val="single" w:sz="12" w:space="0" w:color="auto"/>
              <w:right w:val="single" w:sz="6" w:space="0" w:color="auto"/>
            </w:tcBorders>
          </w:tcPr>
          <w:p w:rsidR="00312B5F" w:rsidRPr="000B7BC6" w:rsidRDefault="00312B5F" w:rsidP="009D0F11">
            <w:pPr>
              <w:spacing w:line="240" w:lineRule="auto"/>
              <w:jc w:val="center"/>
              <w:rPr>
                <w:rFonts w:eastAsia="仿宋_GB2312"/>
                <w:szCs w:val="21"/>
              </w:rPr>
            </w:pPr>
          </w:p>
        </w:tc>
        <w:tc>
          <w:tcPr>
            <w:tcW w:w="2651" w:type="dxa"/>
            <w:gridSpan w:val="6"/>
            <w:tcBorders>
              <w:top w:val="single" w:sz="6" w:space="0" w:color="auto"/>
              <w:left w:val="single" w:sz="6" w:space="0" w:color="auto"/>
              <w:bottom w:val="single" w:sz="12" w:space="0" w:color="auto"/>
              <w:right w:val="single" w:sz="4" w:space="0" w:color="auto"/>
            </w:tcBorders>
            <w:vAlign w:val="center"/>
          </w:tcPr>
          <w:p w:rsidR="00312B5F" w:rsidRPr="000B7BC6" w:rsidRDefault="00312B5F" w:rsidP="009D0F11">
            <w:pPr>
              <w:spacing w:line="240" w:lineRule="auto"/>
              <w:jc w:val="center"/>
              <w:rPr>
                <w:rFonts w:eastAsia="仿宋_GB2312"/>
                <w:szCs w:val="21"/>
              </w:rPr>
            </w:pPr>
          </w:p>
        </w:tc>
        <w:tc>
          <w:tcPr>
            <w:tcW w:w="3458" w:type="dxa"/>
            <w:gridSpan w:val="5"/>
            <w:tcBorders>
              <w:top w:val="single" w:sz="6" w:space="0" w:color="auto"/>
              <w:left w:val="single" w:sz="4" w:space="0" w:color="auto"/>
              <w:bottom w:val="single" w:sz="12" w:space="0" w:color="auto"/>
              <w:right w:val="single" w:sz="6" w:space="0" w:color="auto"/>
            </w:tcBorders>
            <w:vAlign w:val="center"/>
          </w:tcPr>
          <w:p w:rsidR="00312B5F" w:rsidRPr="000B7BC6" w:rsidRDefault="00312B5F" w:rsidP="009D0F11">
            <w:pPr>
              <w:widowControl/>
              <w:adjustRightInd/>
              <w:spacing w:line="240" w:lineRule="auto"/>
              <w:jc w:val="center"/>
              <w:textAlignment w:val="auto"/>
              <w:rPr>
                <w:rFonts w:eastAsia="仿宋_GB2312"/>
                <w:szCs w:val="21"/>
              </w:rPr>
            </w:pPr>
          </w:p>
        </w:tc>
        <w:tc>
          <w:tcPr>
            <w:tcW w:w="1392" w:type="dxa"/>
            <w:gridSpan w:val="4"/>
            <w:tcBorders>
              <w:top w:val="single" w:sz="6" w:space="0" w:color="auto"/>
              <w:left w:val="single" w:sz="6" w:space="0" w:color="auto"/>
              <w:bottom w:val="single" w:sz="12" w:space="0" w:color="auto"/>
              <w:right w:val="single" w:sz="4" w:space="0" w:color="auto"/>
            </w:tcBorders>
            <w:vAlign w:val="center"/>
          </w:tcPr>
          <w:p w:rsidR="00312B5F" w:rsidRPr="000B7BC6" w:rsidRDefault="00312B5F" w:rsidP="009D0F11">
            <w:pPr>
              <w:spacing w:line="240" w:lineRule="auto"/>
              <w:jc w:val="center"/>
              <w:rPr>
                <w:rFonts w:eastAsia="仿宋_GB2312"/>
                <w:szCs w:val="21"/>
              </w:rPr>
            </w:pPr>
          </w:p>
        </w:tc>
        <w:tc>
          <w:tcPr>
            <w:tcW w:w="1323" w:type="dxa"/>
            <w:gridSpan w:val="2"/>
            <w:tcBorders>
              <w:top w:val="single" w:sz="6" w:space="0" w:color="auto"/>
              <w:left w:val="single" w:sz="4" w:space="0" w:color="auto"/>
              <w:bottom w:val="single" w:sz="12" w:space="0" w:color="auto"/>
              <w:right w:val="single" w:sz="12" w:space="0" w:color="auto"/>
            </w:tcBorders>
            <w:vAlign w:val="center"/>
          </w:tcPr>
          <w:p w:rsidR="00312B5F" w:rsidRPr="000B7BC6" w:rsidRDefault="00312B5F" w:rsidP="009D0F11">
            <w:pPr>
              <w:spacing w:line="240" w:lineRule="auto"/>
              <w:jc w:val="center"/>
              <w:rPr>
                <w:rFonts w:eastAsia="仿宋_GB2312"/>
                <w:szCs w:val="21"/>
              </w:rPr>
            </w:pPr>
          </w:p>
        </w:tc>
      </w:tr>
    </w:tbl>
    <w:p w:rsidR="00442283" w:rsidRDefault="00442283" w:rsidP="00A10FFE">
      <w:pPr>
        <w:widowControl/>
        <w:adjustRightInd/>
        <w:spacing w:line="300" w:lineRule="exact"/>
        <w:textAlignment w:val="auto"/>
        <w:rPr>
          <w:rFonts w:eastAsiaTheme="majorEastAsia"/>
          <w:color w:val="000000"/>
          <w:sz w:val="18"/>
          <w:szCs w:val="18"/>
        </w:rPr>
      </w:pPr>
    </w:p>
    <w:tbl>
      <w:tblPr>
        <w:tblW w:w="9639" w:type="dxa"/>
        <w:jc w:val="center"/>
        <w:tblInd w:w="43" w:type="dxa"/>
        <w:tblCellMar>
          <w:left w:w="28" w:type="dxa"/>
          <w:right w:w="28" w:type="dxa"/>
        </w:tblCellMar>
        <w:tblLook w:val="0000"/>
      </w:tblPr>
      <w:tblGrid>
        <w:gridCol w:w="727"/>
        <w:gridCol w:w="131"/>
        <w:gridCol w:w="902"/>
        <w:gridCol w:w="378"/>
        <w:gridCol w:w="211"/>
        <w:gridCol w:w="462"/>
        <w:gridCol w:w="686"/>
        <w:gridCol w:w="618"/>
        <w:gridCol w:w="1143"/>
        <w:gridCol w:w="981"/>
        <w:gridCol w:w="700"/>
        <w:gridCol w:w="746"/>
        <w:gridCol w:w="637"/>
        <w:gridCol w:w="1317"/>
      </w:tblGrid>
      <w:tr w:rsidR="00275F19" w:rsidRPr="000B7BC6" w:rsidTr="00275F19">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275F19" w:rsidRPr="000B7BC6" w:rsidRDefault="00275F19" w:rsidP="00E5411A">
            <w:pPr>
              <w:spacing w:before="60" w:line="240" w:lineRule="auto"/>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004A1BA3" w:rsidRPr="000B7BC6">
              <w:rPr>
                <w:b/>
                <w:bCs/>
                <w:szCs w:val="21"/>
              </w:rPr>
              <w:fldChar w:fldCharType="begin"/>
            </w:r>
            <w:r w:rsidRPr="000B7BC6">
              <w:rPr>
                <w:rFonts w:hint="eastAsia"/>
                <w:b/>
                <w:bCs/>
                <w:szCs w:val="21"/>
              </w:rPr>
              <w:instrText>= 2 \* ROMAN</w:instrText>
            </w:r>
            <w:r w:rsidR="004A1BA3" w:rsidRPr="000B7BC6">
              <w:rPr>
                <w:b/>
                <w:bCs/>
                <w:szCs w:val="21"/>
              </w:rPr>
              <w:fldChar w:fldCharType="separate"/>
            </w:r>
            <w:r w:rsidRPr="000B7BC6">
              <w:rPr>
                <w:b/>
                <w:bCs/>
                <w:szCs w:val="21"/>
              </w:rPr>
              <w:t>II</w:t>
            </w:r>
            <w:r w:rsidR="004A1BA3"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hint="eastAsia"/>
                <w:b/>
              </w:rPr>
              <w:t>各学科方向学术带头人与学术骨干简况</w:t>
            </w:r>
          </w:p>
        </w:tc>
      </w:tr>
      <w:tr w:rsidR="00275F19" w:rsidRPr="000B7BC6" w:rsidTr="00275F19">
        <w:trPr>
          <w:trHeight w:val="539"/>
          <w:jc w:val="center"/>
        </w:trPr>
        <w:tc>
          <w:tcPr>
            <w:tcW w:w="1760" w:type="dxa"/>
            <w:gridSpan w:val="3"/>
            <w:tcBorders>
              <w:top w:val="single" w:sz="12" w:space="0" w:color="auto"/>
              <w:left w:val="single" w:sz="12" w:space="0" w:color="auto"/>
              <w:bottom w:val="single" w:sz="6" w:space="0" w:color="auto"/>
              <w:right w:val="single" w:sz="4" w:space="0" w:color="auto"/>
            </w:tcBorders>
            <w:vAlign w:val="center"/>
          </w:tcPr>
          <w:p w:rsidR="00275F19" w:rsidRPr="000B7BC6" w:rsidRDefault="00275F19" w:rsidP="00E5411A">
            <w:pPr>
              <w:spacing w:line="240" w:lineRule="auto"/>
              <w:jc w:val="center"/>
              <w:rPr>
                <w:rFonts w:eastAsia="仿宋_GB2312"/>
                <w:b/>
              </w:rPr>
            </w:pPr>
            <w:r w:rsidRPr="000B7BC6">
              <w:rPr>
                <w:rFonts w:eastAsia="仿宋_GB2312" w:hint="eastAsia"/>
                <w:b/>
                <w:szCs w:val="21"/>
              </w:rPr>
              <w:t>学科方向名称</w:t>
            </w:r>
          </w:p>
        </w:tc>
        <w:tc>
          <w:tcPr>
            <w:tcW w:w="7879" w:type="dxa"/>
            <w:gridSpan w:val="11"/>
            <w:tcBorders>
              <w:top w:val="single" w:sz="12" w:space="0" w:color="auto"/>
              <w:left w:val="single" w:sz="4" w:space="0" w:color="auto"/>
              <w:bottom w:val="single" w:sz="6" w:space="0" w:color="auto"/>
              <w:right w:val="single" w:sz="12" w:space="0" w:color="auto"/>
            </w:tcBorders>
            <w:vAlign w:val="center"/>
          </w:tcPr>
          <w:p w:rsidR="00275F19" w:rsidRPr="000B7BC6" w:rsidRDefault="00275F19" w:rsidP="00E5411A">
            <w:pPr>
              <w:spacing w:line="240" w:lineRule="auto"/>
              <w:jc w:val="center"/>
              <w:rPr>
                <w:rFonts w:eastAsia="仿宋_GB2312"/>
              </w:rPr>
            </w:pPr>
            <w:r w:rsidRPr="00AF59C4">
              <w:rPr>
                <w:rFonts w:eastAsia="仿宋_GB2312" w:hint="eastAsia"/>
              </w:rPr>
              <w:t>西方经济理论与应用</w:t>
            </w:r>
          </w:p>
        </w:tc>
      </w:tr>
      <w:tr w:rsidR="00275F19" w:rsidRPr="0007671C" w:rsidTr="00275F19">
        <w:trPr>
          <w:trHeight w:val="693"/>
          <w:jc w:val="center"/>
        </w:trPr>
        <w:tc>
          <w:tcPr>
            <w:tcW w:w="727" w:type="dxa"/>
            <w:tcBorders>
              <w:top w:val="single" w:sz="6" w:space="0" w:color="auto"/>
              <w:left w:val="single" w:sz="12" w:space="0" w:color="auto"/>
              <w:bottom w:val="single" w:sz="6" w:space="0" w:color="auto"/>
              <w:right w:val="single" w:sz="6" w:space="0" w:color="auto"/>
            </w:tcBorders>
            <w:shd w:val="clear" w:color="auto" w:fill="auto"/>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姓名</w:t>
            </w:r>
          </w:p>
        </w:tc>
        <w:tc>
          <w:tcPr>
            <w:tcW w:w="10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马红瀚</w:t>
            </w:r>
          </w:p>
        </w:tc>
        <w:tc>
          <w:tcPr>
            <w:tcW w:w="378" w:type="dxa"/>
            <w:tcBorders>
              <w:top w:val="single" w:sz="6" w:space="0" w:color="auto"/>
              <w:left w:val="single" w:sz="6" w:space="0" w:color="auto"/>
              <w:bottom w:val="single" w:sz="6" w:space="0" w:color="auto"/>
              <w:right w:val="single" w:sz="6"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性别</w:t>
            </w:r>
          </w:p>
        </w:tc>
        <w:tc>
          <w:tcPr>
            <w:tcW w:w="673" w:type="dxa"/>
            <w:gridSpan w:val="2"/>
            <w:tcBorders>
              <w:top w:val="single" w:sz="6" w:space="0" w:color="auto"/>
              <w:left w:val="single" w:sz="6" w:space="0" w:color="auto"/>
              <w:bottom w:val="single" w:sz="6" w:space="0" w:color="auto"/>
              <w:right w:val="single" w:sz="6" w:space="0" w:color="auto"/>
            </w:tcBorders>
            <w:vAlign w:val="center"/>
          </w:tcPr>
          <w:p w:rsidR="00275F19" w:rsidRPr="0007671C" w:rsidRDefault="00275F19" w:rsidP="00E5411A">
            <w:pPr>
              <w:pStyle w:val="a3"/>
              <w:spacing w:before="0" w:after="0" w:line="240" w:lineRule="auto"/>
              <w:jc w:val="center"/>
              <w:rPr>
                <w:rFonts w:ascii="Times New Roman" w:eastAsia="仿宋_GB2312"/>
                <w:szCs w:val="21"/>
              </w:rPr>
            </w:pPr>
            <w:r w:rsidRPr="0007671C">
              <w:rPr>
                <w:rFonts w:ascii="Times New Roman" w:eastAsia="仿宋_GB2312"/>
                <w:szCs w:val="21"/>
              </w:rPr>
              <w:t>男</w:t>
            </w:r>
          </w:p>
        </w:tc>
        <w:tc>
          <w:tcPr>
            <w:tcW w:w="686" w:type="dxa"/>
            <w:tcBorders>
              <w:top w:val="single" w:sz="6" w:space="0" w:color="auto"/>
              <w:left w:val="single" w:sz="6" w:space="0" w:color="auto"/>
              <w:bottom w:val="single" w:sz="6" w:space="0" w:color="auto"/>
              <w:right w:val="single" w:sz="6" w:space="0" w:color="auto"/>
            </w:tcBorders>
            <w:vAlign w:val="center"/>
          </w:tcPr>
          <w:p w:rsidR="00275F19" w:rsidRPr="0007671C" w:rsidRDefault="00275F19" w:rsidP="00E5411A">
            <w:pPr>
              <w:pStyle w:val="a3"/>
              <w:spacing w:before="0" w:after="0" w:line="240" w:lineRule="auto"/>
              <w:jc w:val="center"/>
              <w:rPr>
                <w:rFonts w:ascii="Times New Roman" w:eastAsia="仿宋_GB2312"/>
                <w:szCs w:val="21"/>
              </w:rPr>
            </w:pPr>
            <w:r w:rsidRPr="0007671C">
              <w:rPr>
                <w:rFonts w:ascii="Times New Roman" w:eastAsia="仿宋_GB2312"/>
                <w:szCs w:val="21"/>
              </w:rPr>
              <w:t>年龄</w:t>
            </w:r>
            <w:r w:rsidRPr="0007671C">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275F19" w:rsidRPr="0007671C" w:rsidRDefault="00275F19" w:rsidP="00E5411A">
            <w:pPr>
              <w:pStyle w:val="a3"/>
              <w:spacing w:before="0" w:after="0" w:line="240" w:lineRule="auto"/>
              <w:jc w:val="center"/>
              <w:rPr>
                <w:rFonts w:ascii="Times New Roman" w:eastAsia="仿宋_GB2312"/>
                <w:szCs w:val="21"/>
              </w:rPr>
            </w:pPr>
            <w:r w:rsidRPr="0007671C">
              <w:rPr>
                <w:rFonts w:ascii="Times New Roman" w:eastAsia="仿宋_GB2312" w:hint="eastAsia"/>
                <w:szCs w:val="21"/>
              </w:rPr>
              <w:t>37</w:t>
            </w:r>
          </w:p>
        </w:tc>
        <w:tc>
          <w:tcPr>
            <w:tcW w:w="1143" w:type="dxa"/>
            <w:tcBorders>
              <w:top w:val="single" w:sz="6" w:space="0" w:color="auto"/>
              <w:left w:val="single" w:sz="6" w:space="0" w:color="auto"/>
              <w:bottom w:val="single" w:sz="6" w:space="0" w:color="auto"/>
              <w:right w:val="single" w:sz="6" w:space="0" w:color="auto"/>
            </w:tcBorders>
            <w:vAlign w:val="center"/>
          </w:tcPr>
          <w:p w:rsidR="00275F19" w:rsidRPr="0007671C" w:rsidRDefault="00275F19" w:rsidP="00E5411A">
            <w:pPr>
              <w:pStyle w:val="a3"/>
              <w:spacing w:before="0" w:after="0" w:line="240" w:lineRule="auto"/>
              <w:jc w:val="center"/>
              <w:rPr>
                <w:rFonts w:ascii="Times New Roman" w:eastAsia="仿宋_GB2312"/>
                <w:szCs w:val="21"/>
              </w:rPr>
            </w:pPr>
            <w:r w:rsidRPr="0007671C">
              <w:rPr>
                <w:rFonts w:ascii="Times New Roman" w:eastAsia="仿宋_GB2312" w:hint="eastAsia"/>
                <w:szCs w:val="21"/>
              </w:rPr>
              <w:t>专业技术</w:t>
            </w:r>
          </w:p>
          <w:p w:rsidR="00275F19" w:rsidRPr="0007671C" w:rsidRDefault="00275F19" w:rsidP="00E5411A">
            <w:pPr>
              <w:pStyle w:val="a3"/>
              <w:spacing w:before="0" w:after="0" w:line="240" w:lineRule="auto"/>
              <w:jc w:val="center"/>
              <w:rPr>
                <w:rFonts w:ascii="Times New Roman" w:eastAsia="仿宋_GB2312"/>
                <w:szCs w:val="21"/>
              </w:rPr>
            </w:pPr>
            <w:r w:rsidRPr="0007671C">
              <w:rPr>
                <w:rFonts w:ascii="Times New Roman" w:eastAsia="仿宋_GB2312" w:hint="eastAsia"/>
                <w:szCs w:val="21"/>
              </w:rPr>
              <w:t>职务</w:t>
            </w:r>
          </w:p>
        </w:tc>
        <w:tc>
          <w:tcPr>
            <w:tcW w:w="981" w:type="dxa"/>
            <w:tcBorders>
              <w:top w:val="single" w:sz="6" w:space="0" w:color="auto"/>
              <w:left w:val="single" w:sz="6" w:space="0" w:color="auto"/>
              <w:bottom w:val="single" w:sz="6" w:space="0" w:color="auto"/>
              <w:right w:val="single" w:sz="4" w:space="0" w:color="auto"/>
            </w:tcBorders>
            <w:vAlign w:val="center"/>
          </w:tcPr>
          <w:p w:rsidR="00275F19" w:rsidRPr="0007671C" w:rsidRDefault="00275F19" w:rsidP="00E5411A">
            <w:pPr>
              <w:pStyle w:val="a3"/>
              <w:spacing w:before="0" w:after="0" w:line="240" w:lineRule="auto"/>
              <w:jc w:val="center"/>
              <w:rPr>
                <w:rFonts w:ascii="Times New Roman" w:eastAsia="仿宋_GB2312"/>
                <w:szCs w:val="21"/>
              </w:rPr>
            </w:pPr>
            <w:r w:rsidRPr="0007671C">
              <w:rPr>
                <w:rFonts w:ascii="Times New Roman" w:eastAsia="仿宋_GB2312"/>
                <w:szCs w:val="21"/>
              </w:rPr>
              <w:t>副教授</w:t>
            </w:r>
          </w:p>
        </w:tc>
        <w:tc>
          <w:tcPr>
            <w:tcW w:w="1446" w:type="dxa"/>
            <w:gridSpan w:val="2"/>
            <w:tcBorders>
              <w:top w:val="single" w:sz="6" w:space="0" w:color="auto"/>
              <w:left w:val="single" w:sz="4" w:space="0" w:color="auto"/>
              <w:bottom w:val="single" w:sz="6" w:space="0" w:color="auto"/>
              <w:right w:val="single" w:sz="4" w:space="0" w:color="auto"/>
            </w:tcBorders>
            <w:vAlign w:val="center"/>
          </w:tcPr>
          <w:p w:rsidR="00275F19" w:rsidRPr="0007671C" w:rsidRDefault="00275F19" w:rsidP="00E5411A">
            <w:pPr>
              <w:pStyle w:val="a3"/>
              <w:spacing w:before="0" w:after="0" w:line="240" w:lineRule="auto"/>
              <w:jc w:val="center"/>
              <w:rPr>
                <w:rFonts w:ascii="Times New Roman" w:eastAsia="仿宋_GB2312"/>
                <w:szCs w:val="21"/>
              </w:rPr>
            </w:pPr>
            <w:r w:rsidRPr="0007671C">
              <w:rPr>
                <w:rFonts w:ascii="Times New Roman" w:eastAsia="仿宋_GB2312" w:hint="eastAsia"/>
                <w:szCs w:val="21"/>
              </w:rPr>
              <w:t>学术头衔</w:t>
            </w:r>
          </w:p>
        </w:tc>
        <w:tc>
          <w:tcPr>
            <w:tcW w:w="1954" w:type="dxa"/>
            <w:gridSpan w:val="2"/>
            <w:tcBorders>
              <w:top w:val="single" w:sz="6" w:space="0" w:color="auto"/>
              <w:left w:val="single" w:sz="4" w:space="0" w:color="auto"/>
              <w:bottom w:val="single" w:sz="6" w:space="0" w:color="auto"/>
              <w:right w:val="single" w:sz="12" w:space="0" w:color="auto"/>
            </w:tcBorders>
            <w:vAlign w:val="center"/>
          </w:tcPr>
          <w:p w:rsidR="00275F19" w:rsidRPr="0007671C" w:rsidRDefault="00275F19" w:rsidP="00E5411A">
            <w:pPr>
              <w:pStyle w:val="a3"/>
              <w:spacing w:before="0" w:after="0" w:line="240" w:lineRule="auto"/>
              <w:jc w:val="center"/>
              <w:rPr>
                <w:rFonts w:ascii="Times New Roman" w:eastAsia="仿宋_GB2312"/>
                <w:szCs w:val="21"/>
              </w:rPr>
            </w:pPr>
            <w:r w:rsidRPr="0007671C">
              <w:rPr>
                <w:rFonts w:ascii="Times New Roman" w:eastAsia="仿宋_GB2312" w:hint="eastAsia"/>
                <w:szCs w:val="21"/>
              </w:rPr>
              <w:t>无</w:t>
            </w:r>
          </w:p>
        </w:tc>
      </w:tr>
      <w:tr w:rsidR="00275F19" w:rsidRPr="0007671C" w:rsidTr="00275F19">
        <w:trPr>
          <w:trHeight w:val="831"/>
          <w:jc w:val="center"/>
        </w:trPr>
        <w:tc>
          <w:tcPr>
            <w:tcW w:w="2349" w:type="dxa"/>
            <w:gridSpan w:val="5"/>
            <w:tcBorders>
              <w:top w:val="single" w:sz="6" w:space="0" w:color="auto"/>
              <w:left w:val="single" w:sz="12" w:space="0" w:color="auto"/>
              <w:bottom w:val="single" w:sz="6" w:space="0" w:color="auto"/>
              <w:right w:val="single" w:sz="6"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最终学位或最后学历</w:t>
            </w:r>
          </w:p>
          <w:p w:rsidR="00275F19" w:rsidRPr="0007671C" w:rsidRDefault="00275F19" w:rsidP="00E5411A">
            <w:pPr>
              <w:spacing w:line="240" w:lineRule="auto"/>
              <w:jc w:val="center"/>
              <w:rPr>
                <w:rFonts w:eastAsia="仿宋_GB2312"/>
                <w:szCs w:val="21"/>
              </w:rPr>
            </w:pPr>
            <w:r w:rsidRPr="0007671C">
              <w:rPr>
                <w:rFonts w:eastAsia="仿宋_GB2312" w:hint="eastAsia"/>
                <w:szCs w:val="21"/>
              </w:rPr>
              <w:t>（包括学校、专业、时间）</w:t>
            </w:r>
          </w:p>
        </w:tc>
        <w:tc>
          <w:tcPr>
            <w:tcW w:w="3890" w:type="dxa"/>
            <w:gridSpan w:val="5"/>
            <w:tcBorders>
              <w:top w:val="single" w:sz="6" w:space="0" w:color="auto"/>
              <w:left w:val="single" w:sz="6" w:space="0" w:color="auto"/>
              <w:bottom w:val="single" w:sz="6" w:space="0" w:color="auto"/>
              <w:right w:val="single" w:sz="4" w:space="0" w:color="auto"/>
            </w:tcBorders>
            <w:vAlign w:val="center"/>
          </w:tcPr>
          <w:p w:rsidR="00275F19" w:rsidRDefault="00275F19" w:rsidP="00275F19">
            <w:pPr>
              <w:spacing w:line="240" w:lineRule="auto"/>
              <w:ind w:firstLineChars="100" w:firstLine="210"/>
              <w:jc w:val="center"/>
              <w:rPr>
                <w:rFonts w:eastAsia="仿宋_GB2312"/>
                <w:szCs w:val="21"/>
              </w:rPr>
            </w:pPr>
            <w:r w:rsidRPr="0007671C">
              <w:rPr>
                <w:rFonts w:eastAsia="仿宋_GB2312" w:hint="eastAsia"/>
                <w:szCs w:val="21"/>
              </w:rPr>
              <w:t>经济学博士</w:t>
            </w:r>
            <w:r>
              <w:rPr>
                <w:rFonts w:eastAsia="仿宋_GB2312" w:hint="eastAsia"/>
                <w:szCs w:val="21"/>
              </w:rPr>
              <w:t>研究生</w:t>
            </w:r>
          </w:p>
          <w:p w:rsidR="00275F19" w:rsidRPr="0007671C" w:rsidRDefault="00275F19" w:rsidP="00275F19">
            <w:pPr>
              <w:spacing w:line="240" w:lineRule="auto"/>
              <w:ind w:firstLineChars="100" w:firstLine="210"/>
              <w:rPr>
                <w:rFonts w:eastAsia="仿宋_GB2312"/>
                <w:szCs w:val="21"/>
              </w:rPr>
            </w:pPr>
            <w:r>
              <w:rPr>
                <w:rFonts w:eastAsia="仿宋_GB2312" w:hint="eastAsia"/>
                <w:szCs w:val="21"/>
              </w:rPr>
              <w:t>（</w:t>
            </w:r>
            <w:r w:rsidRPr="0007671C">
              <w:rPr>
                <w:rFonts w:eastAsia="仿宋_GB2312" w:hint="eastAsia"/>
                <w:szCs w:val="21"/>
              </w:rPr>
              <w:t>兰州大学</w:t>
            </w:r>
            <w:r>
              <w:rPr>
                <w:rFonts w:eastAsia="仿宋_GB2312" w:hint="eastAsia"/>
                <w:szCs w:val="21"/>
              </w:rPr>
              <w:t>、</w:t>
            </w:r>
            <w:r w:rsidRPr="0007671C">
              <w:rPr>
                <w:rFonts w:eastAsia="仿宋_GB2312" w:hint="eastAsia"/>
                <w:szCs w:val="21"/>
              </w:rPr>
              <w:t>区域经济学</w:t>
            </w:r>
            <w:r>
              <w:rPr>
                <w:rFonts w:eastAsia="仿宋_GB2312" w:hint="eastAsia"/>
                <w:szCs w:val="21"/>
              </w:rPr>
              <w:t>、</w:t>
            </w:r>
            <w:r w:rsidRPr="0007671C">
              <w:rPr>
                <w:rFonts w:eastAsia="仿宋_GB2312"/>
                <w:szCs w:val="21"/>
              </w:rPr>
              <w:t>2009</w:t>
            </w:r>
            <w:r>
              <w:rPr>
                <w:rFonts w:eastAsia="仿宋_GB2312" w:hint="eastAsia"/>
                <w:szCs w:val="21"/>
              </w:rPr>
              <w:t>0</w:t>
            </w:r>
            <w:r w:rsidRPr="0007671C">
              <w:rPr>
                <w:rFonts w:eastAsia="仿宋_GB2312" w:hint="eastAsia"/>
                <w:szCs w:val="21"/>
              </w:rPr>
              <w:t>6</w:t>
            </w:r>
            <w:r>
              <w:rPr>
                <w:rFonts w:eastAsia="仿宋_GB2312" w:hint="eastAsia"/>
                <w:szCs w:val="21"/>
              </w:rPr>
              <w:t>）</w:t>
            </w:r>
          </w:p>
        </w:tc>
        <w:tc>
          <w:tcPr>
            <w:tcW w:w="1446" w:type="dxa"/>
            <w:gridSpan w:val="2"/>
            <w:tcBorders>
              <w:top w:val="single" w:sz="6" w:space="0" w:color="auto"/>
              <w:left w:val="single" w:sz="4" w:space="0" w:color="auto"/>
              <w:bottom w:val="single" w:sz="6" w:space="0" w:color="auto"/>
              <w:right w:val="single" w:sz="4" w:space="0" w:color="auto"/>
            </w:tcBorders>
            <w:vAlign w:val="center"/>
          </w:tcPr>
          <w:p w:rsidR="00275F19" w:rsidRPr="00275F19" w:rsidRDefault="00275F19" w:rsidP="00275F19">
            <w:pPr>
              <w:spacing w:line="240" w:lineRule="auto"/>
              <w:ind w:firstLineChars="100" w:firstLine="210"/>
              <w:rPr>
                <w:rFonts w:eastAsia="仿宋_GB2312"/>
                <w:szCs w:val="21"/>
              </w:rPr>
            </w:pPr>
            <w:r w:rsidRPr="00275F19">
              <w:rPr>
                <w:rFonts w:eastAsia="仿宋_GB2312" w:hint="eastAsia"/>
                <w:szCs w:val="21"/>
              </w:rPr>
              <w:t>所在院系</w:t>
            </w:r>
          </w:p>
        </w:tc>
        <w:tc>
          <w:tcPr>
            <w:tcW w:w="1954" w:type="dxa"/>
            <w:gridSpan w:val="2"/>
            <w:tcBorders>
              <w:top w:val="single" w:sz="6" w:space="0" w:color="auto"/>
              <w:left w:val="single" w:sz="4" w:space="0" w:color="auto"/>
              <w:bottom w:val="single" w:sz="6" w:space="0" w:color="auto"/>
              <w:right w:val="single" w:sz="12" w:space="0" w:color="auto"/>
            </w:tcBorders>
            <w:vAlign w:val="center"/>
          </w:tcPr>
          <w:p w:rsidR="00275F19" w:rsidRDefault="00275F19" w:rsidP="00275F19">
            <w:pPr>
              <w:spacing w:line="240" w:lineRule="auto"/>
              <w:ind w:firstLineChars="200" w:firstLine="420"/>
              <w:rPr>
                <w:rFonts w:eastAsia="仿宋_GB2312"/>
                <w:szCs w:val="21"/>
              </w:rPr>
            </w:pPr>
            <w:r w:rsidRPr="00275F19">
              <w:rPr>
                <w:rFonts w:eastAsia="仿宋_GB2312"/>
                <w:szCs w:val="21"/>
              </w:rPr>
              <w:t>经济学院</w:t>
            </w:r>
          </w:p>
          <w:p w:rsidR="00275F19" w:rsidRPr="00275F19" w:rsidRDefault="00275F19" w:rsidP="00275F19">
            <w:pPr>
              <w:spacing w:line="240" w:lineRule="auto"/>
              <w:ind w:firstLineChars="200" w:firstLine="420"/>
              <w:rPr>
                <w:rFonts w:eastAsia="仿宋_GB2312"/>
                <w:szCs w:val="21"/>
              </w:rPr>
            </w:pPr>
            <w:r>
              <w:rPr>
                <w:rFonts w:eastAsia="仿宋_GB2312" w:hint="eastAsia"/>
                <w:szCs w:val="21"/>
              </w:rPr>
              <w:t>经济学系</w:t>
            </w:r>
          </w:p>
        </w:tc>
      </w:tr>
      <w:tr w:rsidR="00275F19" w:rsidRPr="0007671C" w:rsidTr="00275F19">
        <w:trPr>
          <w:trHeight w:val="2434"/>
          <w:jc w:val="center"/>
        </w:trPr>
        <w:tc>
          <w:tcPr>
            <w:tcW w:w="858" w:type="dxa"/>
            <w:gridSpan w:val="2"/>
            <w:tcBorders>
              <w:top w:val="single" w:sz="6" w:space="0" w:color="auto"/>
              <w:left w:val="single" w:sz="12" w:space="0" w:color="auto"/>
              <w:bottom w:val="single" w:sz="6" w:space="0" w:color="auto"/>
              <w:right w:val="single" w:sz="6" w:space="0" w:color="auto"/>
            </w:tcBorders>
            <w:vAlign w:val="center"/>
          </w:tcPr>
          <w:p w:rsidR="00275F19" w:rsidRPr="0007671C" w:rsidRDefault="00275F19" w:rsidP="00E5411A">
            <w:pPr>
              <w:spacing w:line="240" w:lineRule="auto"/>
              <w:jc w:val="center"/>
              <w:rPr>
                <w:rFonts w:eastAsia="仿宋_GB2312"/>
              </w:rPr>
            </w:pPr>
            <w:r w:rsidRPr="0007671C">
              <w:rPr>
                <w:rFonts w:eastAsia="仿宋_GB2312" w:hint="eastAsia"/>
              </w:rPr>
              <w:t>学术带头人（学术骨干）简介</w:t>
            </w:r>
          </w:p>
        </w:tc>
        <w:tc>
          <w:tcPr>
            <w:tcW w:w="8781" w:type="dxa"/>
            <w:gridSpan w:val="12"/>
            <w:tcBorders>
              <w:top w:val="single" w:sz="6" w:space="0" w:color="auto"/>
              <w:left w:val="single" w:sz="6" w:space="0" w:color="auto"/>
              <w:right w:val="single" w:sz="12" w:space="0" w:color="auto"/>
            </w:tcBorders>
            <w:vAlign w:val="center"/>
          </w:tcPr>
          <w:p w:rsidR="00275F19" w:rsidRPr="00040F88" w:rsidRDefault="00275F19" w:rsidP="00E5411A">
            <w:pPr>
              <w:spacing w:line="240" w:lineRule="auto"/>
              <w:ind w:firstLine="435"/>
              <w:jc w:val="left"/>
              <w:rPr>
                <w:rFonts w:eastAsia="仿宋_GB2312"/>
                <w:sz w:val="18"/>
                <w:szCs w:val="18"/>
              </w:rPr>
            </w:pPr>
            <w:r w:rsidRPr="00040F88">
              <w:rPr>
                <w:rFonts w:eastAsia="仿宋_GB2312" w:hint="eastAsia"/>
                <w:sz w:val="18"/>
                <w:szCs w:val="18"/>
              </w:rPr>
              <w:t>马红瀚副教授长期从事西方经济学和区域经济学的交叉研究，重点关注区域经济格局与发展战略问题，主持国家社科基金重大项目子课题、国家社科基金青年项目、天津社科规划一般项目等国家和省部级项目</w:t>
            </w:r>
            <w:r w:rsidRPr="00040F88">
              <w:rPr>
                <w:rFonts w:eastAsia="仿宋_GB2312" w:hint="eastAsia"/>
                <w:sz w:val="18"/>
                <w:szCs w:val="18"/>
              </w:rPr>
              <w:t>4</w:t>
            </w:r>
            <w:r w:rsidRPr="00040F88">
              <w:rPr>
                <w:rFonts w:eastAsia="仿宋_GB2312" w:hint="eastAsia"/>
                <w:sz w:val="18"/>
                <w:szCs w:val="18"/>
              </w:rPr>
              <w:t>项，以及天津滨海新区、深圳坪山新区、海航资本控股有限公司等政府和企业委托项目</w:t>
            </w:r>
            <w:r w:rsidRPr="00040F88">
              <w:rPr>
                <w:rFonts w:eastAsia="仿宋_GB2312" w:hint="eastAsia"/>
                <w:sz w:val="18"/>
                <w:szCs w:val="18"/>
              </w:rPr>
              <w:t>6</w:t>
            </w:r>
            <w:r w:rsidRPr="00040F88">
              <w:rPr>
                <w:rFonts w:eastAsia="仿宋_GB2312" w:hint="eastAsia"/>
                <w:sz w:val="18"/>
                <w:szCs w:val="18"/>
              </w:rPr>
              <w:t>项，出版学术专著</w:t>
            </w:r>
            <w:r w:rsidRPr="00040F88">
              <w:rPr>
                <w:rFonts w:eastAsia="仿宋_GB2312" w:hint="eastAsia"/>
                <w:sz w:val="18"/>
                <w:szCs w:val="18"/>
              </w:rPr>
              <w:t>1</w:t>
            </w:r>
            <w:r w:rsidRPr="00040F88">
              <w:rPr>
                <w:rFonts w:eastAsia="仿宋_GB2312" w:hint="eastAsia"/>
                <w:sz w:val="18"/>
                <w:szCs w:val="18"/>
              </w:rPr>
              <w:t>部，发表学术论文</w:t>
            </w:r>
            <w:r w:rsidRPr="00040F88">
              <w:rPr>
                <w:rFonts w:eastAsia="仿宋_GB2312" w:hint="eastAsia"/>
                <w:sz w:val="18"/>
                <w:szCs w:val="18"/>
              </w:rPr>
              <w:t>4</w:t>
            </w:r>
            <w:r w:rsidRPr="00040F88">
              <w:rPr>
                <w:rFonts w:eastAsia="仿宋_GB2312" w:hint="eastAsia"/>
                <w:sz w:val="18"/>
                <w:szCs w:val="18"/>
              </w:rPr>
              <w:t>篇，多篇研究报告获得天津市领导批示；长期担任《管理经济学》、《区域可持续发展经济学》等硕士研究生课程，以及《微观经济学》、《宏观经济学》、《经济发展的实证与检验》、《区域经济学》、《西方经济学进阶》、《经济学专业导论》等本科生课程的授课任务，并在西方经济学和区域经济学两个专业招收和培养硕士研究生。</w:t>
            </w:r>
          </w:p>
        </w:tc>
      </w:tr>
      <w:tr w:rsidR="00275F19" w:rsidRPr="0007671C" w:rsidTr="00275F19">
        <w:trPr>
          <w:trHeight w:val="512"/>
          <w:jc w:val="center"/>
        </w:trPr>
        <w:tc>
          <w:tcPr>
            <w:tcW w:w="858" w:type="dxa"/>
            <w:gridSpan w:val="2"/>
            <w:vMerge w:val="restart"/>
            <w:tcBorders>
              <w:top w:val="single" w:sz="6" w:space="0" w:color="auto"/>
              <w:left w:val="single" w:sz="12" w:space="0" w:color="auto"/>
              <w:right w:val="single" w:sz="6"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近五年的代表性成果（限</w:t>
            </w:r>
            <w:r w:rsidRPr="0007671C">
              <w:rPr>
                <w:rFonts w:eastAsia="仿宋_GB2312" w:hint="eastAsia"/>
                <w:szCs w:val="21"/>
              </w:rPr>
              <w:t>3</w:t>
            </w:r>
            <w:r w:rsidRPr="0007671C">
              <w:rPr>
                <w:rFonts w:eastAsia="仿宋_GB2312" w:hint="eastAsia"/>
                <w:szCs w:val="21"/>
              </w:rPr>
              <w:t>项）</w:t>
            </w:r>
          </w:p>
        </w:tc>
        <w:tc>
          <w:tcPr>
            <w:tcW w:w="2639" w:type="dxa"/>
            <w:gridSpan w:val="5"/>
            <w:tcBorders>
              <w:top w:val="single" w:sz="6" w:space="0" w:color="auto"/>
              <w:left w:val="single" w:sz="6" w:space="0" w:color="auto"/>
              <w:bottom w:val="single" w:sz="6" w:space="0" w:color="auto"/>
              <w:right w:val="single" w:sz="6"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成果名称</w:t>
            </w:r>
          </w:p>
          <w:p w:rsidR="00275F19" w:rsidRPr="0007671C" w:rsidRDefault="00275F19" w:rsidP="00E5411A">
            <w:pPr>
              <w:spacing w:line="240" w:lineRule="auto"/>
              <w:jc w:val="center"/>
              <w:rPr>
                <w:rFonts w:eastAsia="仿宋_GB2312"/>
                <w:szCs w:val="21"/>
              </w:rPr>
            </w:pPr>
            <w:r w:rsidRPr="0007671C">
              <w:rPr>
                <w:rFonts w:eastAsia="仿宋_GB2312" w:hint="eastAsia"/>
                <w:szCs w:val="21"/>
              </w:rPr>
              <w:t>（获奖、论文、专著、专利</w:t>
            </w:r>
          </w:p>
          <w:p w:rsidR="00275F19" w:rsidRPr="0007671C" w:rsidRDefault="00275F19" w:rsidP="00E5411A">
            <w:pPr>
              <w:spacing w:line="240" w:lineRule="auto"/>
              <w:jc w:val="center"/>
              <w:rPr>
                <w:rFonts w:eastAsia="仿宋_GB2312"/>
                <w:szCs w:val="21"/>
              </w:rPr>
            </w:pPr>
            <w:r w:rsidRPr="0007671C">
              <w:rPr>
                <w:rFonts w:eastAsia="仿宋_GB2312" w:hint="eastAsia"/>
                <w:szCs w:val="21"/>
              </w:rPr>
              <w:t>等名称）</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获奖类别及等级，发表刊物、页码及引用次数，出版单位及总印数，专利类型及专利号</w:t>
            </w: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成果时间</w:t>
            </w:r>
          </w:p>
        </w:tc>
        <w:tc>
          <w:tcPr>
            <w:tcW w:w="1317" w:type="dxa"/>
            <w:tcBorders>
              <w:top w:val="single" w:sz="6" w:space="0" w:color="auto"/>
              <w:left w:val="single" w:sz="6" w:space="0" w:color="auto"/>
              <w:bottom w:val="single" w:sz="6" w:space="0" w:color="auto"/>
              <w:right w:val="single" w:sz="12"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署名情况</w:t>
            </w:r>
          </w:p>
        </w:tc>
      </w:tr>
      <w:tr w:rsidR="00275F19" w:rsidRPr="0007671C" w:rsidTr="00275F19">
        <w:trPr>
          <w:trHeight w:val="539"/>
          <w:jc w:val="center"/>
        </w:trPr>
        <w:tc>
          <w:tcPr>
            <w:tcW w:w="858" w:type="dxa"/>
            <w:gridSpan w:val="2"/>
            <w:vMerge/>
            <w:tcBorders>
              <w:left w:val="single" w:sz="12" w:space="0" w:color="auto"/>
              <w:right w:val="single" w:sz="6" w:space="0" w:color="auto"/>
            </w:tcBorders>
          </w:tcPr>
          <w:p w:rsidR="00275F19" w:rsidRPr="0007671C" w:rsidRDefault="00275F19" w:rsidP="00E5411A">
            <w:pPr>
              <w:spacing w:line="240" w:lineRule="auto"/>
              <w:jc w:val="center"/>
              <w:rPr>
                <w:rFonts w:eastAsia="仿宋_GB2312"/>
                <w:szCs w:val="21"/>
              </w:rPr>
            </w:pPr>
          </w:p>
        </w:tc>
        <w:tc>
          <w:tcPr>
            <w:tcW w:w="2639" w:type="dxa"/>
            <w:gridSpan w:val="5"/>
            <w:tcBorders>
              <w:top w:val="single" w:sz="6" w:space="0" w:color="auto"/>
              <w:left w:val="single" w:sz="6" w:space="0" w:color="auto"/>
              <w:bottom w:val="single" w:sz="6" w:space="0" w:color="auto"/>
              <w:right w:val="single" w:sz="6" w:space="0" w:color="auto"/>
            </w:tcBorders>
            <w:vAlign w:val="center"/>
          </w:tcPr>
          <w:p w:rsidR="00275F19" w:rsidRPr="00040F88" w:rsidRDefault="00275F19" w:rsidP="00E5411A">
            <w:pPr>
              <w:jc w:val="center"/>
              <w:rPr>
                <w:rFonts w:eastAsia="仿宋_GB2312"/>
                <w:sz w:val="18"/>
                <w:szCs w:val="18"/>
              </w:rPr>
            </w:pPr>
            <w:r w:rsidRPr="00040F88">
              <w:rPr>
                <w:rFonts w:eastAsia="仿宋_GB2312" w:hint="eastAsia"/>
                <w:sz w:val="18"/>
                <w:szCs w:val="18"/>
              </w:rPr>
              <w:t>专著：中国西部</w:t>
            </w:r>
          </w:p>
          <w:p w:rsidR="00275F19" w:rsidRPr="00040F88" w:rsidRDefault="00275F19" w:rsidP="00E5411A">
            <w:pPr>
              <w:jc w:val="center"/>
              <w:rPr>
                <w:rFonts w:eastAsia="仿宋_GB2312"/>
                <w:sz w:val="18"/>
                <w:szCs w:val="18"/>
              </w:rPr>
            </w:pPr>
            <w:r w:rsidRPr="00040F88">
              <w:rPr>
                <w:rFonts w:eastAsia="仿宋_GB2312" w:hint="eastAsia"/>
                <w:sz w:val="18"/>
                <w:szCs w:val="18"/>
              </w:rPr>
              <w:t>区域经济格局与发展战略</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275F19" w:rsidRPr="00040F88" w:rsidRDefault="00275F19" w:rsidP="00040F88">
            <w:pPr>
              <w:spacing w:line="300" w:lineRule="exact"/>
              <w:ind w:left="540" w:hangingChars="300" w:hanging="540"/>
              <w:jc w:val="center"/>
              <w:rPr>
                <w:rFonts w:eastAsia="仿宋_GB2312"/>
                <w:bCs/>
                <w:sz w:val="18"/>
                <w:szCs w:val="18"/>
              </w:rPr>
            </w:pPr>
            <w:r w:rsidRPr="00040F88">
              <w:rPr>
                <w:rFonts w:eastAsia="仿宋_GB2312"/>
                <w:bCs/>
                <w:sz w:val="18"/>
                <w:szCs w:val="18"/>
              </w:rPr>
              <w:t>经济科学出版社</w:t>
            </w: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275F19" w:rsidRPr="00040F88" w:rsidRDefault="00275F19" w:rsidP="00040F88">
            <w:pPr>
              <w:spacing w:line="300" w:lineRule="exact"/>
              <w:ind w:left="540" w:hangingChars="300" w:hanging="540"/>
              <w:jc w:val="center"/>
              <w:rPr>
                <w:rFonts w:eastAsia="仿宋_GB2312"/>
                <w:bCs/>
                <w:sz w:val="18"/>
                <w:szCs w:val="18"/>
              </w:rPr>
            </w:pPr>
            <w:r w:rsidRPr="00040F88">
              <w:rPr>
                <w:rFonts w:eastAsia="仿宋_GB2312" w:hint="eastAsia"/>
                <w:bCs/>
                <w:sz w:val="18"/>
                <w:szCs w:val="18"/>
              </w:rPr>
              <w:t>201508</w:t>
            </w:r>
          </w:p>
        </w:tc>
        <w:tc>
          <w:tcPr>
            <w:tcW w:w="1317" w:type="dxa"/>
            <w:tcBorders>
              <w:top w:val="single" w:sz="6" w:space="0" w:color="auto"/>
              <w:left w:val="single" w:sz="6" w:space="0" w:color="auto"/>
              <w:bottom w:val="single" w:sz="6" w:space="0" w:color="auto"/>
              <w:right w:val="single" w:sz="12"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sz w:val="18"/>
                <w:szCs w:val="18"/>
              </w:rPr>
              <w:t>独著</w:t>
            </w:r>
          </w:p>
        </w:tc>
      </w:tr>
      <w:tr w:rsidR="00275F19" w:rsidRPr="0007671C" w:rsidTr="00275F19">
        <w:trPr>
          <w:trHeight w:val="539"/>
          <w:jc w:val="center"/>
        </w:trPr>
        <w:tc>
          <w:tcPr>
            <w:tcW w:w="858" w:type="dxa"/>
            <w:gridSpan w:val="2"/>
            <w:vMerge/>
            <w:tcBorders>
              <w:left w:val="single" w:sz="12" w:space="0" w:color="auto"/>
              <w:right w:val="single" w:sz="6" w:space="0" w:color="auto"/>
            </w:tcBorders>
          </w:tcPr>
          <w:p w:rsidR="00275F19" w:rsidRPr="0007671C" w:rsidRDefault="00275F19" w:rsidP="00E5411A">
            <w:pPr>
              <w:spacing w:line="240" w:lineRule="auto"/>
              <w:jc w:val="center"/>
              <w:rPr>
                <w:rFonts w:eastAsia="仿宋_GB2312"/>
                <w:szCs w:val="21"/>
              </w:rPr>
            </w:pPr>
          </w:p>
        </w:tc>
        <w:tc>
          <w:tcPr>
            <w:tcW w:w="2639" w:type="dxa"/>
            <w:gridSpan w:val="5"/>
            <w:tcBorders>
              <w:top w:val="single" w:sz="6" w:space="0" w:color="auto"/>
              <w:left w:val="single" w:sz="6" w:space="0" w:color="auto"/>
              <w:bottom w:val="single" w:sz="6" w:space="0" w:color="auto"/>
              <w:right w:val="single" w:sz="6" w:space="0" w:color="auto"/>
            </w:tcBorders>
            <w:vAlign w:val="center"/>
          </w:tcPr>
          <w:p w:rsidR="00275F19" w:rsidRPr="00040F88" w:rsidRDefault="00275F19" w:rsidP="00E23DA9">
            <w:pPr>
              <w:spacing w:line="240" w:lineRule="auto"/>
              <w:jc w:val="center"/>
              <w:rPr>
                <w:rFonts w:eastAsia="仿宋_GB2312"/>
                <w:sz w:val="18"/>
                <w:szCs w:val="18"/>
              </w:rPr>
            </w:pPr>
            <w:r w:rsidRPr="00040F88">
              <w:rPr>
                <w:rFonts w:eastAsia="仿宋_GB2312" w:hint="eastAsia"/>
                <w:sz w:val="18"/>
                <w:szCs w:val="18"/>
              </w:rPr>
              <w:t>论文：大中城市老城区转型发展的个案研究</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275F19" w:rsidRPr="00040F88" w:rsidRDefault="00275F19" w:rsidP="00040F88">
            <w:pPr>
              <w:spacing w:line="300" w:lineRule="exact"/>
              <w:ind w:left="540" w:hangingChars="300" w:hanging="540"/>
              <w:jc w:val="center"/>
              <w:rPr>
                <w:rFonts w:eastAsia="仿宋_GB2312"/>
                <w:bCs/>
                <w:sz w:val="18"/>
                <w:szCs w:val="18"/>
              </w:rPr>
            </w:pPr>
            <w:r w:rsidRPr="00040F88">
              <w:rPr>
                <w:rFonts w:eastAsia="仿宋_GB2312"/>
                <w:bCs/>
                <w:sz w:val="18"/>
                <w:szCs w:val="18"/>
              </w:rPr>
              <w:t>经济纵横</w:t>
            </w:r>
            <w:r w:rsidR="00E23DA9">
              <w:rPr>
                <w:rFonts w:eastAsia="仿宋_GB2312" w:hint="eastAsia"/>
                <w:bCs/>
                <w:sz w:val="18"/>
                <w:szCs w:val="18"/>
              </w:rPr>
              <w:t>，</w:t>
            </w:r>
            <w:r w:rsidR="00E23DA9">
              <w:rPr>
                <w:rFonts w:eastAsia="仿宋_GB2312" w:hint="eastAsia"/>
                <w:bCs/>
                <w:sz w:val="18"/>
                <w:szCs w:val="18"/>
              </w:rPr>
              <w:t>p89-92</w:t>
            </w:r>
            <w:r w:rsidR="00E23DA9">
              <w:rPr>
                <w:rFonts w:eastAsia="仿宋_GB2312" w:hint="eastAsia"/>
                <w:bCs/>
                <w:sz w:val="18"/>
                <w:szCs w:val="18"/>
              </w:rPr>
              <w:t>，他引</w:t>
            </w:r>
            <w:r w:rsidR="00E23DA9">
              <w:rPr>
                <w:rFonts w:eastAsia="仿宋_GB2312" w:hint="eastAsia"/>
                <w:bCs/>
                <w:sz w:val="18"/>
                <w:szCs w:val="18"/>
              </w:rPr>
              <w:t>6</w:t>
            </w:r>
            <w:r w:rsidR="00E23DA9">
              <w:rPr>
                <w:rFonts w:eastAsia="仿宋_GB2312" w:hint="eastAsia"/>
                <w:bCs/>
                <w:sz w:val="18"/>
                <w:szCs w:val="18"/>
              </w:rPr>
              <w:t>次</w:t>
            </w: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275F19" w:rsidRPr="00040F88" w:rsidRDefault="00275F19" w:rsidP="00040F88">
            <w:pPr>
              <w:spacing w:line="300" w:lineRule="exact"/>
              <w:ind w:left="540" w:hangingChars="300" w:hanging="540"/>
              <w:jc w:val="center"/>
              <w:rPr>
                <w:rFonts w:eastAsia="仿宋_GB2312"/>
                <w:bCs/>
                <w:sz w:val="18"/>
                <w:szCs w:val="18"/>
              </w:rPr>
            </w:pPr>
            <w:r w:rsidRPr="00040F88">
              <w:rPr>
                <w:rFonts w:eastAsia="仿宋_GB2312" w:hint="eastAsia"/>
                <w:bCs/>
                <w:sz w:val="18"/>
                <w:szCs w:val="18"/>
              </w:rPr>
              <w:t>201311</w:t>
            </w:r>
          </w:p>
        </w:tc>
        <w:tc>
          <w:tcPr>
            <w:tcW w:w="1317" w:type="dxa"/>
            <w:tcBorders>
              <w:top w:val="single" w:sz="6" w:space="0" w:color="auto"/>
              <w:left w:val="single" w:sz="6" w:space="0" w:color="auto"/>
              <w:bottom w:val="single" w:sz="6" w:space="0" w:color="auto"/>
              <w:right w:val="single" w:sz="12"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sz w:val="18"/>
                <w:szCs w:val="18"/>
              </w:rPr>
              <w:t>第一作者</w:t>
            </w:r>
          </w:p>
        </w:tc>
      </w:tr>
      <w:tr w:rsidR="00275F19" w:rsidRPr="0007671C" w:rsidTr="00275F19">
        <w:trPr>
          <w:trHeight w:val="539"/>
          <w:jc w:val="center"/>
        </w:trPr>
        <w:tc>
          <w:tcPr>
            <w:tcW w:w="858" w:type="dxa"/>
            <w:gridSpan w:val="2"/>
            <w:vMerge/>
            <w:tcBorders>
              <w:left w:val="single" w:sz="12" w:space="0" w:color="auto"/>
              <w:bottom w:val="single" w:sz="6" w:space="0" w:color="auto"/>
              <w:right w:val="single" w:sz="6" w:space="0" w:color="auto"/>
            </w:tcBorders>
          </w:tcPr>
          <w:p w:rsidR="00275F19" w:rsidRPr="0007671C" w:rsidRDefault="00275F19" w:rsidP="00E5411A">
            <w:pPr>
              <w:spacing w:line="240" w:lineRule="auto"/>
              <w:jc w:val="center"/>
              <w:rPr>
                <w:rFonts w:eastAsia="仿宋_GB2312"/>
                <w:szCs w:val="21"/>
              </w:rPr>
            </w:pPr>
          </w:p>
        </w:tc>
        <w:tc>
          <w:tcPr>
            <w:tcW w:w="2639" w:type="dxa"/>
            <w:gridSpan w:val="5"/>
            <w:tcBorders>
              <w:top w:val="single" w:sz="6" w:space="0" w:color="auto"/>
              <w:left w:val="single" w:sz="6" w:space="0" w:color="auto"/>
              <w:bottom w:val="single" w:sz="6" w:space="0" w:color="auto"/>
              <w:right w:val="single" w:sz="6" w:space="0" w:color="auto"/>
            </w:tcBorders>
            <w:vAlign w:val="center"/>
          </w:tcPr>
          <w:p w:rsidR="00275F19" w:rsidRPr="00040F88" w:rsidRDefault="00275F19" w:rsidP="00E5411A">
            <w:pPr>
              <w:jc w:val="center"/>
              <w:rPr>
                <w:rFonts w:eastAsia="仿宋_GB2312"/>
                <w:sz w:val="18"/>
                <w:szCs w:val="18"/>
              </w:rPr>
            </w:pPr>
            <w:r w:rsidRPr="00040F88">
              <w:rPr>
                <w:rFonts w:eastAsia="仿宋_GB2312"/>
                <w:sz w:val="18"/>
                <w:szCs w:val="18"/>
              </w:rPr>
              <w:t>研究报告</w:t>
            </w:r>
            <w:r w:rsidRPr="00040F88">
              <w:rPr>
                <w:rFonts w:eastAsia="仿宋_GB2312" w:hint="eastAsia"/>
                <w:sz w:val="18"/>
                <w:szCs w:val="18"/>
              </w:rPr>
              <w:t>：</w:t>
            </w:r>
            <w:r w:rsidRPr="00040F88">
              <w:rPr>
                <w:rFonts w:eastAsia="仿宋_GB2312"/>
                <w:sz w:val="18"/>
                <w:szCs w:val="18"/>
              </w:rPr>
              <w:t>对我市</w:t>
            </w:r>
            <w:r w:rsidRPr="00040F88">
              <w:rPr>
                <w:rFonts w:eastAsia="仿宋_GB2312" w:hint="eastAsia"/>
                <w:sz w:val="18"/>
                <w:szCs w:val="18"/>
              </w:rPr>
              <w:t>“十三五”规划编制的四点建议</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275F19" w:rsidRPr="00040F88" w:rsidRDefault="00275F19" w:rsidP="00E5411A">
            <w:pPr>
              <w:pStyle w:val="af2"/>
              <w:rPr>
                <w:sz w:val="18"/>
                <w:szCs w:val="18"/>
              </w:rPr>
            </w:pPr>
            <w:r w:rsidRPr="00040F88">
              <w:rPr>
                <w:rFonts w:eastAsia="仿宋_GB2312"/>
                <w:bCs/>
                <w:sz w:val="18"/>
                <w:szCs w:val="18"/>
              </w:rPr>
              <w:t>天津市政府办公厅</w:t>
            </w:r>
            <w:r w:rsidRPr="00040F88">
              <w:rPr>
                <w:rFonts w:eastAsia="仿宋_GB2312" w:hint="eastAsia"/>
                <w:bCs/>
                <w:sz w:val="18"/>
                <w:szCs w:val="18"/>
              </w:rPr>
              <w:t>《决策咨询建议》第</w:t>
            </w:r>
            <w:r w:rsidRPr="00040F88">
              <w:rPr>
                <w:rFonts w:eastAsia="仿宋_GB2312" w:hint="eastAsia"/>
                <w:bCs/>
                <w:sz w:val="18"/>
                <w:szCs w:val="18"/>
              </w:rPr>
              <w:t>170</w:t>
            </w:r>
            <w:r w:rsidRPr="00040F88">
              <w:rPr>
                <w:rFonts w:eastAsia="仿宋_GB2312" w:hint="eastAsia"/>
                <w:bCs/>
                <w:sz w:val="18"/>
                <w:szCs w:val="18"/>
              </w:rPr>
              <w:t>期全文录用，获常务副市长段春华批示。</w:t>
            </w: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275F19" w:rsidRPr="00040F88" w:rsidRDefault="00275F19" w:rsidP="00040F88">
            <w:pPr>
              <w:spacing w:line="300" w:lineRule="exact"/>
              <w:ind w:left="540" w:hangingChars="300" w:hanging="540"/>
              <w:jc w:val="center"/>
              <w:rPr>
                <w:rFonts w:eastAsia="仿宋_GB2312"/>
                <w:bCs/>
                <w:sz w:val="18"/>
                <w:szCs w:val="18"/>
              </w:rPr>
            </w:pPr>
            <w:r w:rsidRPr="00040F88">
              <w:rPr>
                <w:rFonts w:eastAsia="仿宋_GB2312" w:hint="eastAsia"/>
                <w:bCs/>
                <w:sz w:val="18"/>
                <w:szCs w:val="18"/>
              </w:rPr>
              <w:t>201508</w:t>
            </w:r>
          </w:p>
        </w:tc>
        <w:tc>
          <w:tcPr>
            <w:tcW w:w="1317" w:type="dxa"/>
            <w:tcBorders>
              <w:top w:val="single" w:sz="6" w:space="0" w:color="auto"/>
              <w:left w:val="single" w:sz="6" w:space="0" w:color="auto"/>
              <w:bottom w:val="single" w:sz="6" w:space="0" w:color="auto"/>
              <w:right w:val="single" w:sz="12"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sz w:val="18"/>
                <w:szCs w:val="18"/>
              </w:rPr>
              <w:t>第一作者</w:t>
            </w:r>
          </w:p>
        </w:tc>
      </w:tr>
      <w:tr w:rsidR="00275F19" w:rsidRPr="0007671C" w:rsidTr="00275F19">
        <w:trPr>
          <w:trHeight w:val="539"/>
          <w:jc w:val="center"/>
        </w:trPr>
        <w:tc>
          <w:tcPr>
            <w:tcW w:w="858" w:type="dxa"/>
            <w:gridSpan w:val="2"/>
            <w:vMerge w:val="restart"/>
            <w:tcBorders>
              <w:top w:val="single" w:sz="6" w:space="0" w:color="auto"/>
              <w:left w:val="single" w:sz="12" w:space="0" w:color="auto"/>
              <w:bottom w:val="single" w:sz="6" w:space="0" w:color="auto"/>
              <w:right w:val="single" w:sz="6"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目前主持的主要科研项目</w:t>
            </w:r>
          </w:p>
          <w:p w:rsidR="00275F19" w:rsidRPr="0007671C" w:rsidRDefault="00275F19" w:rsidP="00E5411A">
            <w:pPr>
              <w:spacing w:line="240" w:lineRule="auto"/>
              <w:jc w:val="center"/>
              <w:rPr>
                <w:rFonts w:eastAsia="仿宋_GB2312"/>
                <w:szCs w:val="21"/>
              </w:rPr>
            </w:pPr>
            <w:r w:rsidRPr="0007671C">
              <w:rPr>
                <w:rFonts w:eastAsia="仿宋_GB2312" w:hint="eastAsia"/>
                <w:szCs w:val="21"/>
              </w:rPr>
              <w:t>（限</w:t>
            </w:r>
            <w:r w:rsidRPr="0007671C">
              <w:rPr>
                <w:rFonts w:eastAsia="仿宋_GB2312" w:hint="eastAsia"/>
                <w:szCs w:val="21"/>
              </w:rPr>
              <w:t>3</w:t>
            </w:r>
            <w:r w:rsidRPr="0007671C">
              <w:rPr>
                <w:rFonts w:eastAsia="仿宋_GB2312" w:hint="eastAsia"/>
                <w:szCs w:val="21"/>
              </w:rPr>
              <w:t>项）</w:t>
            </w:r>
          </w:p>
        </w:tc>
        <w:tc>
          <w:tcPr>
            <w:tcW w:w="2639" w:type="dxa"/>
            <w:gridSpan w:val="5"/>
            <w:tcBorders>
              <w:top w:val="single" w:sz="6" w:space="0" w:color="auto"/>
              <w:left w:val="single" w:sz="6" w:space="0" w:color="auto"/>
              <w:bottom w:val="single" w:sz="6" w:space="0" w:color="auto"/>
              <w:right w:val="single" w:sz="4"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项目来源</w:t>
            </w:r>
            <w:r w:rsidRPr="0007671C">
              <w:rPr>
                <w:rFonts w:eastAsia="仿宋_GB2312" w:hint="eastAsia"/>
                <w:szCs w:val="21"/>
              </w:rPr>
              <w:t>与</w:t>
            </w:r>
            <w:r w:rsidRPr="0007671C">
              <w:rPr>
                <w:rFonts w:eastAsia="仿宋_GB2312"/>
                <w:szCs w:val="21"/>
              </w:rPr>
              <w:t>项目类别</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275F19" w:rsidRPr="0007671C" w:rsidRDefault="00275F19" w:rsidP="00E5411A">
            <w:pPr>
              <w:spacing w:line="240" w:lineRule="auto"/>
              <w:ind w:left="54"/>
              <w:jc w:val="center"/>
              <w:rPr>
                <w:rFonts w:eastAsia="仿宋_GB2312"/>
                <w:szCs w:val="21"/>
              </w:rPr>
            </w:pPr>
            <w:r w:rsidRPr="0007671C">
              <w:rPr>
                <w:rFonts w:eastAsia="仿宋_GB2312"/>
                <w:szCs w:val="21"/>
              </w:rPr>
              <w:t>项目名称</w:t>
            </w:r>
          </w:p>
        </w:tc>
        <w:tc>
          <w:tcPr>
            <w:tcW w:w="1383" w:type="dxa"/>
            <w:gridSpan w:val="2"/>
            <w:tcBorders>
              <w:top w:val="single" w:sz="6" w:space="0" w:color="auto"/>
              <w:left w:val="single" w:sz="6" w:space="0" w:color="auto"/>
              <w:bottom w:val="single" w:sz="6" w:space="0" w:color="auto"/>
              <w:right w:val="single" w:sz="4"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起讫时间</w:t>
            </w:r>
          </w:p>
        </w:tc>
        <w:tc>
          <w:tcPr>
            <w:tcW w:w="1317" w:type="dxa"/>
            <w:tcBorders>
              <w:top w:val="single" w:sz="6" w:space="0" w:color="auto"/>
              <w:left w:val="single" w:sz="4" w:space="0" w:color="auto"/>
              <w:bottom w:val="single" w:sz="6" w:space="0" w:color="auto"/>
              <w:right w:val="single" w:sz="12"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到账经费</w:t>
            </w:r>
          </w:p>
          <w:p w:rsidR="00275F19" w:rsidRPr="0007671C" w:rsidRDefault="00275F19" w:rsidP="00E5411A">
            <w:pPr>
              <w:spacing w:line="240" w:lineRule="auto"/>
              <w:jc w:val="center"/>
              <w:rPr>
                <w:rFonts w:eastAsia="仿宋_GB2312"/>
                <w:szCs w:val="21"/>
              </w:rPr>
            </w:pPr>
            <w:r w:rsidRPr="0007671C">
              <w:rPr>
                <w:rFonts w:eastAsia="仿宋_GB2312" w:hint="eastAsia"/>
                <w:szCs w:val="21"/>
              </w:rPr>
              <w:t>（万元）</w:t>
            </w:r>
          </w:p>
        </w:tc>
      </w:tr>
      <w:tr w:rsidR="00275F19" w:rsidRPr="0007671C" w:rsidTr="00275F19">
        <w:trPr>
          <w:trHeight w:val="539"/>
          <w:jc w:val="center"/>
        </w:trPr>
        <w:tc>
          <w:tcPr>
            <w:tcW w:w="858" w:type="dxa"/>
            <w:gridSpan w:val="2"/>
            <w:vMerge/>
            <w:tcBorders>
              <w:top w:val="single" w:sz="6" w:space="0" w:color="auto"/>
              <w:left w:val="single" w:sz="12" w:space="0" w:color="auto"/>
              <w:bottom w:val="single" w:sz="6" w:space="0" w:color="auto"/>
              <w:right w:val="single" w:sz="6" w:space="0" w:color="auto"/>
            </w:tcBorders>
            <w:vAlign w:val="center"/>
          </w:tcPr>
          <w:p w:rsidR="00275F19" w:rsidRPr="0007671C" w:rsidRDefault="00275F19" w:rsidP="00E5411A">
            <w:pPr>
              <w:spacing w:line="240" w:lineRule="auto"/>
              <w:jc w:val="center"/>
              <w:rPr>
                <w:rFonts w:eastAsia="仿宋_GB2312"/>
                <w:szCs w:val="21"/>
              </w:rPr>
            </w:pPr>
          </w:p>
        </w:tc>
        <w:tc>
          <w:tcPr>
            <w:tcW w:w="2639" w:type="dxa"/>
            <w:gridSpan w:val="5"/>
            <w:tcBorders>
              <w:top w:val="single" w:sz="6" w:space="0" w:color="auto"/>
              <w:left w:val="single" w:sz="6" w:space="0" w:color="auto"/>
              <w:bottom w:val="single" w:sz="6" w:space="0" w:color="auto"/>
              <w:right w:val="single" w:sz="4" w:space="0" w:color="auto"/>
            </w:tcBorders>
            <w:vAlign w:val="center"/>
          </w:tcPr>
          <w:p w:rsidR="00275F19" w:rsidRPr="00040F88" w:rsidRDefault="00275F19" w:rsidP="00E5411A">
            <w:pPr>
              <w:jc w:val="center"/>
              <w:rPr>
                <w:rFonts w:eastAsia="仿宋_GB2312"/>
                <w:sz w:val="18"/>
                <w:szCs w:val="18"/>
              </w:rPr>
            </w:pPr>
            <w:r w:rsidRPr="00040F88">
              <w:rPr>
                <w:rFonts w:eastAsia="仿宋_GB2312"/>
                <w:sz w:val="18"/>
                <w:szCs w:val="18"/>
              </w:rPr>
              <w:t>国家社科基金青年项目</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sz w:val="18"/>
                <w:szCs w:val="18"/>
              </w:rPr>
              <w:t>新城区发展对老城区转型</w:t>
            </w:r>
          </w:p>
          <w:p w:rsidR="00275F19" w:rsidRPr="00040F88" w:rsidRDefault="00275F19" w:rsidP="00E5411A">
            <w:pPr>
              <w:spacing w:line="240" w:lineRule="auto"/>
              <w:jc w:val="center"/>
              <w:rPr>
                <w:rFonts w:eastAsia="仿宋_GB2312"/>
                <w:sz w:val="18"/>
                <w:szCs w:val="18"/>
              </w:rPr>
            </w:pPr>
            <w:r w:rsidRPr="00040F88">
              <w:rPr>
                <w:rFonts w:eastAsia="仿宋_GB2312"/>
                <w:sz w:val="18"/>
                <w:szCs w:val="18"/>
              </w:rPr>
              <w:t>的影响与对策研究</w:t>
            </w:r>
          </w:p>
        </w:tc>
        <w:tc>
          <w:tcPr>
            <w:tcW w:w="1383" w:type="dxa"/>
            <w:gridSpan w:val="2"/>
            <w:tcBorders>
              <w:top w:val="single" w:sz="6" w:space="0" w:color="auto"/>
              <w:left w:val="single" w:sz="6" w:space="0" w:color="auto"/>
              <w:bottom w:val="single" w:sz="6" w:space="0" w:color="auto"/>
              <w:right w:val="single" w:sz="4"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hint="eastAsia"/>
                <w:sz w:val="18"/>
                <w:szCs w:val="18"/>
              </w:rPr>
              <w:t>201406-201712</w:t>
            </w:r>
          </w:p>
        </w:tc>
        <w:tc>
          <w:tcPr>
            <w:tcW w:w="1317" w:type="dxa"/>
            <w:tcBorders>
              <w:top w:val="single" w:sz="6" w:space="0" w:color="auto"/>
              <w:left w:val="single" w:sz="4" w:space="0" w:color="auto"/>
              <w:bottom w:val="single" w:sz="6" w:space="0" w:color="auto"/>
              <w:right w:val="single" w:sz="12"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hint="eastAsia"/>
                <w:sz w:val="18"/>
                <w:szCs w:val="18"/>
              </w:rPr>
              <w:t>20</w:t>
            </w:r>
          </w:p>
        </w:tc>
      </w:tr>
      <w:tr w:rsidR="00275F19" w:rsidRPr="0007671C" w:rsidTr="00275F19">
        <w:trPr>
          <w:trHeight w:val="398"/>
          <w:jc w:val="center"/>
        </w:trPr>
        <w:tc>
          <w:tcPr>
            <w:tcW w:w="858" w:type="dxa"/>
            <w:gridSpan w:val="2"/>
            <w:vMerge/>
            <w:tcBorders>
              <w:top w:val="single" w:sz="6" w:space="0" w:color="auto"/>
              <w:left w:val="single" w:sz="12" w:space="0" w:color="auto"/>
              <w:bottom w:val="single" w:sz="6" w:space="0" w:color="auto"/>
              <w:right w:val="single" w:sz="6" w:space="0" w:color="auto"/>
            </w:tcBorders>
            <w:vAlign w:val="center"/>
          </w:tcPr>
          <w:p w:rsidR="00275F19" w:rsidRPr="0007671C" w:rsidRDefault="00275F19" w:rsidP="00E5411A">
            <w:pPr>
              <w:spacing w:line="240" w:lineRule="auto"/>
              <w:jc w:val="center"/>
              <w:rPr>
                <w:rFonts w:eastAsia="仿宋_GB2312"/>
                <w:szCs w:val="21"/>
              </w:rPr>
            </w:pPr>
          </w:p>
        </w:tc>
        <w:tc>
          <w:tcPr>
            <w:tcW w:w="2639" w:type="dxa"/>
            <w:gridSpan w:val="5"/>
            <w:tcBorders>
              <w:top w:val="single" w:sz="6" w:space="0" w:color="auto"/>
              <w:left w:val="single" w:sz="6" w:space="0" w:color="auto"/>
              <w:bottom w:val="single" w:sz="6" w:space="0" w:color="auto"/>
              <w:right w:val="single" w:sz="4" w:space="0" w:color="auto"/>
            </w:tcBorders>
            <w:vAlign w:val="center"/>
          </w:tcPr>
          <w:p w:rsidR="00275F19" w:rsidRPr="00040F88" w:rsidRDefault="00275F19" w:rsidP="00E5411A">
            <w:pPr>
              <w:jc w:val="center"/>
              <w:rPr>
                <w:rFonts w:eastAsia="仿宋_GB2312"/>
                <w:sz w:val="18"/>
                <w:szCs w:val="18"/>
              </w:rPr>
            </w:pPr>
            <w:r w:rsidRPr="00040F88">
              <w:rPr>
                <w:rFonts w:eastAsia="仿宋_GB2312"/>
                <w:sz w:val="18"/>
                <w:szCs w:val="18"/>
              </w:rPr>
              <w:t>天津社科规划一般项目</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sz w:val="18"/>
                <w:szCs w:val="18"/>
              </w:rPr>
              <w:t>双重二元结构对天津现代服务业发展的影响与对策研究</w:t>
            </w:r>
          </w:p>
        </w:tc>
        <w:tc>
          <w:tcPr>
            <w:tcW w:w="1383" w:type="dxa"/>
            <w:gridSpan w:val="2"/>
            <w:tcBorders>
              <w:top w:val="single" w:sz="6" w:space="0" w:color="auto"/>
              <w:left w:val="single" w:sz="6" w:space="0" w:color="auto"/>
              <w:bottom w:val="single" w:sz="6" w:space="0" w:color="auto"/>
              <w:right w:val="single" w:sz="4"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hint="eastAsia"/>
                <w:sz w:val="18"/>
                <w:szCs w:val="18"/>
              </w:rPr>
              <w:t>201402-201802</w:t>
            </w:r>
          </w:p>
        </w:tc>
        <w:tc>
          <w:tcPr>
            <w:tcW w:w="1317" w:type="dxa"/>
            <w:tcBorders>
              <w:top w:val="single" w:sz="6" w:space="0" w:color="auto"/>
              <w:left w:val="single" w:sz="4" w:space="0" w:color="auto"/>
              <w:bottom w:val="single" w:sz="6" w:space="0" w:color="auto"/>
              <w:right w:val="single" w:sz="12"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hint="eastAsia"/>
                <w:sz w:val="18"/>
                <w:szCs w:val="18"/>
              </w:rPr>
              <w:t>2</w:t>
            </w:r>
          </w:p>
        </w:tc>
      </w:tr>
      <w:tr w:rsidR="00275F19" w:rsidRPr="0007671C" w:rsidTr="00275F19">
        <w:trPr>
          <w:trHeight w:val="545"/>
          <w:jc w:val="center"/>
        </w:trPr>
        <w:tc>
          <w:tcPr>
            <w:tcW w:w="858" w:type="dxa"/>
            <w:gridSpan w:val="2"/>
            <w:vMerge/>
            <w:tcBorders>
              <w:top w:val="single" w:sz="6" w:space="0" w:color="auto"/>
              <w:left w:val="single" w:sz="12" w:space="0" w:color="auto"/>
              <w:bottom w:val="single" w:sz="6" w:space="0" w:color="auto"/>
              <w:right w:val="single" w:sz="6" w:space="0" w:color="auto"/>
            </w:tcBorders>
          </w:tcPr>
          <w:p w:rsidR="00275F19" w:rsidRPr="0007671C" w:rsidRDefault="00275F19" w:rsidP="00E5411A">
            <w:pPr>
              <w:spacing w:line="240" w:lineRule="auto"/>
              <w:jc w:val="center"/>
              <w:rPr>
                <w:rFonts w:eastAsia="仿宋_GB2312"/>
                <w:szCs w:val="21"/>
              </w:rPr>
            </w:pPr>
          </w:p>
        </w:tc>
        <w:tc>
          <w:tcPr>
            <w:tcW w:w="2639" w:type="dxa"/>
            <w:gridSpan w:val="5"/>
            <w:tcBorders>
              <w:top w:val="single" w:sz="6" w:space="0" w:color="auto"/>
              <w:left w:val="single" w:sz="6" w:space="0" w:color="auto"/>
              <w:bottom w:val="single" w:sz="6" w:space="0" w:color="auto"/>
              <w:right w:val="single" w:sz="4"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sz w:val="18"/>
                <w:szCs w:val="18"/>
              </w:rPr>
              <w:t>天津财经大学优青计划</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sz w:val="18"/>
                <w:szCs w:val="18"/>
              </w:rPr>
              <w:t>新常态下城市转型发展</w:t>
            </w:r>
          </w:p>
          <w:p w:rsidR="00275F19" w:rsidRPr="00040F88" w:rsidRDefault="00275F19" w:rsidP="00E5411A">
            <w:pPr>
              <w:spacing w:line="240" w:lineRule="auto"/>
              <w:jc w:val="center"/>
              <w:rPr>
                <w:rFonts w:eastAsia="仿宋_GB2312"/>
                <w:sz w:val="18"/>
                <w:szCs w:val="18"/>
              </w:rPr>
            </w:pPr>
            <w:r w:rsidRPr="00040F88">
              <w:rPr>
                <w:rFonts w:eastAsia="仿宋_GB2312"/>
                <w:sz w:val="18"/>
                <w:szCs w:val="18"/>
              </w:rPr>
              <w:t>的问题与对策研究</w:t>
            </w:r>
          </w:p>
        </w:tc>
        <w:tc>
          <w:tcPr>
            <w:tcW w:w="1383" w:type="dxa"/>
            <w:gridSpan w:val="2"/>
            <w:tcBorders>
              <w:top w:val="single" w:sz="6" w:space="0" w:color="auto"/>
              <w:left w:val="single" w:sz="6" w:space="0" w:color="auto"/>
              <w:bottom w:val="single" w:sz="6" w:space="0" w:color="auto"/>
              <w:right w:val="single" w:sz="4"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hint="eastAsia"/>
                <w:sz w:val="18"/>
                <w:szCs w:val="18"/>
              </w:rPr>
              <w:t>201501-</w:t>
            </w:r>
            <w:r w:rsidRPr="00040F88">
              <w:rPr>
                <w:rFonts w:eastAsia="仿宋_GB2312"/>
                <w:sz w:val="18"/>
                <w:szCs w:val="18"/>
              </w:rPr>
              <w:t>201801</w:t>
            </w:r>
          </w:p>
        </w:tc>
        <w:tc>
          <w:tcPr>
            <w:tcW w:w="1317" w:type="dxa"/>
            <w:tcBorders>
              <w:top w:val="single" w:sz="6" w:space="0" w:color="auto"/>
              <w:left w:val="single" w:sz="4" w:space="0" w:color="auto"/>
              <w:bottom w:val="single" w:sz="6" w:space="0" w:color="auto"/>
              <w:right w:val="single" w:sz="12" w:space="0" w:color="auto"/>
            </w:tcBorders>
            <w:vAlign w:val="center"/>
          </w:tcPr>
          <w:p w:rsidR="00275F19" w:rsidRPr="00040F88" w:rsidRDefault="00275F19" w:rsidP="00E5411A">
            <w:pPr>
              <w:spacing w:line="240" w:lineRule="auto"/>
              <w:jc w:val="center"/>
              <w:rPr>
                <w:rFonts w:eastAsia="仿宋_GB2312"/>
                <w:sz w:val="18"/>
                <w:szCs w:val="18"/>
              </w:rPr>
            </w:pPr>
            <w:r w:rsidRPr="00040F88">
              <w:rPr>
                <w:rFonts w:eastAsia="仿宋_GB2312" w:hint="eastAsia"/>
                <w:sz w:val="18"/>
                <w:szCs w:val="18"/>
              </w:rPr>
              <w:t>8</w:t>
            </w:r>
          </w:p>
        </w:tc>
      </w:tr>
      <w:tr w:rsidR="00275F19" w:rsidRPr="0007671C" w:rsidTr="00275F19">
        <w:trPr>
          <w:trHeight w:val="539"/>
          <w:jc w:val="center"/>
        </w:trPr>
        <w:tc>
          <w:tcPr>
            <w:tcW w:w="858" w:type="dxa"/>
            <w:gridSpan w:val="2"/>
            <w:vMerge w:val="restart"/>
            <w:tcBorders>
              <w:top w:val="single" w:sz="6" w:space="0" w:color="auto"/>
              <w:left w:val="single" w:sz="12" w:space="0" w:color="auto"/>
              <w:right w:val="single" w:sz="6"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近</w:t>
            </w:r>
            <w:r w:rsidRPr="0007671C">
              <w:rPr>
                <w:rFonts w:eastAsia="仿宋_GB2312" w:hint="eastAsia"/>
                <w:szCs w:val="21"/>
              </w:rPr>
              <w:t>五年主讲课程情况（限</w:t>
            </w:r>
            <w:r w:rsidRPr="0007671C">
              <w:rPr>
                <w:rFonts w:eastAsia="仿宋_GB2312" w:hint="eastAsia"/>
                <w:szCs w:val="21"/>
              </w:rPr>
              <w:t>3</w:t>
            </w:r>
            <w:r w:rsidRPr="0007671C">
              <w:rPr>
                <w:rFonts w:eastAsia="仿宋_GB2312" w:hint="eastAsia"/>
                <w:szCs w:val="21"/>
              </w:rPr>
              <w:t>门）</w:t>
            </w:r>
          </w:p>
        </w:tc>
        <w:tc>
          <w:tcPr>
            <w:tcW w:w="2639" w:type="dxa"/>
            <w:gridSpan w:val="5"/>
            <w:tcBorders>
              <w:top w:val="single" w:sz="6" w:space="0" w:color="auto"/>
              <w:left w:val="single" w:sz="6" w:space="0" w:color="auto"/>
              <w:bottom w:val="single" w:sz="6" w:space="0" w:color="auto"/>
              <w:right w:val="single" w:sz="4"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时间</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275F19" w:rsidRPr="0007671C" w:rsidRDefault="00275F19" w:rsidP="00E5411A">
            <w:pPr>
              <w:widowControl/>
              <w:adjustRightInd/>
              <w:spacing w:line="240" w:lineRule="auto"/>
              <w:jc w:val="center"/>
              <w:textAlignment w:val="auto"/>
              <w:rPr>
                <w:rFonts w:eastAsia="仿宋_GB2312"/>
                <w:szCs w:val="21"/>
              </w:rPr>
            </w:pPr>
            <w:r w:rsidRPr="0007671C">
              <w:rPr>
                <w:rFonts w:eastAsia="仿宋_GB2312"/>
                <w:szCs w:val="21"/>
              </w:rPr>
              <w:t>课程名称</w:t>
            </w:r>
          </w:p>
        </w:tc>
        <w:tc>
          <w:tcPr>
            <w:tcW w:w="1383" w:type="dxa"/>
            <w:gridSpan w:val="2"/>
            <w:tcBorders>
              <w:top w:val="single" w:sz="6" w:space="0" w:color="auto"/>
              <w:left w:val="single" w:sz="6" w:space="0" w:color="auto"/>
              <w:bottom w:val="single" w:sz="6" w:space="0" w:color="auto"/>
              <w:right w:val="single" w:sz="4"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学时</w:t>
            </w:r>
          </w:p>
        </w:tc>
        <w:tc>
          <w:tcPr>
            <w:tcW w:w="1317" w:type="dxa"/>
            <w:tcBorders>
              <w:top w:val="single" w:sz="6" w:space="0" w:color="auto"/>
              <w:left w:val="single" w:sz="4" w:space="0" w:color="auto"/>
              <w:bottom w:val="single" w:sz="6" w:space="0" w:color="auto"/>
              <w:right w:val="single" w:sz="12"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主要授课对象</w:t>
            </w:r>
          </w:p>
        </w:tc>
      </w:tr>
      <w:tr w:rsidR="00275F19" w:rsidRPr="0007671C" w:rsidTr="00275F19">
        <w:trPr>
          <w:trHeight w:val="539"/>
          <w:jc w:val="center"/>
        </w:trPr>
        <w:tc>
          <w:tcPr>
            <w:tcW w:w="858" w:type="dxa"/>
            <w:gridSpan w:val="2"/>
            <w:vMerge/>
            <w:tcBorders>
              <w:top w:val="single" w:sz="6" w:space="0" w:color="auto"/>
              <w:left w:val="single" w:sz="12" w:space="0" w:color="auto"/>
              <w:right w:val="single" w:sz="6" w:space="0" w:color="auto"/>
            </w:tcBorders>
          </w:tcPr>
          <w:p w:rsidR="00275F19" w:rsidRPr="0007671C" w:rsidRDefault="00275F19" w:rsidP="00E5411A">
            <w:pPr>
              <w:spacing w:line="240" w:lineRule="auto"/>
              <w:jc w:val="center"/>
              <w:rPr>
                <w:rFonts w:eastAsia="仿宋_GB2312"/>
                <w:szCs w:val="21"/>
              </w:rPr>
            </w:pPr>
          </w:p>
        </w:tc>
        <w:tc>
          <w:tcPr>
            <w:tcW w:w="2639" w:type="dxa"/>
            <w:gridSpan w:val="5"/>
            <w:tcBorders>
              <w:top w:val="single" w:sz="6" w:space="0" w:color="auto"/>
              <w:left w:val="single" w:sz="6" w:space="0" w:color="auto"/>
              <w:bottom w:val="single" w:sz="6" w:space="0" w:color="auto"/>
              <w:right w:val="single" w:sz="4"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201209-201612</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275F19" w:rsidRPr="0007671C" w:rsidRDefault="00275F19" w:rsidP="00E5411A">
            <w:pPr>
              <w:widowControl/>
              <w:adjustRightInd/>
              <w:spacing w:line="240" w:lineRule="auto"/>
              <w:jc w:val="center"/>
              <w:textAlignment w:val="auto"/>
              <w:rPr>
                <w:rFonts w:eastAsia="仿宋_GB2312"/>
                <w:szCs w:val="21"/>
              </w:rPr>
            </w:pPr>
            <w:r w:rsidRPr="0007671C">
              <w:rPr>
                <w:rFonts w:eastAsia="仿宋_GB2312"/>
                <w:szCs w:val="21"/>
              </w:rPr>
              <w:t>管理经济学</w:t>
            </w:r>
          </w:p>
        </w:tc>
        <w:tc>
          <w:tcPr>
            <w:tcW w:w="1383" w:type="dxa"/>
            <w:gridSpan w:val="2"/>
            <w:tcBorders>
              <w:top w:val="single" w:sz="6" w:space="0" w:color="auto"/>
              <w:left w:val="single" w:sz="6" w:space="0" w:color="auto"/>
              <w:bottom w:val="single" w:sz="6" w:space="0" w:color="auto"/>
              <w:right w:val="single" w:sz="4"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384</w:t>
            </w:r>
          </w:p>
        </w:tc>
        <w:tc>
          <w:tcPr>
            <w:tcW w:w="1317" w:type="dxa"/>
            <w:tcBorders>
              <w:top w:val="single" w:sz="6" w:space="0" w:color="auto"/>
              <w:left w:val="single" w:sz="4" w:space="0" w:color="auto"/>
              <w:bottom w:val="single" w:sz="6" w:space="0" w:color="auto"/>
              <w:right w:val="single" w:sz="12"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硕士研究生</w:t>
            </w:r>
          </w:p>
        </w:tc>
      </w:tr>
      <w:tr w:rsidR="00275F19" w:rsidRPr="0007671C" w:rsidTr="00275F19">
        <w:trPr>
          <w:trHeight w:val="573"/>
          <w:jc w:val="center"/>
        </w:trPr>
        <w:tc>
          <w:tcPr>
            <w:tcW w:w="858" w:type="dxa"/>
            <w:gridSpan w:val="2"/>
            <w:vMerge/>
            <w:tcBorders>
              <w:left w:val="single" w:sz="12" w:space="0" w:color="auto"/>
              <w:right w:val="single" w:sz="6" w:space="0" w:color="auto"/>
            </w:tcBorders>
          </w:tcPr>
          <w:p w:rsidR="00275F19" w:rsidRPr="0007671C" w:rsidRDefault="00275F19" w:rsidP="00E5411A">
            <w:pPr>
              <w:spacing w:line="240" w:lineRule="auto"/>
              <w:jc w:val="center"/>
              <w:rPr>
                <w:rFonts w:eastAsia="仿宋_GB2312"/>
                <w:szCs w:val="21"/>
              </w:rPr>
            </w:pPr>
          </w:p>
        </w:tc>
        <w:tc>
          <w:tcPr>
            <w:tcW w:w="2639" w:type="dxa"/>
            <w:gridSpan w:val="5"/>
            <w:tcBorders>
              <w:top w:val="single" w:sz="6" w:space="0" w:color="auto"/>
              <w:left w:val="single" w:sz="6" w:space="0" w:color="auto"/>
              <w:bottom w:val="single" w:sz="6" w:space="0" w:color="auto"/>
              <w:right w:val="single" w:sz="4"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201309</w:t>
            </w:r>
            <w:r w:rsidRPr="0007671C">
              <w:rPr>
                <w:rFonts w:eastAsia="仿宋_GB2312" w:hint="eastAsia"/>
                <w:szCs w:val="21"/>
              </w:rPr>
              <w:t>-201612</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275F19" w:rsidRPr="0007671C" w:rsidRDefault="00275F19" w:rsidP="00E5411A">
            <w:pPr>
              <w:widowControl/>
              <w:adjustRightInd/>
              <w:spacing w:line="240" w:lineRule="auto"/>
              <w:jc w:val="center"/>
              <w:textAlignment w:val="auto"/>
              <w:rPr>
                <w:rFonts w:eastAsia="仿宋_GB2312"/>
                <w:szCs w:val="21"/>
              </w:rPr>
            </w:pPr>
            <w:r w:rsidRPr="0007671C">
              <w:rPr>
                <w:rFonts w:eastAsia="仿宋_GB2312"/>
                <w:szCs w:val="21"/>
              </w:rPr>
              <w:t>区域可持续发展经济学</w:t>
            </w:r>
          </w:p>
        </w:tc>
        <w:tc>
          <w:tcPr>
            <w:tcW w:w="1383" w:type="dxa"/>
            <w:gridSpan w:val="2"/>
            <w:tcBorders>
              <w:top w:val="single" w:sz="6" w:space="0" w:color="auto"/>
              <w:left w:val="single" w:sz="6" w:space="0" w:color="auto"/>
              <w:bottom w:val="single" w:sz="6" w:space="0" w:color="auto"/>
              <w:right w:val="single" w:sz="4"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48</w:t>
            </w:r>
          </w:p>
        </w:tc>
        <w:tc>
          <w:tcPr>
            <w:tcW w:w="1317" w:type="dxa"/>
            <w:tcBorders>
              <w:top w:val="single" w:sz="6" w:space="0" w:color="auto"/>
              <w:left w:val="single" w:sz="4" w:space="0" w:color="auto"/>
              <w:bottom w:val="single" w:sz="6" w:space="0" w:color="auto"/>
              <w:right w:val="single" w:sz="12"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硕士研究生</w:t>
            </w:r>
          </w:p>
        </w:tc>
      </w:tr>
      <w:tr w:rsidR="00275F19" w:rsidRPr="0007671C" w:rsidTr="00275F19">
        <w:trPr>
          <w:trHeight w:val="480"/>
          <w:jc w:val="center"/>
        </w:trPr>
        <w:tc>
          <w:tcPr>
            <w:tcW w:w="858" w:type="dxa"/>
            <w:gridSpan w:val="2"/>
            <w:vMerge/>
            <w:tcBorders>
              <w:left w:val="single" w:sz="12" w:space="0" w:color="auto"/>
              <w:bottom w:val="single" w:sz="12" w:space="0" w:color="auto"/>
              <w:right w:val="single" w:sz="6" w:space="0" w:color="auto"/>
            </w:tcBorders>
          </w:tcPr>
          <w:p w:rsidR="00275F19" w:rsidRPr="0007671C" w:rsidRDefault="00275F19" w:rsidP="00E5411A">
            <w:pPr>
              <w:spacing w:line="240" w:lineRule="auto"/>
              <w:jc w:val="center"/>
              <w:rPr>
                <w:rFonts w:eastAsia="仿宋_GB2312"/>
                <w:szCs w:val="21"/>
              </w:rPr>
            </w:pPr>
          </w:p>
        </w:tc>
        <w:tc>
          <w:tcPr>
            <w:tcW w:w="2639" w:type="dxa"/>
            <w:gridSpan w:val="5"/>
            <w:tcBorders>
              <w:top w:val="single" w:sz="6" w:space="0" w:color="auto"/>
              <w:left w:val="single" w:sz="6" w:space="0" w:color="auto"/>
              <w:bottom w:val="single" w:sz="12" w:space="0" w:color="auto"/>
              <w:right w:val="single" w:sz="4"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201209</w:t>
            </w:r>
            <w:r w:rsidRPr="0007671C">
              <w:rPr>
                <w:rFonts w:eastAsia="仿宋_GB2312" w:hint="eastAsia"/>
                <w:szCs w:val="21"/>
              </w:rPr>
              <w:t>-</w:t>
            </w:r>
            <w:r w:rsidRPr="0007671C">
              <w:rPr>
                <w:rFonts w:eastAsia="仿宋_GB2312"/>
                <w:szCs w:val="21"/>
              </w:rPr>
              <w:t>201612</w:t>
            </w:r>
          </w:p>
        </w:tc>
        <w:tc>
          <w:tcPr>
            <w:tcW w:w="3442" w:type="dxa"/>
            <w:gridSpan w:val="4"/>
            <w:tcBorders>
              <w:top w:val="single" w:sz="6" w:space="0" w:color="auto"/>
              <w:left w:val="single" w:sz="4" w:space="0" w:color="auto"/>
              <w:bottom w:val="single" w:sz="12" w:space="0" w:color="auto"/>
              <w:right w:val="single" w:sz="6" w:space="0" w:color="auto"/>
            </w:tcBorders>
            <w:vAlign w:val="center"/>
          </w:tcPr>
          <w:p w:rsidR="00275F19" w:rsidRPr="0007671C" w:rsidRDefault="00275F19" w:rsidP="00E5411A">
            <w:pPr>
              <w:widowControl/>
              <w:adjustRightInd/>
              <w:spacing w:line="240" w:lineRule="auto"/>
              <w:jc w:val="center"/>
              <w:textAlignment w:val="auto"/>
              <w:rPr>
                <w:rFonts w:eastAsia="仿宋_GB2312"/>
                <w:szCs w:val="21"/>
              </w:rPr>
            </w:pPr>
            <w:r w:rsidRPr="0007671C">
              <w:rPr>
                <w:rFonts w:eastAsia="仿宋_GB2312"/>
                <w:szCs w:val="21"/>
              </w:rPr>
              <w:t>宏观经济学</w:t>
            </w:r>
          </w:p>
        </w:tc>
        <w:tc>
          <w:tcPr>
            <w:tcW w:w="1383" w:type="dxa"/>
            <w:gridSpan w:val="2"/>
            <w:tcBorders>
              <w:top w:val="single" w:sz="6" w:space="0" w:color="auto"/>
              <w:left w:val="single" w:sz="6" w:space="0" w:color="auto"/>
              <w:bottom w:val="single" w:sz="12" w:space="0" w:color="auto"/>
              <w:right w:val="single" w:sz="4"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hint="eastAsia"/>
                <w:szCs w:val="21"/>
              </w:rPr>
              <w:t>48</w:t>
            </w:r>
            <w:r w:rsidRPr="0007671C">
              <w:rPr>
                <w:rFonts w:eastAsia="仿宋_GB2312"/>
                <w:szCs w:val="21"/>
              </w:rPr>
              <w:t>0</w:t>
            </w:r>
          </w:p>
        </w:tc>
        <w:tc>
          <w:tcPr>
            <w:tcW w:w="1317" w:type="dxa"/>
            <w:tcBorders>
              <w:top w:val="single" w:sz="6" w:space="0" w:color="auto"/>
              <w:left w:val="single" w:sz="4" w:space="0" w:color="auto"/>
              <w:bottom w:val="single" w:sz="12" w:space="0" w:color="auto"/>
              <w:right w:val="single" w:sz="12" w:space="0" w:color="auto"/>
            </w:tcBorders>
            <w:vAlign w:val="center"/>
          </w:tcPr>
          <w:p w:rsidR="00275F19" w:rsidRPr="0007671C" w:rsidRDefault="00275F19" w:rsidP="00E5411A">
            <w:pPr>
              <w:spacing w:line="240" w:lineRule="auto"/>
              <w:jc w:val="center"/>
              <w:rPr>
                <w:rFonts w:eastAsia="仿宋_GB2312"/>
                <w:szCs w:val="21"/>
              </w:rPr>
            </w:pPr>
            <w:r w:rsidRPr="0007671C">
              <w:rPr>
                <w:rFonts w:eastAsia="仿宋_GB2312"/>
                <w:szCs w:val="21"/>
              </w:rPr>
              <w:t>本科生</w:t>
            </w:r>
          </w:p>
        </w:tc>
      </w:tr>
    </w:tbl>
    <w:p w:rsidR="00E143C8" w:rsidRPr="000B7BC6" w:rsidRDefault="00A10FFE" w:rsidP="00A10FFE">
      <w:pPr>
        <w:widowControl/>
        <w:adjustRightInd/>
        <w:spacing w:line="300" w:lineRule="exact"/>
        <w:textAlignment w:val="auto"/>
        <w:rPr>
          <w:rFonts w:eastAsiaTheme="majorEastAsia"/>
          <w:color w:val="000000" w:themeColor="text1"/>
          <w:sz w:val="18"/>
          <w:szCs w:val="18"/>
        </w:rPr>
      </w:pPr>
      <w:r w:rsidRPr="000B7BC6">
        <w:rPr>
          <w:rFonts w:eastAsiaTheme="majorEastAsia"/>
          <w:color w:val="000000"/>
          <w:sz w:val="18"/>
          <w:szCs w:val="18"/>
        </w:rPr>
        <w:t>注：</w:t>
      </w:r>
      <w:r w:rsidR="00E143C8" w:rsidRPr="000B7BC6">
        <w:rPr>
          <w:rFonts w:eastAsiaTheme="majorEastAsia"/>
          <w:color w:val="000000"/>
          <w:sz w:val="18"/>
          <w:szCs w:val="18"/>
        </w:rPr>
        <w:t>1.</w:t>
      </w:r>
      <w:r w:rsidR="00E143C8" w:rsidRPr="000B7BC6">
        <w:rPr>
          <w:rFonts w:eastAsiaTheme="majorEastAsia"/>
          <w:color w:val="000000" w:themeColor="text1"/>
          <w:sz w:val="18"/>
          <w:szCs w:val="18"/>
        </w:rPr>
        <w:t>此表填写表</w:t>
      </w:r>
      <w:r w:rsidR="004A1BA3" w:rsidRPr="000B7BC6">
        <w:rPr>
          <w:rFonts w:eastAsiaTheme="majorEastAsia" w:hint="eastAsia"/>
          <w:color w:val="000000" w:themeColor="text1"/>
          <w:sz w:val="18"/>
          <w:szCs w:val="18"/>
        </w:rPr>
        <w:fldChar w:fldCharType="begin"/>
      </w:r>
      <w:r w:rsidR="00E143C8" w:rsidRPr="000B7BC6">
        <w:rPr>
          <w:rFonts w:eastAsiaTheme="majorEastAsia" w:hint="eastAsia"/>
          <w:color w:val="000000" w:themeColor="text1"/>
          <w:sz w:val="18"/>
          <w:szCs w:val="18"/>
        </w:rPr>
        <w:instrText xml:space="preserve"> = 2 \* ROMAN </w:instrText>
      </w:r>
      <w:r w:rsidR="004A1BA3" w:rsidRPr="000B7BC6">
        <w:rPr>
          <w:rFonts w:eastAsiaTheme="majorEastAsia" w:hint="eastAsia"/>
          <w:color w:val="000000" w:themeColor="text1"/>
          <w:sz w:val="18"/>
          <w:szCs w:val="18"/>
        </w:rPr>
        <w:fldChar w:fldCharType="separate"/>
      </w:r>
      <w:r w:rsidR="00E143C8" w:rsidRPr="000B7BC6">
        <w:rPr>
          <w:rFonts w:eastAsiaTheme="majorEastAsia" w:hint="eastAsia"/>
          <w:color w:val="000000" w:themeColor="text1"/>
          <w:sz w:val="18"/>
          <w:szCs w:val="18"/>
        </w:rPr>
        <w:t>II</w:t>
      </w:r>
      <w:r w:rsidR="004A1BA3" w:rsidRPr="000B7BC6">
        <w:rPr>
          <w:rFonts w:eastAsiaTheme="majorEastAsia" w:hint="eastAsia"/>
          <w:color w:val="000000" w:themeColor="text1"/>
          <w:sz w:val="18"/>
          <w:szCs w:val="18"/>
        </w:rPr>
        <w:fldChar w:fldCharType="end"/>
      </w:r>
      <w:r w:rsidR="00E143C8" w:rsidRPr="000B7BC6">
        <w:rPr>
          <w:rFonts w:eastAsiaTheme="majorEastAsia" w:hint="eastAsia"/>
          <w:color w:val="000000" w:themeColor="text1"/>
          <w:sz w:val="18"/>
          <w:szCs w:val="18"/>
        </w:rPr>
        <w:t>-3</w:t>
      </w:r>
      <w:r w:rsidR="00E143C8" w:rsidRPr="000B7BC6">
        <w:rPr>
          <w:rFonts w:eastAsiaTheme="majorEastAsia" w:hint="eastAsia"/>
          <w:color w:val="000000" w:themeColor="text1"/>
          <w:sz w:val="18"/>
          <w:szCs w:val="18"/>
        </w:rPr>
        <w:t>中所列人员的相关情况，每人限填一份，人员顺序与表</w:t>
      </w:r>
      <w:r w:rsidR="004A1BA3" w:rsidRPr="000B7BC6">
        <w:rPr>
          <w:rFonts w:eastAsiaTheme="majorEastAsia" w:hint="eastAsia"/>
          <w:color w:val="000000" w:themeColor="text1"/>
          <w:sz w:val="18"/>
          <w:szCs w:val="18"/>
        </w:rPr>
        <w:fldChar w:fldCharType="begin"/>
      </w:r>
      <w:r w:rsidR="00E143C8" w:rsidRPr="000B7BC6">
        <w:rPr>
          <w:rFonts w:eastAsiaTheme="majorEastAsia" w:hint="eastAsia"/>
          <w:color w:val="000000" w:themeColor="text1"/>
          <w:sz w:val="18"/>
          <w:szCs w:val="18"/>
        </w:rPr>
        <w:instrText xml:space="preserve"> = 2 \* ROMAN </w:instrText>
      </w:r>
      <w:r w:rsidR="004A1BA3" w:rsidRPr="000B7BC6">
        <w:rPr>
          <w:rFonts w:eastAsiaTheme="majorEastAsia" w:hint="eastAsia"/>
          <w:color w:val="000000" w:themeColor="text1"/>
          <w:sz w:val="18"/>
          <w:szCs w:val="18"/>
        </w:rPr>
        <w:fldChar w:fldCharType="separate"/>
      </w:r>
      <w:r w:rsidR="00E143C8" w:rsidRPr="000B7BC6">
        <w:rPr>
          <w:rFonts w:eastAsiaTheme="majorEastAsia" w:hint="eastAsia"/>
          <w:color w:val="000000" w:themeColor="text1"/>
          <w:sz w:val="18"/>
          <w:szCs w:val="18"/>
        </w:rPr>
        <w:t>II</w:t>
      </w:r>
      <w:r w:rsidR="004A1BA3" w:rsidRPr="000B7BC6">
        <w:rPr>
          <w:rFonts w:eastAsiaTheme="majorEastAsia" w:hint="eastAsia"/>
          <w:color w:val="000000" w:themeColor="text1"/>
          <w:sz w:val="18"/>
          <w:szCs w:val="18"/>
        </w:rPr>
        <w:fldChar w:fldCharType="end"/>
      </w:r>
      <w:r w:rsidR="00E143C8" w:rsidRPr="000B7BC6">
        <w:rPr>
          <w:rFonts w:eastAsiaTheme="majorEastAsia" w:hint="eastAsia"/>
          <w:color w:val="000000" w:themeColor="text1"/>
          <w:sz w:val="18"/>
          <w:szCs w:val="18"/>
        </w:rPr>
        <w:t>-3</w:t>
      </w:r>
      <w:r w:rsidR="00E143C8" w:rsidRPr="000B7BC6">
        <w:rPr>
          <w:rFonts w:eastAsiaTheme="majorEastAsia" w:hint="eastAsia"/>
          <w:color w:val="000000" w:themeColor="text1"/>
          <w:sz w:val="18"/>
          <w:szCs w:val="18"/>
        </w:rPr>
        <w:t>一致。此表可复制。</w:t>
      </w:r>
    </w:p>
    <w:p w:rsidR="00057152" w:rsidRDefault="007F0D64" w:rsidP="00773FC0">
      <w:pPr>
        <w:widowControl/>
        <w:adjustRightInd/>
        <w:spacing w:line="300" w:lineRule="exact"/>
        <w:ind w:leftChars="173" w:left="363"/>
        <w:textAlignment w:val="auto"/>
        <w:rPr>
          <w:rFonts w:eastAsiaTheme="minorEastAsia" w:hint="eastAsia"/>
          <w:color w:val="000000" w:themeColor="text1"/>
          <w:sz w:val="18"/>
          <w:szCs w:val="18"/>
        </w:rPr>
      </w:pPr>
      <w:r w:rsidRPr="000B7BC6">
        <w:rPr>
          <w:rFonts w:eastAsiaTheme="majorEastAsia" w:hint="eastAsia"/>
          <w:color w:val="000000"/>
          <w:sz w:val="18"/>
          <w:szCs w:val="18"/>
        </w:rPr>
        <w:t>2</w:t>
      </w:r>
      <w:r w:rsidRPr="000B7BC6">
        <w:rPr>
          <w:rFonts w:eastAsiaTheme="majorEastAsia"/>
          <w:color w:val="000000"/>
          <w:sz w:val="18"/>
          <w:szCs w:val="18"/>
        </w:rPr>
        <w:t>.</w:t>
      </w:r>
      <w:r w:rsidRPr="000B7BC6">
        <w:rPr>
          <w:rFonts w:eastAsiaTheme="majorEastAsia" w:hint="eastAsia"/>
          <w:color w:val="000000" w:themeColor="text1"/>
          <w:sz w:val="18"/>
          <w:szCs w:val="18"/>
        </w:rPr>
        <w:t>“近五年的代表性成果”仅限</w:t>
      </w:r>
      <w:r w:rsidRPr="000B7BC6">
        <w:rPr>
          <w:rFonts w:eastAsiaTheme="majorEastAsia"/>
          <w:color w:val="000000" w:themeColor="text1"/>
          <w:sz w:val="18"/>
          <w:szCs w:val="18"/>
        </w:rPr>
        <w:t>填写本人是第一作者</w:t>
      </w:r>
      <w:r w:rsidRPr="000B7BC6">
        <w:rPr>
          <w:rFonts w:eastAsiaTheme="majorEastAsia" w:hint="eastAsia"/>
          <w:color w:val="000000" w:themeColor="text1"/>
          <w:sz w:val="18"/>
          <w:szCs w:val="18"/>
        </w:rPr>
        <w:t>（第一权利人等）或通讯作者的情况</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成果署名单位不限</w:t>
      </w:r>
      <w:r w:rsidRPr="000B7BC6">
        <w:rPr>
          <w:rFonts w:eastAsiaTheme="minorEastAsia" w:hint="eastAsia"/>
          <w:color w:val="000000" w:themeColor="text1"/>
          <w:sz w:val="18"/>
          <w:szCs w:val="18"/>
        </w:rPr>
        <w:t>。</w:t>
      </w:r>
    </w:p>
    <w:p w:rsidR="00805984" w:rsidRDefault="00805984" w:rsidP="00773FC0">
      <w:pPr>
        <w:widowControl/>
        <w:adjustRightInd/>
        <w:spacing w:line="300" w:lineRule="exact"/>
        <w:ind w:leftChars="173" w:left="363"/>
        <w:textAlignment w:val="auto"/>
        <w:rPr>
          <w:rFonts w:eastAsiaTheme="minorEastAsia"/>
          <w:color w:val="000000" w:themeColor="text1"/>
          <w:sz w:val="18"/>
          <w:szCs w:val="18"/>
        </w:rPr>
      </w:pPr>
    </w:p>
    <w:p w:rsidR="00371FA5" w:rsidRPr="00773FC0" w:rsidRDefault="00371FA5" w:rsidP="00773FC0">
      <w:pPr>
        <w:widowControl/>
        <w:adjustRightInd/>
        <w:spacing w:line="300" w:lineRule="exact"/>
        <w:ind w:leftChars="173" w:left="363"/>
        <w:textAlignment w:val="auto"/>
        <w:rPr>
          <w:rFonts w:eastAsiaTheme="minorEastAsia"/>
          <w:color w:val="000000" w:themeColor="text1"/>
          <w:sz w:val="18"/>
          <w:szCs w:val="18"/>
        </w:rPr>
      </w:pPr>
    </w:p>
    <w:p w:rsidR="007F0D64" w:rsidRPr="000B7BC6" w:rsidRDefault="00A10FFE" w:rsidP="007F0D64">
      <w:pPr>
        <w:adjustRightInd/>
        <w:snapToGrid w:val="0"/>
        <w:spacing w:line="312" w:lineRule="auto"/>
        <w:jc w:val="center"/>
        <w:textAlignment w:val="auto"/>
        <w:rPr>
          <w:rFonts w:eastAsia="黑体"/>
          <w:b/>
          <w:bCs/>
          <w:kern w:val="2"/>
          <w:sz w:val="28"/>
          <w:szCs w:val="24"/>
        </w:rPr>
      </w:pPr>
      <w:r w:rsidRPr="000B7BC6">
        <w:rPr>
          <w:rFonts w:eastAsia="黑体" w:hint="eastAsia"/>
          <w:b/>
          <w:bCs/>
          <w:kern w:val="2"/>
          <w:sz w:val="28"/>
          <w:szCs w:val="24"/>
        </w:rPr>
        <w:lastRenderedPageBreak/>
        <w:t>Ⅲ人才培养</w:t>
      </w:r>
    </w:p>
    <w:tbl>
      <w:tblPr>
        <w:tblW w:w="9639" w:type="dxa"/>
        <w:jc w:val="center"/>
        <w:tblLayout w:type="fixed"/>
        <w:tblCellMar>
          <w:left w:w="28" w:type="dxa"/>
          <w:right w:w="28" w:type="dxa"/>
        </w:tblCellMar>
        <w:tblLook w:val="0000"/>
      </w:tblPr>
      <w:tblGrid>
        <w:gridCol w:w="2084"/>
        <w:gridCol w:w="1511"/>
        <w:gridCol w:w="1511"/>
        <w:gridCol w:w="1511"/>
        <w:gridCol w:w="1511"/>
        <w:gridCol w:w="1511"/>
      </w:tblGrid>
      <w:tr w:rsidR="00A10FFE" w:rsidRPr="000B7BC6" w:rsidTr="00B13EC5">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A10FFE" w:rsidRPr="000B7BC6" w:rsidRDefault="00A10FFE" w:rsidP="00A10FFE">
            <w:pPr>
              <w:adjustRightInd/>
              <w:spacing w:line="240" w:lineRule="auto"/>
              <w:jc w:val="left"/>
              <w:textAlignment w:val="auto"/>
              <w:rPr>
                <w:rFonts w:eastAsia="仿宋_GB2312"/>
                <w:b/>
              </w:rPr>
            </w:pPr>
            <w:r w:rsidRPr="00657F3E">
              <w:rPr>
                <w:b/>
                <w:bCs/>
                <w:szCs w:val="21"/>
              </w:rPr>
              <w:t>Ⅲ-1</w:t>
            </w:r>
            <w:r w:rsidRPr="00657F3E">
              <w:rPr>
                <w:rFonts w:eastAsia="仿宋_GB2312" w:hint="eastAsia"/>
                <w:b/>
                <w:bCs/>
                <w:szCs w:val="21"/>
              </w:rPr>
              <w:t>研究生招生与学位授予情况</w:t>
            </w:r>
          </w:p>
        </w:tc>
      </w:tr>
      <w:tr w:rsidR="00A10FFE" w:rsidRPr="000B7BC6" w:rsidTr="00B13EC5">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A10FFE" w:rsidRPr="000B7BC6" w:rsidRDefault="00A10FFE" w:rsidP="00011A0F">
            <w:pPr>
              <w:spacing w:line="240" w:lineRule="auto"/>
              <w:jc w:val="left"/>
              <w:rPr>
                <w:rFonts w:eastAsia="仿宋_GB2312"/>
              </w:rPr>
            </w:pPr>
            <w:r w:rsidRPr="000B7BC6">
              <w:rPr>
                <w:rFonts w:ascii="宋体" w:hAnsi="宋体" w:cs="宋体" w:hint="eastAsia"/>
                <w:b/>
                <w:bCs/>
                <w:szCs w:val="21"/>
              </w:rPr>
              <w:t>Ⅲ</w:t>
            </w:r>
            <w:r w:rsidRPr="000B7BC6">
              <w:rPr>
                <w:b/>
                <w:bCs/>
                <w:szCs w:val="21"/>
              </w:rPr>
              <w:t>-1</w:t>
            </w:r>
            <w:r w:rsidRPr="000B7BC6">
              <w:rPr>
                <w:rFonts w:hint="eastAsia"/>
                <w:b/>
                <w:bCs/>
                <w:szCs w:val="21"/>
              </w:rPr>
              <w:t>-1</w:t>
            </w:r>
            <w:r w:rsidRPr="000B7BC6">
              <w:rPr>
                <w:rFonts w:eastAsia="仿宋_GB2312" w:hint="eastAsia"/>
                <w:b/>
                <w:bCs/>
                <w:szCs w:val="21"/>
              </w:rPr>
              <w:t>博士研究生招生与学位授予情况</w:t>
            </w:r>
            <w:r w:rsidR="007F0D64" w:rsidRPr="000B7BC6">
              <w:rPr>
                <w:rFonts w:eastAsia="仿宋_GB2312" w:hint="eastAsia"/>
                <w:b/>
                <w:bCs/>
                <w:szCs w:val="21"/>
              </w:rPr>
              <w:t>（□</w:t>
            </w:r>
            <w:r w:rsidR="005C5265">
              <w:rPr>
                <w:rFonts w:eastAsia="仿宋_GB2312" w:hint="eastAsia"/>
                <w:b/>
                <w:bCs/>
                <w:szCs w:val="21"/>
              </w:rPr>
              <w:t>√</w:t>
            </w:r>
            <w:r w:rsidR="007F0D64" w:rsidRPr="000B7BC6">
              <w:rPr>
                <w:rFonts w:eastAsia="仿宋_GB2312" w:hint="eastAsia"/>
                <w:b/>
                <w:bCs/>
                <w:szCs w:val="21"/>
              </w:rPr>
              <w:t>本学科□</w:t>
            </w:r>
            <w:r w:rsidR="005C5265">
              <w:rPr>
                <w:rFonts w:eastAsia="仿宋_GB2312" w:hint="eastAsia"/>
                <w:b/>
                <w:bCs/>
                <w:szCs w:val="21"/>
              </w:rPr>
              <w:t>√</w:t>
            </w:r>
            <w:r w:rsidR="007F0D64" w:rsidRPr="000B7BC6">
              <w:rPr>
                <w:rFonts w:eastAsia="仿宋_GB2312" w:hint="eastAsia"/>
                <w:b/>
                <w:bCs/>
                <w:szCs w:val="21"/>
              </w:rPr>
              <w:t>相近学科□联合培养）</w:t>
            </w:r>
          </w:p>
        </w:tc>
      </w:tr>
      <w:tr w:rsidR="00A10FFE" w:rsidRPr="000B7BC6" w:rsidTr="00A46CA5">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A10FFE" w:rsidRPr="000B7BC6" w:rsidRDefault="00A10FFE" w:rsidP="00A10FFE">
            <w:pPr>
              <w:spacing w:line="240" w:lineRule="auto"/>
              <w:jc w:val="center"/>
              <w:rPr>
                <w:rFonts w:eastAsia="仿宋_GB2312"/>
              </w:rPr>
            </w:pPr>
            <w:r w:rsidRPr="000B7BC6">
              <w:rPr>
                <w:rFonts w:eastAsia="仿宋_GB2312"/>
              </w:rPr>
              <w:t>年度</w:t>
            </w:r>
          </w:p>
          <w:p w:rsidR="00A10FFE" w:rsidRPr="000B7BC6" w:rsidRDefault="00A10FFE" w:rsidP="00A10FFE">
            <w:pPr>
              <w:spacing w:line="240" w:lineRule="auto"/>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A10FFE" w:rsidRPr="000B7BC6" w:rsidRDefault="00A10FFE" w:rsidP="00A10FFE">
            <w:pPr>
              <w:spacing w:line="240" w:lineRule="auto"/>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A10FFE" w:rsidRPr="000B7BC6" w:rsidRDefault="00A10FFE" w:rsidP="00A10FFE">
            <w:pPr>
              <w:spacing w:line="240" w:lineRule="auto"/>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A10FFE" w:rsidRPr="000B7BC6" w:rsidRDefault="00A10FFE" w:rsidP="00A10FFE">
            <w:pPr>
              <w:spacing w:line="240" w:lineRule="auto"/>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A10FFE" w:rsidRPr="000B7BC6" w:rsidRDefault="00A10FFE" w:rsidP="00A10FFE">
            <w:pPr>
              <w:spacing w:line="240" w:lineRule="auto"/>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A10FFE" w:rsidRPr="000B7BC6" w:rsidRDefault="00A10FFE" w:rsidP="00A10FFE">
            <w:pPr>
              <w:spacing w:line="240" w:lineRule="auto"/>
              <w:jc w:val="center"/>
              <w:rPr>
                <w:rFonts w:eastAsia="仿宋_GB2312"/>
              </w:rPr>
            </w:pPr>
            <w:r w:rsidRPr="000B7BC6">
              <w:rPr>
                <w:rFonts w:eastAsia="仿宋_GB2312"/>
              </w:rPr>
              <w:t>2016</w:t>
            </w:r>
            <w:r w:rsidRPr="000B7BC6">
              <w:rPr>
                <w:rFonts w:eastAsia="仿宋_GB2312"/>
              </w:rPr>
              <w:t>年</w:t>
            </w:r>
          </w:p>
        </w:tc>
      </w:tr>
      <w:tr w:rsidR="005C5265" w:rsidRPr="000B7BC6" w:rsidTr="00A46CA5">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5C5265" w:rsidRPr="000B7BC6" w:rsidRDefault="005C5265" w:rsidP="00A10FFE">
            <w:pPr>
              <w:spacing w:line="240" w:lineRule="auto"/>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5C5265" w:rsidRPr="000B7BC6" w:rsidRDefault="005C5265" w:rsidP="00E32E83">
            <w:pPr>
              <w:spacing w:line="240" w:lineRule="auto"/>
              <w:jc w:val="center"/>
              <w:rPr>
                <w:rFonts w:eastAsia="仿宋_GB2312"/>
              </w:rPr>
            </w:pPr>
            <w:r>
              <w:rPr>
                <w:rFonts w:eastAsia="仿宋_GB2312" w:hint="eastAsia"/>
              </w:rPr>
              <w:t>4</w:t>
            </w:r>
          </w:p>
        </w:tc>
        <w:tc>
          <w:tcPr>
            <w:tcW w:w="1511" w:type="dxa"/>
            <w:tcBorders>
              <w:top w:val="single" w:sz="4" w:space="0" w:color="auto"/>
              <w:left w:val="single" w:sz="6" w:space="0" w:color="auto"/>
              <w:bottom w:val="single" w:sz="6" w:space="0" w:color="auto"/>
              <w:right w:val="single" w:sz="6" w:space="0" w:color="auto"/>
            </w:tcBorders>
            <w:vAlign w:val="center"/>
          </w:tcPr>
          <w:p w:rsidR="005C5265" w:rsidRPr="000B7BC6" w:rsidRDefault="005C5265" w:rsidP="00E32E83">
            <w:pPr>
              <w:spacing w:line="240" w:lineRule="auto"/>
              <w:jc w:val="center"/>
              <w:rPr>
                <w:rFonts w:eastAsia="仿宋_GB2312"/>
              </w:rPr>
            </w:pPr>
            <w:r>
              <w:rPr>
                <w:rFonts w:eastAsia="仿宋_GB2312" w:hint="eastAsia"/>
              </w:rPr>
              <w:t>5</w:t>
            </w:r>
          </w:p>
        </w:tc>
        <w:tc>
          <w:tcPr>
            <w:tcW w:w="1511" w:type="dxa"/>
            <w:tcBorders>
              <w:top w:val="single" w:sz="4" w:space="0" w:color="auto"/>
              <w:left w:val="single" w:sz="6" w:space="0" w:color="auto"/>
              <w:bottom w:val="single" w:sz="6" w:space="0" w:color="auto"/>
              <w:right w:val="single" w:sz="6" w:space="0" w:color="auto"/>
            </w:tcBorders>
            <w:vAlign w:val="center"/>
          </w:tcPr>
          <w:p w:rsidR="005C5265" w:rsidRPr="000B7BC6" w:rsidRDefault="005C5265" w:rsidP="00E32E83">
            <w:pPr>
              <w:spacing w:line="240" w:lineRule="auto"/>
              <w:jc w:val="center"/>
              <w:rPr>
                <w:rFonts w:eastAsia="仿宋_GB2312"/>
              </w:rPr>
            </w:pPr>
            <w:r>
              <w:rPr>
                <w:rFonts w:eastAsia="仿宋_GB2312" w:hint="eastAsia"/>
              </w:rPr>
              <w:t>5</w:t>
            </w:r>
          </w:p>
        </w:tc>
        <w:tc>
          <w:tcPr>
            <w:tcW w:w="1511" w:type="dxa"/>
            <w:tcBorders>
              <w:top w:val="single" w:sz="4" w:space="0" w:color="auto"/>
              <w:left w:val="single" w:sz="6" w:space="0" w:color="auto"/>
              <w:bottom w:val="single" w:sz="6" w:space="0" w:color="auto"/>
              <w:right w:val="single" w:sz="6" w:space="0" w:color="auto"/>
            </w:tcBorders>
            <w:vAlign w:val="center"/>
          </w:tcPr>
          <w:p w:rsidR="005C5265" w:rsidRPr="000B7BC6" w:rsidRDefault="005C5265" w:rsidP="00E32E83">
            <w:pPr>
              <w:spacing w:line="240" w:lineRule="auto"/>
              <w:jc w:val="center"/>
              <w:rPr>
                <w:rFonts w:eastAsia="仿宋_GB2312"/>
              </w:rPr>
            </w:pPr>
            <w:r>
              <w:rPr>
                <w:rFonts w:eastAsia="仿宋_GB2312" w:hint="eastAsia"/>
              </w:rPr>
              <w:t>5</w:t>
            </w:r>
          </w:p>
        </w:tc>
        <w:tc>
          <w:tcPr>
            <w:tcW w:w="1511" w:type="dxa"/>
            <w:tcBorders>
              <w:top w:val="single" w:sz="4" w:space="0" w:color="auto"/>
              <w:left w:val="single" w:sz="6" w:space="0" w:color="auto"/>
              <w:bottom w:val="single" w:sz="6" w:space="0" w:color="auto"/>
              <w:right w:val="single" w:sz="12" w:space="0" w:color="auto"/>
            </w:tcBorders>
            <w:vAlign w:val="center"/>
          </w:tcPr>
          <w:p w:rsidR="005C5265" w:rsidRPr="000B7BC6" w:rsidRDefault="005C5265" w:rsidP="00E32E83">
            <w:pPr>
              <w:spacing w:line="240" w:lineRule="auto"/>
              <w:jc w:val="center"/>
              <w:rPr>
                <w:rFonts w:eastAsia="仿宋_GB2312"/>
              </w:rPr>
            </w:pPr>
            <w:r>
              <w:rPr>
                <w:rFonts w:eastAsia="仿宋_GB2312" w:hint="eastAsia"/>
              </w:rPr>
              <w:t>5</w:t>
            </w:r>
          </w:p>
        </w:tc>
      </w:tr>
      <w:tr w:rsidR="005C5265" w:rsidRPr="000B7BC6" w:rsidTr="00A46CA5">
        <w:trPr>
          <w:cantSplit/>
          <w:trHeight w:val="794"/>
          <w:jc w:val="center"/>
        </w:trPr>
        <w:tc>
          <w:tcPr>
            <w:tcW w:w="2084" w:type="dxa"/>
            <w:tcBorders>
              <w:left w:val="single" w:sz="12" w:space="0" w:color="auto"/>
              <w:bottom w:val="single" w:sz="4" w:space="0" w:color="auto"/>
              <w:right w:val="single" w:sz="6" w:space="0" w:color="auto"/>
            </w:tcBorders>
            <w:vAlign w:val="center"/>
          </w:tcPr>
          <w:p w:rsidR="005C5265" w:rsidRPr="000B7BC6" w:rsidRDefault="005C5265" w:rsidP="00A10FFE">
            <w:pPr>
              <w:spacing w:line="240" w:lineRule="auto"/>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5C5265" w:rsidRPr="000B7BC6" w:rsidRDefault="005C5265" w:rsidP="00E32E83">
            <w:pPr>
              <w:spacing w:line="240" w:lineRule="auto"/>
              <w:jc w:val="center"/>
              <w:rPr>
                <w:rFonts w:eastAsia="仿宋_GB2312"/>
              </w:rPr>
            </w:pPr>
            <w:r>
              <w:rPr>
                <w:rFonts w:eastAsia="仿宋_GB2312" w:hint="eastAsia"/>
              </w:rPr>
              <w:t>2</w:t>
            </w:r>
          </w:p>
        </w:tc>
        <w:tc>
          <w:tcPr>
            <w:tcW w:w="1511" w:type="dxa"/>
            <w:tcBorders>
              <w:top w:val="single" w:sz="6" w:space="0" w:color="auto"/>
              <w:left w:val="single" w:sz="6" w:space="0" w:color="auto"/>
              <w:bottom w:val="single" w:sz="6" w:space="0" w:color="auto"/>
              <w:right w:val="single" w:sz="6" w:space="0" w:color="auto"/>
            </w:tcBorders>
            <w:vAlign w:val="center"/>
          </w:tcPr>
          <w:p w:rsidR="005C5265" w:rsidRPr="000B7BC6" w:rsidRDefault="005C5265" w:rsidP="00E32E83">
            <w:pPr>
              <w:spacing w:line="240" w:lineRule="auto"/>
              <w:jc w:val="center"/>
              <w:rPr>
                <w:rFonts w:eastAsia="仿宋_GB2312"/>
              </w:rPr>
            </w:pPr>
            <w:r>
              <w:rPr>
                <w:rFonts w:eastAsia="仿宋_GB2312" w:hint="eastAsia"/>
              </w:rPr>
              <w:t>3</w:t>
            </w:r>
          </w:p>
        </w:tc>
        <w:tc>
          <w:tcPr>
            <w:tcW w:w="1511" w:type="dxa"/>
            <w:tcBorders>
              <w:top w:val="single" w:sz="6" w:space="0" w:color="auto"/>
              <w:left w:val="single" w:sz="6" w:space="0" w:color="auto"/>
              <w:bottom w:val="single" w:sz="6" w:space="0" w:color="auto"/>
              <w:right w:val="single" w:sz="6" w:space="0" w:color="auto"/>
            </w:tcBorders>
            <w:vAlign w:val="center"/>
          </w:tcPr>
          <w:p w:rsidR="005C5265" w:rsidRPr="000B7BC6" w:rsidRDefault="005C5265" w:rsidP="00E32E83">
            <w:pPr>
              <w:spacing w:line="240" w:lineRule="auto"/>
              <w:jc w:val="center"/>
              <w:rPr>
                <w:rFonts w:eastAsia="仿宋_GB2312"/>
              </w:rPr>
            </w:pPr>
            <w:r>
              <w:rPr>
                <w:rFonts w:eastAsia="仿宋_GB2312" w:hint="eastAsia"/>
              </w:rPr>
              <w:t>3</w:t>
            </w:r>
          </w:p>
        </w:tc>
        <w:tc>
          <w:tcPr>
            <w:tcW w:w="1511" w:type="dxa"/>
            <w:tcBorders>
              <w:top w:val="single" w:sz="6" w:space="0" w:color="auto"/>
              <w:left w:val="single" w:sz="6" w:space="0" w:color="auto"/>
              <w:bottom w:val="single" w:sz="6" w:space="0" w:color="auto"/>
              <w:right w:val="single" w:sz="6" w:space="0" w:color="auto"/>
            </w:tcBorders>
            <w:vAlign w:val="center"/>
          </w:tcPr>
          <w:p w:rsidR="005C5265" w:rsidRPr="000B7BC6" w:rsidRDefault="005C5265" w:rsidP="00E32E83">
            <w:pPr>
              <w:spacing w:line="240" w:lineRule="auto"/>
              <w:jc w:val="center"/>
              <w:rPr>
                <w:rFonts w:eastAsia="仿宋_GB2312"/>
              </w:rPr>
            </w:pPr>
            <w:r>
              <w:rPr>
                <w:rFonts w:eastAsia="仿宋_GB2312" w:hint="eastAsia"/>
              </w:rPr>
              <w:t>2</w:t>
            </w:r>
          </w:p>
        </w:tc>
        <w:tc>
          <w:tcPr>
            <w:tcW w:w="1511" w:type="dxa"/>
            <w:tcBorders>
              <w:top w:val="single" w:sz="6" w:space="0" w:color="auto"/>
              <w:left w:val="single" w:sz="6" w:space="0" w:color="auto"/>
              <w:bottom w:val="single" w:sz="6" w:space="0" w:color="auto"/>
              <w:right w:val="single" w:sz="12" w:space="0" w:color="auto"/>
            </w:tcBorders>
            <w:vAlign w:val="center"/>
          </w:tcPr>
          <w:p w:rsidR="005C5265" w:rsidRPr="000B7BC6" w:rsidRDefault="005C5265" w:rsidP="00E32E83">
            <w:pPr>
              <w:spacing w:line="240" w:lineRule="auto"/>
              <w:jc w:val="center"/>
              <w:rPr>
                <w:rFonts w:eastAsia="仿宋_GB2312"/>
              </w:rPr>
            </w:pPr>
            <w:r>
              <w:rPr>
                <w:rFonts w:eastAsia="仿宋_GB2312" w:hint="eastAsia"/>
              </w:rPr>
              <w:t>4</w:t>
            </w:r>
          </w:p>
        </w:tc>
      </w:tr>
      <w:tr w:rsidR="005C5265" w:rsidRPr="000B7BC6" w:rsidTr="00B13EC5">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5C5265" w:rsidRPr="000B7BC6" w:rsidRDefault="005C5265" w:rsidP="00A10FFE">
            <w:pPr>
              <w:spacing w:line="240" w:lineRule="auto"/>
              <w:rPr>
                <w:rFonts w:eastAsia="仿宋_GB2312"/>
              </w:rPr>
            </w:pPr>
            <w:r w:rsidRPr="000B7BC6">
              <w:rPr>
                <w:b/>
                <w:bCs/>
                <w:szCs w:val="21"/>
              </w:rPr>
              <w:t>Ⅲ-1</w:t>
            </w:r>
            <w:r w:rsidRPr="000B7BC6">
              <w:rPr>
                <w:rFonts w:hint="eastAsia"/>
                <w:b/>
                <w:bCs/>
                <w:szCs w:val="21"/>
              </w:rPr>
              <w:t>-2</w:t>
            </w:r>
            <w:r w:rsidRPr="000B7BC6">
              <w:rPr>
                <w:rFonts w:eastAsia="仿宋_GB2312" w:hint="eastAsia"/>
                <w:b/>
                <w:bCs/>
                <w:szCs w:val="21"/>
              </w:rPr>
              <w:t>硕士研究生招生与学位授予情况（□</w:t>
            </w:r>
            <w:r w:rsidR="00D25304">
              <w:rPr>
                <w:rFonts w:eastAsia="仿宋_GB2312" w:hint="eastAsia"/>
                <w:b/>
                <w:bCs/>
                <w:szCs w:val="21"/>
              </w:rPr>
              <w:t>√</w:t>
            </w:r>
            <w:r w:rsidRPr="000B7BC6">
              <w:rPr>
                <w:rFonts w:eastAsia="仿宋_GB2312" w:hint="eastAsia"/>
                <w:b/>
                <w:bCs/>
                <w:szCs w:val="21"/>
              </w:rPr>
              <w:t>本学科□相近学科□联合培养）</w:t>
            </w:r>
          </w:p>
        </w:tc>
      </w:tr>
      <w:tr w:rsidR="005C5265" w:rsidRPr="000B7BC6" w:rsidTr="00A46CA5">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5C5265" w:rsidRPr="000B7BC6" w:rsidRDefault="005C5265" w:rsidP="00A10FFE">
            <w:pPr>
              <w:spacing w:line="240" w:lineRule="auto"/>
              <w:jc w:val="center"/>
              <w:rPr>
                <w:rFonts w:eastAsia="仿宋_GB2312"/>
              </w:rPr>
            </w:pPr>
            <w:r w:rsidRPr="000B7BC6">
              <w:rPr>
                <w:rFonts w:eastAsia="仿宋_GB2312"/>
              </w:rPr>
              <w:t>年度</w:t>
            </w:r>
          </w:p>
          <w:p w:rsidR="005C5265" w:rsidRPr="000B7BC6" w:rsidRDefault="005C5265" w:rsidP="00A10FFE">
            <w:pPr>
              <w:spacing w:line="240" w:lineRule="auto"/>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5C5265" w:rsidRPr="000B7BC6" w:rsidRDefault="005C5265" w:rsidP="00A10FFE">
            <w:pPr>
              <w:spacing w:line="240" w:lineRule="auto"/>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5C5265" w:rsidRPr="000B7BC6" w:rsidRDefault="005C5265" w:rsidP="00A10FFE">
            <w:pPr>
              <w:spacing w:line="240" w:lineRule="auto"/>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5C5265" w:rsidRPr="000B7BC6" w:rsidRDefault="005C5265" w:rsidP="00A10FFE">
            <w:pPr>
              <w:spacing w:line="240" w:lineRule="auto"/>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5C5265" w:rsidRPr="000B7BC6" w:rsidRDefault="005C5265" w:rsidP="00A10FFE">
            <w:pPr>
              <w:spacing w:line="240" w:lineRule="auto"/>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5C5265" w:rsidRPr="000B7BC6" w:rsidRDefault="005C5265" w:rsidP="00A10FFE">
            <w:pPr>
              <w:spacing w:line="240" w:lineRule="auto"/>
              <w:jc w:val="center"/>
              <w:rPr>
                <w:rFonts w:eastAsia="仿宋_GB2312"/>
              </w:rPr>
            </w:pPr>
            <w:r w:rsidRPr="000B7BC6">
              <w:rPr>
                <w:rFonts w:eastAsia="仿宋_GB2312"/>
              </w:rPr>
              <w:t>2016</w:t>
            </w:r>
            <w:r w:rsidRPr="000B7BC6">
              <w:rPr>
                <w:rFonts w:eastAsia="仿宋_GB2312"/>
              </w:rPr>
              <w:t>年</w:t>
            </w:r>
          </w:p>
        </w:tc>
      </w:tr>
      <w:tr w:rsidR="00D25304" w:rsidRPr="000B7BC6" w:rsidTr="00A46CA5">
        <w:trPr>
          <w:cantSplit/>
          <w:trHeight w:val="794"/>
          <w:jc w:val="center"/>
        </w:trPr>
        <w:tc>
          <w:tcPr>
            <w:tcW w:w="2084" w:type="dxa"/>
            <w:tcBorders>
              <w:left w:val="single" w:sz="12" w:space="0" w:color="auto"/>
              <w:bottom w:val="single" w:sz="4" w:space="0" w:color="auto"/>
              <w:right w:val="single" w:sz="6" w:space="0" w:color="auto"/>
            </w:tcBorders>
            <w:vAlign w:val="center"/>
          </w:tcPr>
          <w:p w:rsidR="00D25304" w:rsidRPr="000B7BC6" w:rsidRDefault="00D25304" w:rsidP="00A10FFE">
            <w:pPr>
              <w:spacing w:line="240" w:lineRule="auto"/>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D25304" w:rsidRPr="000B7BC6" w:rsidRDefault="00D25304" w:rsidP="00E32E83">
            <w:pPr>
              <w:spacing w:line="240" w:lineRule="auto"/>
              <w:jc w:val="center"/>
              <w:rPr>
                <w:rFonts w:eastAsia="仿宋_GB2312"/>
              </w:rPr>
            </w:pPr>
            <w:r>
              <w:rPr>
                <w:rFonts w:eastAsia="仿宋_GB2312" w:hint="eastAsia"/>
              </w:rPr>
              <w:t>38</w:t>
            </w:r>
          </w:p>
        </w:tc>
        <w:tc>
          <w:tcPr>
            <w:tcW w:w="1511" w:type="dxa"/>
            <w:tcBorders>
              <w:top w:val="single" w:sz="4" w:space="0" w:color="auto"/>
              <w:left w:val="single" w:sz="6" w:space="0" w:color="auto"/>
              <w:bottom w:val="single" w:sz="4" w:space="0" w:color="auto"/>
              <w:right w:val="single" w:sz="6" w:space="0" w:color="auto"/>
            </w:tcBorders>
            <w:vAlign w:val="center"/>
          </w:tcPr>
          <w:p w:rsidR="00D25304" w:rsidRPr="000B7BC6" w:rsidRDefault="00D25304" w:rsidP="00E32E83">
            <w:pPr>
              <w:spacing w:line="240" w:lineRule="auto"/>
              <w:jc w:val="center"/>
              <w:rPr>
                <w:rFonts w:eastAsia="仿宋_GB2312"/>
              </w:rPr>
            </w:pPr>
            <w:r>
              <w:rPr>
                <w:rFonts w:eastAsia="仿宋_GB2312" w:hint="eastAsia"/>
              </w:rPr>
              <w:t>41</w:t>
            </w:r>
          </w:p>
        </w:tc>
        <w:tc>
          <w:tcPr>
            <w:tcW w:w="1511" w:type="dxa"/>
            <w:tcBorders>
              <w:top w:val="single" w:sz="4" w:space="0" w:color="auto"/>
              <w:left w:val="single" w:sz="6" w:space="0" w:color="auto"/>
              <w:bottom w:val="single" w:sz="4" w:space="0" w:color="auto"/>
              <w:right w:val="single" w:sz="6" w:space="0" w:color="auto"/>
            </w:tcBorders>
            <w:vAlign w:val="center"/>
          </w:tcPr>
          <w:p w:rsidR="00D25304" w:rsidRPr="000B7BC6" w:rsidRDefault="00D25304" w:rsidP="00E32E83">
            <w:pPr>
              <w:spacing w:line="240" w:lineRule="auto"/>
              <w:jc w:val="center"/>
              <w:rPr>
                <w:rFonts w:eastAsia="仿宋_GB2312"/>
              </w:rPr>
            </w:pPr>
            <w:r>
              <w:rPr>
                <w:rFonts w:eastAsia="仿宋_GB2312" w:hint="eastAsia"/>
              </w:rPr>
              <w:t>32</w:t>
            </w:r>
          </w:p>
        </w:tc>
        <w:tc>
          <w:tcPr>
            <w:tcW w:w="1511" w:type="dxa"/>
            <w:tcBorders>
              <w:top w:val="single" w:sz="4" w:space="0" w:color="auto"/>
              <w:left w:val="single" w:sz="6" w:space="0" w:color="auto"/>
              <w:bottom w:val="single" w:sz="4" w:space="0" w:color="auto"/>
              <w:right w:val="single" w:sz="6" w:space="0" w:color="auto"/>
            </w:tcBorders>
            <w:vAlign w:val="center"/>
          </w:tcPr>
          <w:p w:rsidR="00D25304" w:rsidRPr="000B7BC6" w:rsidRDefault="00D25304" w:rsidP="00E32E83">
            <w:pPr>
              <w:spacing w:line="240" w:lineRule="auto"/>
              <w:jc w:val="center"/>
              <w:rPr>
                <w:rFonts w:eastAsia="仿宋_GB2312"/>
              </w:rPr>
            </w:pPr>
            <w:r>
              <w:rPr>
                <w:rFonts w:eastAsia="仿宋_GB2312" w:hint="eastAsia"/>
              </w:rPr>
              <w:t>23</w:t>
            </w:r>
          </w:p>
        </w:tc>
        <w:tc>
          <w:tcPr>
            <w:tcW w:w="1511" w:type="dxa"/>
            <w:tcBorders>
              <w:top w:val="single" w:sz="4" w:space="0" w:color="auto"/>
              <w:left w:val="single" w:sz="6" w:space="0" w:color="auto"/>
              <w:bottom w:val="single" w:sz="4" w:space="0" w:color="auto"/>
              <w:right w:val="single" w:sz="12" w:space="0" w:color="auto"/>
            </w:tcBorders>
            <w:vAlign w:val="center"/>
          </w:tcPr>
          <w:p w:rsidR="00D25304" w:rsidRPr="000B7BC6" w:rsidRDefault="00D25304" w:rsidP="00E32E83">
            <w:pPr>
              <w:spacing w:line="240" w:lineRule="auto"/>
              <w:jc w:val="center"/>
              <w:rPr>
                <w:rFonts w:eastAsia="仿宋_GB2312"/>
              </w:rPr>
            </w:pPr>
            <w:r>
              <w:rPr>
                <w:rFonts w:eastAsia="仿宋_GB2312" w:hint="eastAsia"/>
              </w:rPr>
              <w:t>21</w:t>
            </w:r>
          </w:p>
        </w:tc>
      </w:tr>
      <w:tr w:rsidR="00D25304" w:rsidRPr="000B7BC6" w:rsidTr="00A46CA5">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D25304" w:rsidRPr="000B7BC6" w:rsidRDefault="00D25304" w:rsidP="00A10FFE">
            <w:pPr>
              <w:spacing w:line="240" w:lineRule="auto"/>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D25304" w:rsidRPr="000B7BC6" w:rsidRDefault="00D25304" w:rsidP="00E32E83">
            <w:pPr>
              <w:spacing w:line="240" w:lineRule="auto"/>
              <w:jc w:val="center"/>
              <w:rPr>
                <w:rFonts w:eastAsia="仿宋_GB2312"/>
              </w:rPr>
            </w:pPr>
            <w:r>
              <w:rPr>
                <w:rFonts w:eastAsia="仿宋_GB2312" w:hint="eastAsia"/>
              </w:rPr>
              <w:t>16</w:t>
            </w:r>
          </w:p>
        </w:tc>
        <w:tc>
          <w:tcPr>
            <w:tcW w:w="1511" w:type="dxa"/>
            <w:tcBorders>
              <w:top w:val="single" w:sz="4" w:space="0" w:color="auto"/>
              <w:left w:val="single" w:sz="6" w:space="0" w:color="auto"/>
              <w:bottom w:val="single" w:sz="12" w:space="0" w:color="auto"/>
              <w:right w:val="single" w:sz="6" w:space="0" w:color="auto"/>
            </w:tcBorders>
            <w:vAlign w:val="center"/>
          </w:tcPr>
          <w:p w:rsidR="00D25304" w:rsidRPr="000B7BC6" w:rsidRDefault="00D25304" w:rsidP="00E32E83">
            <w:pPr>
              <w:spacing w:line="240" w:lineRule="auto"/>
              <w:jc w:val="center"/>
              <w:rPr>
                <w:rFonts w:eastAsia="仿宋_GB2312"/>
              </w:rPr>
            </w:pPr>
            <w:r>
              <w:rPr>
                <w:rFonts w:eastAsia="仿宋_GB2312" w:hint="eastAsia"/>
              </w:rPr>
              <w:t>45</w:t>
            </w:r>
          </w:p>
        </w:tc>
        <w:tc>
          <w:tcPr>
            <w:tcW w:w="1511" w:type="dxa"/>
            <w:tcBorders>
              <w:top w:val="single" w:sz="4" w:space="0" w:color="auto"/>
              <w:left w:val="single" w:sz="6" w:space="0" w:color="auto"/>
              <w:bottom w:val="single" w:sz="12" w:space="0" w:color="auto"/>
              <w:right w:val="single" w:sz="6" w:space="0" w:color="auto"/>
            </w:tcBorders>
            <w:vAlign w:val="center"/>
          </w:tcPr>
          <w:p w:rsidR="00D25304" w:rsidRPr="000B7BC6" w:rsidRDefault="00D25304" w:rsidP="00E32E83">
            <w:pPr>
              <w:spacing w:line="240" w:lineRule="auto"/>
              <w:jc w:val="center"/>
              <w:rPr>
                <w:rFonts w:eastAsia="仿宋_GB2312"/>
              </w:rPr>
            </w:pPr>
            <w:r>
              <w:rPr>
                <w:rFonts w:eastAsia="仿宋_GB2312" w:hint="eastAsia"/>
              </w:rPr>
              <w:t>40</w:t>
            </w:r>
          </w:p>
        </w:tc>
        <w:tc>
          <w:tcPr>
            <w:tcW w:w="1511" w:type="dxa"/>
            <w:tcBorders>
              <w:top w:val="single" w:sz="4" w:space="0" w:color="auto"/>
              <w:left w:val="single" w:sz="6" w:space="0" w:color="auto"/>
              <w:bottom w:val="single" w:sz="12" w:space="0" w:color="auto"/>
              <w:right w:val="single" w:sz="6" w:space="0" w:color="auto"/>
            </w:tcBorders>
            <w:vAlign w:val="center"/>
          </w:tcPr>
          <w:p w:rsidR="00D25304" w:rsidRPr="000B7BC6" w:rsidRDefault="00D25304" w:rsidP="00E32E83">
            <w:pPr>
              <w:spacing w:line="240" w:lineRule="auto"/>
              <w:jc w:val="center"/>
              <w:rPr>
                <w:rFonts w:eastAsia="仿宋_GB2312"/>
              </w:rPr>
            </w:pPr>
            <w:r>
              <w:rPr>
                <w:rFonts w:eastAsia="仿宋_GB2312" w:hint="eastAsia"/>
              </w:rPr>
              <w:t>38</w:t>
            </w:r>
          </w:p>
        </w:tc>
        <w:tc>
          <w:tcPr>
            <w:tcW w:w="1511" w:type="dxa"/>
            <w:tcBorders>
              <w:top w:val="single" w:sz="4" w:space="0" w:color="auto"/>
              <w:left w:val="single" w:sz="6" w:space="0" w:color="auto"/>
              <w:bottom w:val="single" w:sz="12" w:space="0" w:color="auto"/>
              <w:right w:val="single" w:sz="12" w:space="0" w:color="auto"/>
            </w:tcBorders>
            <w:vAlign w:val="center"/>
          </w:tcPr>
          <w:p w:rsidR="00D25304" w:rsidRPr="000B7BC6" w:rsidRDefault="00D25304" w:rsidP="00E32E83">
            <w:pPr>
              <w:spacing w:line="240" w:lineRule="auto"/>
              <w:jc w:val="center"/>
              <w:rPr>
                <w:rFonts w:eastAsia="仿宋_GB2312"/>
              </w:rPr>
            </w:pPr>
            <w:r>
              <w:rPr>
                <w:rFonts w:eastAsia="仿宋_GB2312" w:hint="eastAsia"/>
              </w:rPr>
              <w:t>41</w:t>
            </w:r>
          </w:p>
        </w:tc>
      </w:tr>
    </w:tbl>
    <w:p w:rsidR="00A018AB" w:rsidRPr="000B7BC6" w:rsidRDefault="00A10FFE" w:rsidP="00A018AB">
      <w:pPr>
        <w:spacing w:line="300" w:lineRule="exact"/>
        <w:ind w:leftChars="88" w:left="545" w:hangingChars="200" w:hanging="360"/>
        <w:rPr>
          <w:sz w:val="18"/>
          <w:szCs w:val="18"/>
        </w:rPr>
      </w:pPr>
      <w:r w:rsidRPr="000B7BC6">
        <w:rPr>
          <w:sz w:val="18"/>
          <w:szCs w:val="18"/>
        </w:rPr>
        <w:t>注：</w:t>
      </w:r>
      <w:r w:rsidRPr="000B7BC6">
        <w:rPr>
          <w:sz w:val="18"/>
          <w:szCs w:val="18"/>
        </w:rPr>
        <w:t>1.</w:t>
      </w:r>
      <w:r w:rsidR="00A46CA5" w:rsidRPr="000B7BC6">
        <w:rPr>
          <w:rFonts w:hint="eastAsia"/>
          <w:sz w:val="18"/>
          <w:szCs w:val="18"/>
        </w:rPr>
        <w:t>有本学科授权并招生的，</w:t>
      </w:r>
      <w:r w:rsidR="00935B03" w:rsidRPr="000B7BC6">
        <w:rPr>
          <w:rFonts w:hint="eastAsia"/>
          <w:sz w:val="18"/>
          <w:szCs w:val="18"/>
        </w:rPr>
        <w:t>填本学科；</w:t>
      </w:r>
      <w:r w:rsidR="00833025" w:rsidRPr="000B7BC6">
        <w:rPr>
          <w:sz w:val="18"/>
          <w:szCs w:val="18"/>
        </w:rPr>
        <w:t>本</w:t>
      </w:r>
      <w:r w:rsidR="00A46CA5" w:rsidRPr="000B7BC6">
        <w:rPr>
          <w:sz w:val="18"/>
          <w:szCs w:val="18"/>
        </w:rPr>
        <w:t>学科</w:t>
      </w:r>
      <w:r w:rsidR="00A46CA5" w:rsidRPr="000B7BC6">
        <w:rPr>
          <w:rFonts w:hint="eastAsia"/>
          <w:sz w:val="18"/>
          <w:szCs w:val="18"/>
        </w:rPr>
        <w:t>无</w:t>
      </w:r>
      <w:r w:rsidR="00935B03" w:rsidRPr="000B7BC6">
        <w:rPr>
          <w:sz w:val="18"/>
          <w:szCs w:val="18"/>
        </w:rPr>
        <w:t>学位</w:t>
      </w:r>
      <w:r w:rsidR="00A46CA5" w:rsidRPr="000B7BC6">
        <w:rPr>
          <w:sz w:val="18"/>
          <w:szCs w:val="18"/>
        </w:rPr>
        <w:t>授权</w:t>
      </w:r>
      <w:r w:rsidRPr="000B7BC6">
        <w:rPr>
          <w:sz w:val="18"/>
          <w:szCs w:val="18"/>
        </w:rPr>
        <w:t>的，请对照封面填</w:t>
      </w:r>
      <w:r w:rsidRPr="000B7BC6">
        <w:rPr>
          <w:rFonts w:hint="eastAsia"/>
          <w:sz w:val="18"/>
          <w:szCs w:val="18"/>
        </w:rPr>
        <w:t>报</w:t>
      </w:r>
      <w:r w:rsidRPr="000B7BC6">
        <w:rPr>
          <w:sz w:val="18"/>
          <w:szCs w:val="18"/>
        </w:rPr>
        <w:t>的</w:t>
      </w:r>
      <w:r w:rsidRPr="000B7BC6">
        <w:rPr>
          <w:sz w:val="18"/>
          <w:szCs w:val="18"/>
        </w:rPr>
        <w:t>2</w:t>
      </w:r>
      <w:r w:rsidR="00A46CA5" w:rsidRPr="000B7BC6">
        <w:rPr>
          <w:sz w:val="18"/>
          <w:szCs w:val="18"/>
        </w:rPr>
        <w:t>个</w:t>
      </w:r>
      <w:r w:rsidRPr="000B7BC6">
        <w:rPr>
          <w:sz w:val="18"/>
          <w:szCs w:val="18"/>
        </w:rPr>
        <w:t>相近学位点</w:t>
      </w:r>
      <w:r w:rsidR="00A46CA5" w:rsidRPr="000B7BC6">
        <w:rPr>
          <w:rFonts w:hint="eastAsia"/>
          <w:sz w:val="18"/>
          <w:szCs w:val="18"/>
        </w:rPr>
        <w:t>填报</w:t>
      </w:r>
      <w:r w:rsidR="00A46CA5" w:rsidRPr="000B7BC6">
        <w:rPr>
          <w:rFonts w:hint="eastAsia"/>
          <w:sz w:val="18"/>
          <w:szCs w:val="18"/>
        </w:rPr>
        <w:t>;</w:t>
      </w:r>
      <w:r w:rsidR="00A46CA5" w:rsidRPr="000B7BC6">
        <w:rPr>
          <w:rFonts w:hint="eastAsia"/>
          <w:sz w:val="18"/>
          <w:szCs w:val="18"/>
        </w:rPr>
        <w:t>前两项都没</w:t>
      </w:r>
    </w:p>
    <w:p w:rsidR="00A10FFE" w:rsidRPr="000B7BC6" w:rsidRDefault="00A46CA5" w:rsidP="00A018AB">
      <w:pPr>
        <w:spacing w:line="300" w:lineRule="exact"/>
        <w:ind w:leftChars="259" w:left="544" w:firstLineChars="78" w:firstLine="140"/>
        <w:rPr>
          <w:sz w:val="18"/>
          <w:szCs w:val="18"/>
        </w:rPr>
      </w:pPr>
      <w:r w:rsidRPr="000B7BC6">
        <w:rPr>
          <w:rFonts w:hint="eastAsia"/>
          <w:sz w:val="18"/>
          <w:szCs w:val="18"/>
        </w:rPr>
        <w:t>有的</w:t>
      </w:r>
      <w:r w:rsidR="00B156AB" w:rsidRPr="000B7BC6">
        <w:rPr>
          <w:rFonts w:hint="eastAsia"/>
          <w:sz w:val="18"/>
          <w:szCs w:val="18"/>
        </w:rPr>
        <w:t>，可填联合培养。</w:t>
      </w:r>
      <w:r w:rsidRPr="000B7BC6">
        <w:rPr>
          <w:rFonts w:hint="eastAsia"/>
          <w:sz w:val="18"/>
          <w:szCs w:val="18"/>
        </w:rPr>
        <w:t>三项中</w:t>
      </w:r>
      <w:r w:rsidR="002E109F" w:rsidRPr="000B7BC6">
        <w:rPr>
          <w:rFonts w:hint="eastAsia"/>
          <w:sz w:val="18"/>
          <w:szCs w:val="18"/>
        </w:rPr>
        <w:t>只能选</w:t>
      </w:r>
      <w:r w:rsidR="00FE6776" w:rsidRPr="000B7BC6">
        <w:rPr>
          <w:rFonts w:hint="eastAsia"/>
          <w:sz w:val="18"/>
          <w:szCs w:val="18"/>
        </w:rPr>
        <w:t>填</w:t>
      </w:r>
      <w:r w:rsidR="00B13EC5" w:rsidRPr="000B7BC6">
        <w:rPr>
          <w:rFonts w:hint="eastAsia"/>
          <w:sz w:val="18"/>
          <w:szCs w:val="18"/>
        </w:rPr>
        <w:t>一项</w:t>
      </w:r>
      <w:r w:rsidR="002E109F" w:rsidRPr="000B7BC6">
        <w:rPr>
          <w:rFonts w:hint="eastAsia"/>
          <w:sz w:val="18"/>
          <w:szCs w:val="18"/>
        </w:rPr>
        <w:t>。</w:t>
      </w:r>
    </w:p>
    <w:p w:rsidR="00120B1F" w:rsidRPr="000B7BC6" w:rsidRDefault="00A10FFE" w:rsidP="00D519A0">
      <w:pPr>
        <w:spacing w:line="300" w:lineRule="exact"/>
        <w:ind w:leftChars="171" w:left="359" w:firstLineChars="103" w:firstLine="185"/>
        <w:rPr>
          <w:sz w:val="18"/>
          <w:szCs w:val="18"/>
        </w:rPr>
      </w:pPr>
      <w:r w:rsidRPr="000B7BC6">
        <w:rPr>
          <w:rFonts w:hint="eastAsia"/>
          <w:sz w:val="18"/>
          <w:szCs w:val="18"/>
        </w:rPr>
        <w:t>2.</w:t>
      </w:r>
      <w:r w:rsidRPr="000B7BC6">
        <w:rPr>
          <w:rFonts w:hint="eastAsia"/>
          <w:sz w:val="18"/>
          <w:szCs w:val="18"/>
        </w:rPr>
        <w:t>“</w:t>
      </w:r>
      <w:r w:rsidRPr="000B7BC6">
        <w:rPr>
          <w:sz w:val="18"/>
          <w:szCs w:val="18"/>
        </w:rPr>
        <w:t>招生人数</w:t>
      </w:r>
      <w:r w:rsidRPr="000B7BC6">
        <w:rPr>
          <w:rFonts w:hint="eastAsia"/>
          <w:sz w:val="18"/>
          <w:szCs w:val="18"/>
        </w:rPr>
        <w:t>”</w:t>
      </w:r>
      <w:r w:rsidRPr="000B7BC6">
        <w:rPr>
          <w:sz w:val="18"/>
          <w:szCs w:val="18"/>
        </w:rPr>
        <w:t>填写纳入全国研究生招生计划招生、录取的全日制研究生人数</w:t>
      </w:r>
      <w:r w:rsidR="00F943CE" w:rsidRPr="000B7BC6">
        <w:rPr>
          <w:rFonts w:hint="eastAsia"/>
          <w:sz w:val="18"/>
          <w:szCs w:val="18"/>
        </w:rPr>
        <w:t>，专业学位</w:t>
      </w:r>
      <w:r w:rsidR="00EC6C06" w:rsidRPr="000B7BC6">
        <w:rPr>
          <w:rFonts w:hint="eastAsia"/>
          <w:sz w:val="18"/>
          <w:szCs w:val="18"/>
        </w:rPr>
        <w:t>授权</w:t>
      </w:r>
      <w:r w:rsidR="00F943CE" w:rsidRPr="000B7BC6">
        <w:rPr>
          <w:rFonts w:hint="eastAsia"/>
          <w:sz w:val="18"/>
          <w:szCs w:val="18"/>
        </w:rPr>
        <w:t>点还应统计全国</w:t>
      </w:r>
      <w:r w:rsidR="00F943CE" w:rsidRPr="000B7BC6">
        <w:rPr>
          <w:rFonts w:hint="eastAsia"/>
          <w:sz w:val="18"/>
          <w:szCs w:val="18"/>
        </w:rPr>
        <w:t>GCT</w:t>
      </w:r>
    </w:p>
    <w:p w:rsidR="004C6604" w:rsidRPr="000B7BC6" w:rsidRDefault="00F943CE" w:rsidP="00D519A0">
      <w:pPr>
        <w:spacing w:line="300" w:lineRule="exact"/>
        <w:ind w:leftChars="171" w:left="359" w:firstLineChars="189" w:firstLine="340"/>
        <w:rPr>
          <w:sz w:val="18"/>
          <w:szCs w:val="18"/>
        </w:rPr>
      </w:pPr>
      <w:r w:rsidRPr="000B7BC6">
        <w:rPr>
          <w:rFonts w:hint="eastAsia"/>
          <w:sz w:val="18"/>
          <w:szCs w:val="18"/>
        </w:rPr>
        <w:t>考试录取的</w:t>
      </w:r>
      <w:r w:rsidR="004C6604" w:rsidRPr="000B7BC6">
        <w:rPr>
          <w:rFonts w:hint="eastAsia"/>
          <w:sz w:val="18"/>
          <w:szCs w:val="18"/>
        </w:rPr>
        <w:t>在职攻读硕士</w:t>
      </w:r>
      <w:r w:rsidRPr="000B7BC6">
        <w:rPr>
          <w:rFonts w:hint="eastAsia"/>
          <w:sz w:val="18"/>
          <w:szCs w:val="18"/>
        </w:rPr>
        <w:t>专业学位研究生</w:t>
      </w:r>
      <w:r w:rsidR="00A10FFE" w:rsidRPr="000B7BC6">
        <w:rPr>
          <w:sz w:val="18"/>
          <w:szCs w:val="18"/>
        </w:rPr>
        <w:t>。</w:t>
      </w:r>
      <w:r w:rsidR="00A10FFE" w:rsidRPr="000B7BC6">
        <w:rPr>
          <w:rFonts w:hint="eastAsia"/>
          <w:sz w:val="18"/>
          <w:szCs w:val="18"/>
        </w:rPr>
        <w:t>“</w:t>
      </w:r>
      <w:r w:rsidR="00A10FFE" w:rsidRPr="000B7BC6">
        <w:rPr>
          <w:sz w:val="18"/>
          <w:szCs w:val="18"/>
        </w:rPr>
        <w:t>学位授予人数</w:t>
      </w:r>
      <w:r w:rsidR="00A10FFE" w:rsidRPr="000B7BC6">
        <w:rPr>
          <w:rFonts w:hint="eastAsia"/>
          <w:sz w:val="18"/>
          <w:szCs w:val="18"/>
        </w:rPr>
        <w:t>”</w:t>
      </w:r>
      <w:r w:rsidR="00A10FFE" w:rsidRPr="000B7BC6">
        <w:rPr>
          <w:sz w:val="18"/>
          <w:szCs w:val="18"/>
        </w:rPr>
        <w:t>填写在本单位授予学位的各类研究生数（含全日</w:t>
      </w:r>
    </w:p>
    <w:p w:rsidR="00A10FFE" w:rsidRPr="000B7BC6" w:rsidRDefault="00A10FFE" w:rsidP="00D519A0">
      <w:pPr>
        <w:spacing w:line="300" w:lineRule="exact"/>
        <w:ind w:leftChars="171" w:left="359" w:firstLineChars="189" w:firstLine="340"/>
        <w:rPr>
          <w:rFonts w:eastAsiaTheme="minorEastAsia"/>
          <w:sz w:val="18"/>
          <w:szCs w:val="18"/>
        </w:rPr>
      </w:pPr>
      <w:r w:rsidRPr="000B7BC6">
        <w:rPr>
          <w:sz w:val="18"/>
          <w:szCs w:val="18"/>
        </w:rPr>
        <w:t>制、非全日制研</w:t>
      </w:r>
      <w:r w:rsidRPr="000B7BC6">
        <w:rPr>
          <w:rFonts w:eastAsiaTheme="minorEastAsia"/>
          <w:sz w:val="18"/>
          <w:szCs w:val="18"/>
        </w:rPr>
        <w:t>究生及留学研究生）。</w:t>
      </w:r>
    </w:p>
    <w:p w:rsidR="00A10FFE" w:rsidRDefault="00A10FFE" w:rsidP="00A10FFE">
      <w:pPr>
        <w:widowControl/>
        <w:adjustRightInd/>
        <w:spacing w:line="240" w:lineRule="auto"/>
        <w:jc w:val="left"/>
        <w:textAlignment w:val="auto"/>
        <w:rPr>
          <w:rFonts w:eastAsia="仿宋_GB2312"/>
        </w:rPr>
      </w:pPr>
      <w:r w:rsidRPr="000B7BC6">
        <w:rPr>
          <w:rFonts w:eastAsia="仿宋_GB2312"/>
        </w:rPr>
        <w:br w:type="page"/>
      </w:r>
    </w:p>
    <w:tbl>
      <w:tblPr>
        <w:tblW w:w="9640" w:type="dxa"/>
        <w:tblInd w:w="-114" w:type="dxa"/>
        <w:tblLayout w:type="fixed"/>
        <w:tblCellMar>
          <w:left w:w="28" w:type="dxa"/>
          <w:right w:w="28" w:type="dxa"/>
        </w:tblCellMar>
        <w:tblLook w:val="0000"/>
      </w:tblPr>
      <w:tblGrid>
        <w:gridCol w:w="568"/>
        <w:gridCol w:w="1652"/>
        <w:gridCol w:w="1286"/>
        <w:gridCol w:w="180"/>
        <w:gridCol w:w="880"/>
        <w:gridCol w:w="974"/>
        <w:gridCol w:w="2519"/>
        <w:gridCol w:w="730"/>
        <w:gridCol w:w="851"/>
      </w:tblGrid>
      <w:tr w:rsidR="00E32E83" w:rsidRPr="00D6797A" w:rsidTr="00E32E83">
        <w:trPr>
          <w:cantSplit/>
          <w:trHeight w:val="539"/>
        </w:trPr>
        <w:tc>
          <w:tcPr>
            <w:tcW w:w="9640" w:type="dxa"/>
            <w:gridSpan w:val="9"/>
            <w:tcBorders>
              <w:top w:val="single" w:sz="12" w:space="0" w:color="auto"/>
              <w:left w:val="single" w:sz="12" w:space="0" w:color="auto"/>
              <w:bottom w:val="single" w:sz="12" w:space="0" w:color="auto"/>
              <w:right w:val="single" w:sz="12" w:space="0" w:color="auto"/>
            </w:tcBorders>
            <w:vAlign w:val="center"/>
          </w:tcPr>
          <w:p w:rsidR="00E32E83" w:rsidRPr="00D6797A" w:rsidRDefault="00E32E83" w:rsidP="00E32E83">
            <w:pPr>
              <w:adjustRightInd/>
              <w:spacing w:line="240" w:lineRule="auto"/>
              <w:jc w:val="left"/>
              <w:textAlignment w:val="auto"/>
              <w:rPr>
                <w:rFonts w:eastAsia="仿宋_GB2312"/>
                <w:b/>
                <w:bCs/>
                <w:szCs w:val="21"/>
              </w:rPr>
            </w:pPr>
            <w:r w:rsidRPr="00D6797A">
              <w:rPr>
                <w:rFonts w:eastAsia="仿宋_GB2312" w:hint="eastAsia"/>
                <w:b/>
                <w:bCs/>
                <w:szCs w:val="21"/>
              </w:rPr>
              <w:lastRenderedPageBreak/>
              <w:t>Ⅲ</w:t>
            </w:r>
            <w:r w:rsidRPr="00D6797A">
              <w:rPr>
                <w:rFonts w:eastAsia="仿宋_GB2312" w:hint="eastAsia"/>
                <w:b/>
                <w:bCs/>
                <w:szCs w:val="21"/>
              </w:rPr>
              <w:t>-2</w:t>
            </w:r>
            <w:r w:rsidRPr="00D6797A">
              <w:rPr>
                <w:rFonts w:eastAsia="仿宋_GB2312" w:hint="eastAsia"/>
                <w:b/>
                <w:bCs/>
                <w:szCs w:val="21"/>
              </w:rPr>
              <w:t>课程与教学</w:t>
            </w:r>
          </w:p>
        </w:tc>
      </w:tr>
      <w:tr w:rsidR="00E32E83" w:rsidRPr="00D6797A" w:rsidTr="00E32E83">
        <w:trPr>
          <w:cantSplit/>
          <w:trHeight w:val="539"/>
        </w:trPr>
        <w:tc>
          <w:tcPr>
            <w:tcW w:w="9640" w:type="dxa"/>
            <w:gridSpan w:val="9"/>
            <w:tcBorders>
              <w:top w:val="single" w:sz="12" w:space="0" w:color="auto"/>
              <w:left w:val="single" w:sz="12" w:space="0" w:color="auto"/>
              <w:bottom w:val="single" w:sz="12" w:space="0" w:color="auto"/>
              <w:right w:val="single" w:sz="12" w:space="0" w:color="auto"/>
            </w:tcBorders>
            <w:vAlign w:val="center"/>
          </w:tcPr>
          <w:p w:rsidR="00E32E83" w:rsidRPr="00D6797A" w:rsidRDefault="00E32E83" w:rsidP="00E32E83">
            <w:pPr>
              <w:adjustRightInd/>
              <w:spacing w:line="240" w:lineRule="auto"/>
              <w:jc w:val="left"/>
              <w:textAlignment w:val="auto"/>
              <w:rPr>
                <w:rFonts w:eastAsia="仿宋_GB2312"/>
                <w:b/>
                <w:bCs/>
                <w:szCs w:val="21"/>
              </w:rPr>
            </w:pPr>
            <w:r w:rsidRPr="00D6797A">
              <w:rPr>
                <w:rFonts w:eastAsia="仿宋_GB2312" w:hint="eastAsia"/>
                <w:b/>
                <w:bCs/>
                <w:szCs w:val="21"/>
              </w:rPr>
              <w:t>Ⅲ</w:t>
            </w:r>
            <w:r w:rsidRPr="00D6797A">
              <w:rPr>
                <w:rFonts w:eastAsia="仿宋_GB2312" w:hint="eastAsia"/>
                <w:b/>
                <w:bCs/>
                <w:szCs w:val="21"/>
              </w:rPr>
              <w:t>-2-1</w:t>
            </w:r>
            <w:r w:rsidRPr="00D6797A">
              <w:rPr>
                <w:rFonts w:eastAsia="仿宋_GB2312" w:hint="eastAsia"/>
                <w:b/>
                <w:bCs/>
                <w:szCs w:val="21"/>
              </w:rPr>
              <w:t>目前开设的硕士研究生主要课程（不含全校公共课）</w:t>
            </w:r>
          </w:p>
        </w:tc>
      </w:tr>
      <w:tr w:rsidR="00E32E83" w:rsidRPr="00D6797A" w:rsidTr="00E32E83">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E32E83" w:rsidRPr="00D6797A" w:rsidRDefault="00E32E83" w:rsidP="00D6797A">
            <w:pPr>
              <w:adjustRightInd/>
              <w:spacing w:line="240" w:lineRule="auto"/>
              <w:jc w:val="left"/>
              <w:textAlignment w:val="auto"/>
              <w:rPr>
                <w:rFonts w:eastAsia="仿宋_GB2312"/>
                <w:b/>
                <w:bCs/>
                <w:szCs w:val="21"/>
              </w:rPr>
            </w:pPr>
            <w:r w:rsidRPr="00D6797A">
              <w:rPr>
                <w:rFonts w:eastAsia="仿宋_GB2312"/>
                <w:b/>
                <w:bCs/>
                <w:szCs w:val="21"/>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E32E83" w:rsidRPr="00D6797A" w:rsidRDefault="00E32E83" w:rsidP="00D6797A">
            <w:pPr>
              <w:adjustRightInd/>
              <w:spacing w:line="240" w:lineRule="auto"/>
              <w:jc w:val="left"/>
              <w:textAlignment w:val="auto"/>
              <w:rPr>
                <w:rFonts w:eastAsia="仿宋_GB2312"/>
                <w:b/>
                <w:bCs/>
                <w:szCs w:val="21"/>
              </w:rPr>
            </w:pPr>
            <w:r w:rsidRPr="00D6797A">
              <w:rPr>
                <w:rFonts w:eastAsia="仿宋_GB2312" w:hint="eastAsia"/>
                <w:b/>
                <w:bCs/>
                <w:szCs w:val="21"/>
              </w:rPr>
              <w:t>课程名称</w:t>
            </w:r>
          </w:p>
        </w:tc>
        <w:tc>
          <w:tcPr>
            <w:tcW w:w="1466" w:type="dxa"/>
            <w:gridSpan w:val="2"/>
            <w:vMerge w:val="restart"/>
            <w:tcBorders>
              <w:top w:val="single" w:sz="12" w:space="0" w:color="auto"/>
              <w:left w:val="single" w:sz="4" w:space="0" w:color="auto"/>
              <w:bottom w:val="single" w:sz="4" w:space="0" w:color="auto"/>
              <w:right w:val="single" w:sz="4" w:space="0" w:color="auto"/>
            </w:tcBorders>
            <w:vAlign w:val="center"/>
          </w:tcPr>
          <w:p w:rsidR="00E32E83" w:rsidRPr="00D6797A" w:rsidRDefault="00E32E83" w:rsidP="00D6797A">
            <w:pPr>
              <w:adjustRightInd/>
              <w:spacing w:line="240" w:lineRule="auto"/>
              <w:jc w:val="left"/>
              <w:textAlignment w:val="auto"/>
              <w:rPr>
                <w:rFonts w:eastAsia="仿宋_GB2312"/>
                <w:b/>
                <w:bCs/>
                <w:szCs w:val="21"/>
              </w:rPr>
            </w:pPr>
            <w:r w:rsidRPr="00D6797A">
              <w:rPr>
                <w:rFonts w:eastAsia="仿宋_GB2312"/>
                <w:b/>
                <w:bCs/>
                <w:szCs w:val="21"/>
              </w:rPr>
              <w:t>课程类型</w:t>
            </w:r>
          </w:p>
        </w:tc>
        <w:tc>
          <w:tcPr>
            <w:tcW w:w="4373" w:type="dxa"/>
            <w:gridSpan w:val="3"/>
            <w:tcBorders>
              <w:top w:val="single" w:sz="12" w:space="0" w:color="auto"/>
              <w:left w:val="single" w:sz="4" w:space="0" w:color="auto"/>
              <w:bottom w:val="single" w:sz="4" w:space="0" w:color="auto"/>
              <w:right w:val="single" w:sz="4" w:space="0" w:color="auto"/>
            </w:tcBorders>
            <w:vAlign w:val="center"/>
          </w:tcPr>
          <w:p w:rsidR="00E32E83" w:rsidRPr="00D6797A" w:rsidRDefault="00E32E83" w:rsidP="00D6797A">
            <w:pPr>
              <w:adjustRightInd/>
              <w:spacing w:line="240" w:lineRule="auto"/>
              <w:jc w:val="left"/>
              <w:textAlignment w:val="auto"/>
              <w:rPr>
                <w:rFonts w:eastAsia="仿宋_GB2312"/>
                <w:b/>
                <w:bCs/>
                <w:szCs w:val="21"/>
              </w:rPr>
            </w:pPr>
            <w:r w:rsidRPr="00D6797A">
              <w:rPr>
                <w:rFonts w:eastAsia="仿宋_GB2312" w:hint="eastAsia"/>
                <w:b/>
                <w:bCs/>
                <w:szCs w:val="21"/>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E32E83" w:rsidRPr="00D6797A" w:rsidRDefault="00E32E83" w:rsidP="00D6797A">
            <w:pPr>
              <w:adjustRightInd/>
              <w:spacing w:line="240" w:lineRule="auto"/>
              <w:jc w:val="left"/>
              <w:textAlignment w:val="auto"/>
              <w:rPr>
                <w:rFonts w:eastAsia="仿宋_GB2312"/>
                <w:b/>
                <w:bCs/>
                <w:szCs w:val="21"/>
              </w:rPr>
            </w:pPr>
            <w:r w:rsidRPr="00D6797A">
              <w:rPr>
                <w:rFonts w:eastAsia="仿宋_GB2312" w:hint="eastAsia"/>
                <w:b/>
                <w:bCs/>
                <w:szCs w:val="21"/>
              </w:rPr>
              <w:t>学时</w:t>
            </w:r>
            <w:r w:rsidRPr="00D6797A">
              <w:rPr>
                <w:rFonts w:eastAsia="仿宋_GB2312" w:hint="eastAsia"/>
                <w:b/>
                <w:bCs/>
                <w:szCs w:val="21"/>
              </w:rPr>
              <w:t>/</w:t>
            </w:r>
            <w:r w:rsidRPr="00D6797A">
              <w:rPr>
                <w:rFonts w:eastAsia="仿宋_GB2312" w:hint="eastAsia"/>
                <w:b/>
                <w:bCs/>
                <w:szCs w:val="21"/>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E32E83" w:rsidRPr="00D6797A" w:rsidRDefault="00E32E83" w:rsidP="00D6797A">
            <w:pPr>
              <w:adjustRightInd/>
              <w:spacing w:line="240" w:lineRule="auto"/>
              <w:jc w:val="left"/>
              <w:textAlignment w:val="auto"/>
              <w:rPr>
                <w:rFonts w:eastAsia="仿宋_GB2312"/>
                <w:b/>
                <w:bCs/>
                <w:szCs w:val="21"/>
              </w:rPr>
            </w:pPr>
            <w:r w:rsidRPr="00D6797A">
              <w:rPr>
                <w:rFonts w:eastAsia="仿宋_GB2312" w:hint="eastAsia"/>
                <w:b/>
                <w:bCs/>
                <w:szCs w:val="21"/>
              </w:rPr>
              <w:t>授课</w:t>
            </w:r>
          </w:p>
          <w:p w:rsidR="00E32E83" w:rsidRPr="00D6797A" w:rsidRDefault="00E32E83" w:rsidP="00D6797A">
            <w:pPr>
              <w:adjustRightInd/>
              <w:spacing w:line="240" w:lineRule="auto"/>
              <w:jc w:val="left"/>
              <w:textAlignment w:val="auto"/>
              <w:rPr>
                <w:rFonts w:eastAsia="仿宋_GB2312"/>
                <w:b/>
                <w:bCs/>
                <w:szCs w:val="21"/>
              </w:rPr>
            </w:pPr>
            <w:r w:rsidRPr="00D6797A">
              <w:rPr>
                <w:rFonts w:eastAsia="仿宋_GB2312" w:hint="eastAsia"/>
                <w:b/>
                <w:bCs/>
                <w:szCs w:val="21"/>
              </w:rPr>
              <w:t>语言</w:t>
            </w:r>
          </w:p>
        </w:tc>
      </w:tr>
      <w:tr w:rsidR="00E32E83" w:rsidRPr="00D6797A" w:rsidTr="00E32E83">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E32E83" w:rsidRPr="00D6797A" w:rsidRDefault="00E32E83" w:rsidP="00D6797A">
            <w:pPr>
              <w:adjustRightInd/>
              <w:spacing w:line="240" w:lineRule="auto"/>
              <w:jc w:val="left"/>
              <w:textAlignment w:val="auto"/>
              <w:rPr>
                <w:rFonts w:eastAsia="仿宋_GB2312"/>
                <w:b/>
                <w:bCs/>
                <w:szCs w:val="21"/>
              </w:rPr>
            </w:pPr>
          </w:p>
        </w:tc>
        <w:tc>
          <w:tcPr>
            <w:tcW w:w="1652" w:type="dxa"/>
            <w:vMerge/>
            <w:tcBorders>
              <w:top w:val="single" w:sz="4" w:space="0" w:color="auto"/>
              <w:left w:val="single" w:sz="4" w:space="0" w:color="auto"/>
              <w:bottom w:val="single" w:sz="4" w:space="0" w:color="auto"/>
              <w:right w:val="single" w:sz="4" w:space="0" w:color="auto"/>
            </w:tcBorders>
          </w:tcPr>
          <w:p w:rsidR="00E32E83" w:rsidRPr="00D6797A" w:rsidRDefault="00E32E83" w:rsidP="00D6797A">
            <w:pPr>
              <w:adjustRightInd/>
              <w:spacing w:line="240" w:lineRule="auto"/>
              <w:jc w:val="left"/>
              <w:textAlignment w:val="auto"/>
              <w:rPr>
                <w:rFonts w:eastAsia="仿宋_GB2312"/>
                <w:b/>
                <w:bCs/>
                <w:szCs w:val="21"/>
              </w:rPr>
            </w:pPr>
          </w:p>
        </w:tc>
        <w:tc>
          <w:tcPr>
            <w:tcW w:w="1466" w:type="dxa"/>
            <w:gridSpan w:val="2"/>
            <w:vMerge/>
            <w:tcBorders>
              <w:top w:val="single" w:sz="4" w:space="0" w:color="auto"/>
              <w:left w:val="single" w:sz="4" w:space="0" w:color="auto"/>
              <w:bottom w:val="single" w:sz="4" w:space="0" w:color="auto"/>
              <w:right w:val="single" w:sz="4" w:space="0" w:color="auto"/>
            </w:tcBorders>
          </w:tcPr>
          <w:p w:rsidR="00E32E83" w:rsidRPr="00D6797A" w:rsidRDefault="00E32E83" w:rsidP="00D6797A">
            <w:pPr>
              <w:adjustRightInd/>
              <w:spacing w:line="240" w:lineRule="auto"/>
              <w:jc w:val="left"/>
              <w:textAlignment w:val="auto"/>
              <w:rPr>
                <w:rFonts w:eastAsia="仿宋_GB2312"/>
                <w:b/>
                <w:bCs/>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E32E83" w:rsidRPr="00D6797A" w:rsidRDefault="00E32E83" w:rsidP="00D6797A">
            <w:pPr>
              <w:adjustRightInd/>
              <w:spacing w:line="240" w:lineRule="auto"/>
              <w:jc w:val="left"/>
              <w:textAlignment w:val="auto"/>
              <w:rPr>
                <w:rFonts w:eastAsia="仿宋_GB2312"/>
                <w:b/>
                <w:bCs/>
                <w:szCs w:val="21"/>
              </w:rPr>
            </w:pPr>
            <w:r w:rsidRPr="00D6797A">
              <w:rPr>
                <w:rFonts w:eastAsia="仿宋_GB2312" w:hint="eastAsia"/>
                <w:b/>
                <w:bCs/>
                <w:szCs w:val="21"/>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E32E83" w:rsidRPr="00D6797A" w:rsidRDefault="00E32E83" w:rsidP="00D6797A">
            <w:pPr>
              <w:adjustRightInd/>
              <w:spacing w:line="240" w:lineRule="auto"/>
              <w:jc w:val="left"/>
              <w:textAlignment w:val="auto"/>
              <w:rPr>
                <w:rFonts w:eastAsia="仿宋_GB2312"/>
                <w:b/>
                <w:bCs/>
                <w:szCs w:val="21"/>
              </w:rPr>
            </w:pPr>
            <w:r w:rsidRPr="00D6797A">
              <w:rPr>
                <w:rFonts w:eastAsia="仿宋_GB2312" w:hint="eastAsia"/>
                <w:b/>
                <w:bCs/>
                <w:szCs w:val="21"/>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E32E83" w:rsidRPr="00D6797A" w:rsidRDefault="00E32E83" w:rsidP="00275F19">
            <w:pPr>
              <w:adjustRightInd/>
              <w:spacing w:line="240" w:lineRule="auto"/>
              <w:ind w:firstLineChars="400" w:firstLine="840"/>
              <w:jc w:val="left"/>
              <w:textAlignment w:val="auto"/>
              <w:rPr>
                <w:rFonts w:eastAsia="仿宋_GB2312"/>
                <w:b/>
                <w:bCs/>
                <w:szCs w:val="21"/>
              </w:rPr>
            </w:pPr>
            <w:r w:rsidRPr="00D6797A">
              <w:rPr>
                <w:rFonts w:eastAsia="仿宋_GB2312" w:hint="eastAsia"/>
                <w:b/>
                <w:bCs/>
                <w:szCs w:val="21"/>
              </w:rPr>
              <w:t>所在院系</w:t>
            </w:r>
          </w:p>
        </w:tc>
        <w:tc>
          <w:tcPr>
            <w:tcW w:w="730" w:type="dxa"/>
            <w:vMerge/>
            <w:tcBorders>
              <w:top w:val="single" w:sz="4" w:space="0" w:color="auto"/>
              <w:left w:val="single" w:sz="4" w:space="0" w:color="auto"/>
              <w:bottom w:val="single" w:sz="4" w:space="0" w:color="auto"/>
              <w:right w:val="single" w:sz="4" w:space="0" w:color="auto"/>
            </w:tcBorders>
          </w:tcPr>
          <w:p w:rsidR="00E32E83" w:rsidRPr="00D6797A" w:rsidRDefault="00E32E83" w:rsidP="00D6797A">
            <w:pPr>
              <w:adjustRightInd/>
              <w:spacing w:line="240" w:lineRule="auto"/>
              <w:jc w:val="left"/>
              <w:textAlignment w:val="auto"/>
              <w:rPr>
                <w:rFonts w:eastAsia="仿宋_GB2312"/>
                <w:b/>
                <w:bCs/>
                <w:szCs w:val="21"/>
              </w:rPr>
            </w:pPr>
          </w:p>
        </w:tc>
        <w:tc>
          <w:tcPr>
            <w:tcW w:w="851" w:type="dxa"/>
            <w:vMerge/>
            <w:tcBorders>
              <w:top w:val="single" w:sz="4" w:space="0" w:color="auto"/>
              <w:left w:val="single" w:sz="4" w:space="0" w:color="auto"/>
              <w:bottom w:val="single" w:sz="4" w:space="0" w:color="auto"/>
              <w:right w:val="single" w:sz="12" w:space="0" w:color="auto"/>
            </w:tcBorders>
          </w:tcPr>
          <w:p w:rsidR="00E32E83" w:rsidRPr="00D6797A" w:rsidRDefault="00E32E83" w:rsidP="00D6797A">
            <w:pPr>
              <w:adjustRightInd/>
              <w:spacing w:line="240" w:lineRule="auto"/>
              <w:jc w:val="left"/>
              <w:textAlignment w:val="auto"/>
              <w:rPr>
                <w:rFonts w:eastAsia="仿宋_GB2312"/>
                <w:b/>
                <w:bCs/>
                <w:szCs w:val="21"/>
              </w:rPr>
            </w:pPr>
          </w:p>
        </w:tc>
      </w:tr>
      <w:tr w:rsidR="00275F19"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275F19" w:rsidRPr="007F4508" w:rsidRDefault="00275F19" w:rsidP="00EB79F8">
            <w:pPr>
              <w:adjustRightInd/>
              <w:spacing w:line="240" w:lineRule="auto"/>
              <w:jc w:val="center"/>
              <w:textAlignment w:val="auto"/>
              <w:rPr>
                <w:rFonts w:eastAsia="仿宋_GB2312"/>
                <w:bCs/>
                <w:szCs w:val="21"/>
              </w:rPr>
            </w:pPr>
            <w:r w:rsidRPr="007F4508">
              <w:rPr>
                <w:rFonts w:eastAsia="仿宋_GB2312"/>
                <w:bCs/>
                <w:szCs w:val="21"/>
              </w:rPr>
              <w:t>1</w:t>
            </w:r>
          </w:p>
        </w:tc>
        <w:tc>
          <w:tcPr>
            <w:tcW w:w="1652" w:type="dxa"/>
            <w:tcBorders>
              <w:top w:val="single" w:sz="4" w:space="0" w:color="auto"/>
              <w:left w:val="single" w:sz="4" w:space="0" w:color="auto"/>
              <w:bottom w:val="single" w:sz="4" w:space="0" w:color="auto"/>
              <w:right w:val="single" w:sz="4" w:space="0" w:color="auto"/>
            </w:tcBorders>
            <w:vAlign w:val="center"/>
          </w:tcPr>
          <w:p w:rsidR="00275F19" w:rsidRPr="005739E6" w:rsidRDefault="00275F19" w:rsidP="00E5411A">
            <w:pPr>
              <w:adjustRightInd/>
              <w:jc w:val="center"/>
              <w:textAlignment w:val="auto"/>
              <w:rPr>
                <w:rFonts w:eastAsia="仿宋_GB2312"/>
                <w:bCs/>
                <w:szCs w:val="21"/>
              </w:rPr>
            </w:pPr>
            <w:r>
              <w:rPr>
                <w:rFonts w:eastAsia="仿宋_GB2312" w:hint="eastAsia"/>
                <w:bCs/>
                <w:szCs w:val="21"/>
              </w:rPr>
              <w:t>高级政治经济学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275F19" w:rsidRPr="005739E6" w:rsidRDefault="00275F19" w:rsidP="00275F19">
            <w:pPr>
              <w:adjustRightInd/>
              <w:jc w:val="center"/>
              <w:textAlignment w:val="auto"/>
              <w:rPr>
                <w:rFonts w:eastAsia="仿宋_GB2312"/>
                <w:bCs/>
                <w:szCs w:val="21"/>
              </w:rPr>
            </w:pPr>
            <w:r w:rsidRPr="005739E6">
              <w:rPr>
                <w:rFonts w:eastAsia="仿宋_GB2312" w:hint="eastAsia"/>
                <w:bCs/>
                <w:szCs w:val="21"/>
              </w:rPr>
              <w:t>专业</w:t>
            </w:r>
            <w:r>
              <w:rPr>
                <w:rFonts w:eastAsia="仿宋_GB2312" w:hint="eastAsia"/>
                <w:bCs/>
                <w:szCs w:val="21"/>
              </w:rPr>
              <w:t>必</w:t>
            </w:r>
            <w:r w:rsidRPr="005739E6">
              <w:rPr>
                <w:rFonts w:eastAsia="仿宋_GB2312" w:hint="eastAsia"/>
                <w:bCs/>
                <w:szCs w:val="21"/>
              </w:rPr>
              <w:t>修课</w:t>
            </w:r>
          </w:p>
        </w:tc>
        <w:tc>
          <w:tcPr>
            <w:tcW w:w="880" w:type="dxa"/>
            <w:tcBorders>
              <w:top w:val="single" w:sz="4" w:space="0" w:color="auto"/>
              <w:left w:val="single" w:sz="4" w:space="0" w:color="auto"/>
              <w:bottom w:val="single" w:sz="4" w:space="0" w:color="auto"/>
              <w:right w:val="single" w:sz="4" w:space="0" w:color="auto"/>
            </w:tcBorders>
            <w:vAlign w:val="center"/>
          </w:tcPr>
          <w:p w:rsidR="00275F19" w:rsidRPr="005739E6" w:rsidRDefault="00275F19" w:rsidP="00E5411A">
            <w:pPr>
              <w:adjustRightInd/>
              <w:jc w:val="center"/>
              <w:textAlignment w:val="auto"/>
              <w:rPr>
                <w:rFonts w:eastAsia="仿宋_GB2312"/>
                <w:bCs/>
                <w:szCs w:val="21"/>
              </w:rPr>
            </w:pPr>
            <w:r>
              <w:rPr>
                <w:rFonts w:eastAsia="仿宋_GB2312" w:hint="eastAsia"/>
                <w:bCs/>
                <w:szCs w:val="21"/>
              </w:rPr>
              <w:t>石晶莹</w:t>
            </w:r>
          </w:p>
        </w:tc>
        <w:tc>
          <w:tcPr>
            <w:tcW w:w="974" w:type="dxa"/>
            <w:tcBorders>
              <w:top w:val="single" w:sz="4" w:space="0" w:color="auto"/>
              <w:left w:val="single" w:sz="4" w:space="0" w:color="auto"/>
              <w:bottom w:val="single" w:sz="4" w:space="0" w:color="auto"/>
              <w:right w:val="single" w:sz="4" w:space="0" w:color="auto"/>
            </w:tcBorders>
            <w:vAlign w:val="center"/>
          </w:tcPr>
          <w:p w:rsidR="00275F19" w:rsidRPr="005739E6" w:rsidRDefault="00275F19" w:rsidP="00E5411A">
            <w:pPr>
              <w:adjustRightInd/>
              <w:jc w:val="center"/>
              <w:textAlignment w:val="auto"/>
              <w:rPr>
                <w:rFonts w:eastAsia="仿宋_GB2312"/>
                <w:bCs/>
                <w:szCs w:val="21"/>
              </w:rPr>
            </w:pPr>
            <w:r w:rsidRPr="005739E6">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275F19" w:rsidRPr="005739E6" w:rsidRDefault="00275F19" w:rsidP="00E5411A">
            <w:pPr>
              <w:pStyle w:val="a3"/>
              <w:adjustRightInd/>
              <w:spacing w:before="0" w:after="0" w:line="240" w:lineRule="auto"/>
              <w:jc w:val="center"/>
              <w:textAlignment w:val="auto"/>
              <w:rPr>
                <w:rFonts w:ascii="Times New Roman" w:eastAsia="仿宋_GB2312"/>
                <w:bCs/>
                <w:szCs w:val="21"/>
              </w:rPr>
            </w:pPr>
            <w:r w:rsidRPr="005739E6">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275F19" w:rsidRPr="005739E6" w:rsidRDefault="00275F19" w:rsidP="00E5411A">
            <w:pPr>
              <w:adjustRightInd/>
              <w:jc w:val="center"/>
              <w:textAlignment w:val="auto"/>
              <w:rPr>
                <w:rFonts w:eastAsia="仿宋_GB2312"/>
                <w:bCs/>
                <w:szCs w:val="21"/>
              </w:rPr>
            </w:pPr>
            <w:r w:rsidRPr="005739E6">
              <w:rPr>
                <w:rFonts w:eastAsia="仿宋_GB2312" w:hint="eastAsia"/>
                <w:bCs/>
                <w:szCs w:val="21"/>
              </w:rPr>
              <w:t>48/2</w:t>
            </w:r>
          </w:p>
        </w:tc>
        <w:tc>
          <w:tcPr>
            <w:tcW w:w="851" w:type="dxa"/>
            <w:tcBorders>
              <w:top w:val="single" w:sz="4" w:space="0" w:color="auto"/>
              <w:left w:val="single" w:sz="4" w:space="0" w:color="auto"/>
              <w:bottom w:val="single" w:sz="4" w:space="0" w:color="auto"/>
              <w:right w:val="single" w:sz="12" w:space="0" w:color="auto"/>
            </w:tcBorders>
            <w:vAlign w:val="center"/>
          </w:tcPr>
          <w:p w:rsidR="00275F19" w:rsidRPr="005739E6" w:rsidRDefault="00275F19" w:rsidP="00E5411A">
            <w:pPr>
              <w:adjustRightInd/>
              <w:spacing w:line="240" w:lineRule="auto"/>
              <w:jc w:val="center"/>
              <w:textAlignment w:val="auto"/>
              <w:rPr>
                <w:rFonts w:eastAsia="仿宋_GB2312"/>
                <w:bCs/>
                <w:szCs w:val="21"/>
              </w:rPr>
            </w:pPr>
            <w:r w:rsidRPr="005739E6">
              <w:rPr>
                <w:rFonts w:eastAsia="仿宋_GB2312"/>
                <w:bCs/>
                <w:szCs w:val="21"/>
              </w:rPr>
              <w:t>中文</w:t>
            </w:r>
          </w:p>
        </w:tc>
      </w:tr>
      <w:tr w:rsidR="00000EDB"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adjustRightInd/>
              <w:spacing w:line="240" w:lineRule="auto"/>
              <w:jc w:val="center"/>
              <w:textAlignment w:val="auto"/>
              <w:rPr>
                <w:rFonts w:eastAsia="仿宋_GB2312"/>
                <w:bCs/>
                <w:szCs w:val="21"/>
              </w:rPr>
            </w:pPr>
            <w:r w:rsidRPr="007F4508">
              <w:rPr>
                <w:rFonts w:eastAsia="仿宋_GB2312"/>
                <w:bCs/>
                <w:szCs w:val="21"/>
              </w:rPr>
              <w:t>2</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5739E6" w:rsidRDefault="00000EDB" w:rsidP="00C37992">
            <w:pPr>
              <w:adjustRightInd/>
              <w:jc w:val="center"/>
              <w:textAlignment w:val="auto"/>
              <w:rPr>
                <w:rFonts w:eastAsia="仿宋_GB2312"/>
                <w:bCs/>
                <w:szCs w:val="21"/>
              </w:rPr>
            </w:pPr>
            <w:r>
              <w:rPr>
                <w:rFonts w:eastAsia="仿宋_GB2312" w:hint="eastAsia"/>
                <w:bCs/>
                <w:szCs w:val="21"/>
              </w:rPr>
              <w:t>中级西方经济学（微观宏观）</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5739E6" w:rsidRDefault="00000EDB" w:rsidP="00C37992">
            <w:pPr>
              <w:adjustRightInd/>
              <w:jc w:val="center"/>
              <w:textAlignment w:val="auto"/>
              <w:rPr>
                <w:rFonts w:eastAsia="仿宋_GB2312"/>
                <w:bCs/>
                <w:szCs w:val="21"/>
              </w:rPr>
            </w:pPr>
            <w:r w:rsidRPr="005739E6">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5739E6" w:rsidRDefault="00C47333" w:rsidP="00C37992">
            <w:pPr>
              <w:adjustRightInd/>
              <w:jc w:val="center"/>
              <w:textAlignment w:val="auto"/>
              <w:rPr>
                <w:rFonts w:eastAsia="仿宋_GB2312"/>
                <w:bCs/>
                <w:szCs w:val="21"/>
              </w:rPr>
            </w:pPr>
            <w:r>
              <w:rPr>
                <w:rFonts w:eastAsia="仿宋_GB2312" w:hint="eastAsia"/>
                <w:bCs/>
                <w:szCs w:val="21"/>
              </w:rPr>
              <w:t>李云娥</w:t>
            </w:r>
            <w:r w:rsidR="00000EDB">
              <w:rPr>
                <w:rFonts w:eastAsia="仿宋_GB2312" w:hint="eastAsia"/>
                <w:bCs/>
                <w:szCs w:val="21"/>
              </w:rPr>
              <w:t>荣岩</w:t>
            </w:r>
          </w:p>
        </w:tc>
        <w:tc>
          <w:tcPr>
            <w:tcW w:w="974" w:type="dxa"/>
            <w:tcBorders>
              <w:top w:val="single" w:sz="4" w:space="0" w:color="auto"/>
              <w:left w:val="single" w:sz="4" w:space="0" w:color="auto"/>
              <w:bottom w:val="single" w:sz="4" w:space="0" w:color="auto"/>
              <w:right w:val="single" w:sz="4" w:space="0" w:color="auto"/>
            </w:tcBorders>
            <w:vAlign w:val="center"/>
          </w:tcPr>
          <w:p w:rsidR="008328D5" w:rsidRDefault="008328D5" w:rsidP="00C37992">
            <w:pPr>
              <w:adjustRightInd/>
              <w:jc w:val="center"/>
              <w:textAlignment w:val="auto"/>
              <w:rPr>
                <w:rFonts w:eastAsia="仿宋_GB2312"/>
                <w:bCs/>
                <w:szCs w:val="21"/>
              </w:rPr>
            </w:pPr>
            <w:r>
              <w:rPr>
                <w:rFonts w:eastAsia="仿宋_GB2312" w:hint="eastAsia"/>
                <w:bCs/>
                <w:szCs w:val="21"/>
              </w:rPr>
              <w:t>教授</w:t>
            </w:r>
          </w:p>
          <w:p w:rsidR="00000EDB" w:rsidRPr="005739E6" w:rsidRDefault="00000EDB" w:rsidP="00C37992">
            <w:pPr>
              <w:adjustRightInd/>
              <w:jc w:val="center"/>
              <w:textAlignment w:val="auto"/>
              <w:rPr>
                <w:rFonts w:eastAsia="仿宋_GB2312"/>
                <w:bCs/>
                <w:szCs w:val="21"/>
              </w:rPr>
            </w:pPr>
            <w:r>
              <w:rPr>
                <w:rFonts w:eastAsia="仿宋_GB2312" w:hint="eastAsia"/>
                <w:bCs/>
                <w:szCs w:val="21"/>
              </w:rPr>
              <w:t>副</w:t>
            </w:r>
            <w:r w:rsidRPr="005739E6">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5739E6" w:rsidRDefault="00000EDB" w:rsidP="00C37992">
            <w:pPr>
              <w:pStyle w:val="a3"/>
              <w:adjustRightInd/>
              <w:spacing w:before="0" w:after="0" w:line="240" w:lineRule="auto"/>
              <w:jc w:val="center"/>
              <w:textAlignment w:val="auto"/>
              <w:rPr>
                <w:rFonts w:ascii="Times New Roman" w:eastAsia="仿宋_GB2312"/>
                <w:bCs/>
                <w:szCs w:val="21"/>
              </w:rPr>
            </w:pPr>
            <w:r w:rsidRPr="005739E6">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5739E6" w:rsidRDefault="00000EDB" w:rsidP="00C37992">
            <w:pPr>
              <w:adjustRightInd/>
              <w:jc w:val="center"/>
              <w:textAlignment w:val="auto"/>
              <w:rPr>
                <w:rFonts w:eastAsia="仿宋_GB2312"/>
                <w:bCs/>
                <w:szCs w:val="21"/>
              </w:rPr>
            </w:pPr>
            <w:r w:rsidRPr="005739E6">
              <w:rPr>
                <w:rFonts w:eastAsia="仿宋_GB2312" w:hint="eastAsia"/>
                <w:bCs/>
                <w:szCs w:val="21"/>
              </w:rPr>
              <w:t>48/</w:t>
            </w:r>
            <w:r>
              <w:rPr>
                <w:rFonts w:eastAsia="仿宋_GB2312" w:hint="eastAsia"/>
                <w:bCs/>
                <w:szCs w:val="21"/>
              </w:rPr>
              <w:t>4</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5739E6" w:rsidRDefault="00000EDB" w:rsidP="00C37992">
            <w:pPr>
              <w:adjustRightInd/>
              <w:spacing w:line="240" w:lineRule="auto"/>
              <w:jc w:val="center"/>
              <w:textAlignment w:val="auto"/>
              <w:rPr>
                <w:rFonts w:eastAsia="仿宋_GB2312"/>
                <w:bCs/>
                <w:szCs w:val="21"/>
              </w:rPr>
            </w:pPr>
            <w:r w:rsidRPr="005739E6">
              <w:rPr>
                <w:rFonts w:eastAsia="仿宋_GB2312"/>
                <w:bCs/>
                <w:szCs w:val="21"/>
              </w:rPr>
              <w:t>中文</w:t>
            </w:r>
          </w:p>
        </w:tc>
      </w:tr>
      <w:tr w:rsidR="00000EDB"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Del="00735ABA" w:rsidRDefault="00000EDB" w:rsidP="00EB79F8">
            <w:pPr>
              <w:spacing w:line="240" w:lineRule="auto"/>
              <w:jc w:val="center"/>
              <w:rPr>
                <w:rFonts w:ascii="仿宋" w:eastAsia="仿宋" w:hAnsi="仿宋"/>
                <w:szCs w:val="21"/>
              </w:rPr>
            </w:pPr>
            <w:r w:rsidRPr="007F4508">
              <w:rPr>
                <w:rFonts w:ascii="仿宋" w:eastAsia="仿宋" w:hAnsi="仿宋"/>
                <w:szCs w:val="21"/>
              </w:rPr>
              <w:t>3</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5739E6" w:rsidRDefault="00000EDB" w:rsidP="00C37992">
            <w:pPr>
              <w:adjustRightInd/>
              <w:jc w:val="center"/>
              <w:textAlignment w:val="auto"/>
              <w:rPr>
                <w:rFonts w:eastAsia="仿宋_GB2312"/>
                <w:bCs/>
                <w:szCs w:val="21"/>
              </w:rPr>
            </w:pPr>
            <w:r>
              <w:rPr>
                <w:rFonts w:eastAsia="仿宋_GB2312" w:hint="eastAsia"/>
                <w:bCs/>
                <w:szCs w:val="21"/>
              </w:rPr>
              <w:t>国际经济学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5739E6" w:rsidRDefault="00000EDB" w:rsidP="00C37992">
            <w:pPr>
              <w:adjustRightInd/>
              <w:jc w:val="center"/>
              <w:textAlignment w:val="auto"/>
              <w:rPr>
                <w:rFonts w:eastAsia="仿宋_GB2312"/>
                <w:bCs/>
                <w:szCs w:val="21"/>
              </w:rPr>
            </w:pPr>
            <w:r w:rsidRPr="005739E6">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5739E6" w:rsidRDefault="00C47333" w:rsidP="00C37992">
            <w:pPr>
              <w:adjustRightInd/>
              <w:jc w:val="center"/>
              <w:textAlignment w:val="auto"/>
              <w:rPr>
                <w:rFonts w:eastAsia="仿宋_GB2312"/>
                <w:bCs/>
                <w:szCs w:val="21"/>
              </w:rPr>
            </w:pPr>
            <w:r>
              <w:rPr>
                <w:rFonts w:eastAsia="仿宋_GB2312" w:hint="eastAsia"/>
                <w:bCs/>
                <w:szCs w:val="21"/>
              </w:rPr>
              <w:t>齐俊妍</w:t>
            </w:r>
            <w:r w:rsidR="00000EDB">
              <w:rPr>
                <w:rFonts w:eastAsia="仿宋_GB2312" w:hint="eastAsia"/>
                <w:bCs/>
                <w:szCs w:val="21"/>
              </w:rPr>
              <w:t>陆建明</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5739E6" w:rsidRDefault="00000EDB" w:rsidP="00C37992">
            <w:pPr>
              <w:adjustRightInd/>
              <w:jc w:val="center"/>
              <w:textAlignment w:val="auto"/>
              <w:rPr>
                <w:rFonts w:eastAsia="仿宋_GB2312"/>
                <w:bCs/>
                <w:szCs w:val="21"/>
              </w:rPr>
            </w:pPr>
            <w:r>
              <w:rPr>
                <w:rFonts w:eastAsia="仿宋_GB2312" w:hint="eastAsia"/>
                <w:bCs/>
                <w:szCs w:val="21"/>
              </w:rPr>
              <w:t>副</w:t>
            </w:r>
            <w:r w:rsidRPr="005739E6">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5739E6" w:rsidRDefault="00000EDB" w:rsidP="00C37992">
            <w:pPr>
              <w:pStyle w:val="a3"/>
              <w:adjustRightInd/>
              <w:spacing w:before="0" w:after="0" w:line="240" w:lineRule="auto"/>
              <w:jc w:val="center"/>
              <w:textAlignment w:val="auto"/>
              <w:rPr>
                <w:rFonts w:ascii="Times New Roman" w:eastAsia="仿宋_GB2312"/>
                <w:bCs/>
                <w:szCs w:val="21"/>
              </w:rPr>
            </w:pPr>
            <w:r>
              <w:rPr>
                <w:rFonts w:ascii="Times New Roman" w:eastAsia="仿宋_GB2312" w:hint="eastAsia"/>
                <w:bCs/>
                <w:szCs w:val="21"/>
              </w:rPr>
              <w:t>国际经济与贸易系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5739E6" w:rsidRDefault="00000EDB" w:rsidP="00C37992">
            <w:pPr>
              <w:adjustRightInd/>
              <w:jc w:val="center"/>
              <w:textAlignment w:val="auto"/>
              <w:rPr>
                <w:rFonts w:eastAsia="仿宋_GB2312"/>
                <w:bCs/>
                <w:szCs w:val="21"/>
              </w:rPr>
            </w:pPr>
            <w:r w:rsidRPr="005739E6">
              <w:rPr>
                <w:rFonts w:eastAsia="仿宋_GB2312" w:hint="eastAsia"/>
                <w:bCs/>
                <w:szCs w:val="21"/>
              </w:rPr>
              <w:t>48/2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5739E6" w:rsidRDefault="00000EDB" w:rsidP="00C37992">
            <w:pPr>
              <w:adjustRightInd/>
              <w:spacing w:line="240" w:lineRule="auto"/>
              <w:jc w:val="center"/>
              <w:textAlignment w:val="auto"/>
              <w:rPr>
                <w:rFonts w:eastAsia="仿宋_GB2312"/>
                <w:bCs/>
                <w:szCs w:val="21"/>
              </w:rPr>
            </w:pPr>
            <w:r w:rsidRPr="005739E6">
              <w:rPr>
                <w:rFonts w:eastAsia="仿宋_GB2312"/>
                <w:bCs/>
                <w:szCs w:val="21"/>
              </w:rPr>
              <w:t>中文</w:t>
            </w:r>
          </w:p>
        </w:tc>
      </w:tr>
      <w:tr w:rsidR="00000EDB"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Del="00735ABA" w:rsidRDefault="00000EDB" w:rsidP="00EB79F8">
            <w:pPr>
              <w:spacing w:line="240" w:lineRule="auto"/>
              <w:jc w:val="center"/>
              <w:rPr>
                <w:rFonts w:ascii="仿宋" w:eastAsia="仿宋" w:hAnsi="仿宋"/>
                <w:szCs w:val="21"/>
              </w:rPr>
            </w:pPr>
            <w:r w:rsidRPr="007F4508">
              <w:rPr>
                <w:rFonts w:ascii="仿宋" w:eastAsia="仿宋" w:hAnsi="仿宋"/>
                <w:szCs w:val="21"/>
              </w:rPr>
              <w:t>4</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961246" w:rsidRDefault="00000EDB" w:rsidP="00C37992">
            <w:pPr>
              <w:adjustRightInd/>
              <w:jc w:val="center"/>
              <w:textAlignment w:val="auto"/>
              <w:rPr>
                <w:rFonts w:eastAsia="仿宋_GB2312"/>
                <w:bCs/>
                <w:szCs w:val="21"/>
              </w:rPr>
            </w:pPr>
            <w:r w:rsidRPr="00961246">
              <w:rPr>
                <w:rFonts w:eastAsia="仿宋_GB2312" w:hint="eastAsia"/>
                <w:bCs/>
                <w:szCs w:val="21"/>
              </w:rPr>
              <w:t>中国特色社会主义政治经济学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961246" w:rsidRDefault="00000EDB" w:rsidP="00C37992">
            <w:pPr>
              <w:adjustRightInd/>
              <w:jc w:val="center"/>
              <w:textAlignment w:val="auto"/>
              <w:rPr>
                <w:rFonts w:eastAsia="仿宋_GB2312"/>
                <w:bCs/>
                <w:szCs w:val="21"/>
              </w:rPr>
            </w:pPr>
            <w:r w:rsidRPr="00961246">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961246" w:rsidRDefault="00000EDB" w:rsidP="00C37992">
            <w:pPr>
              <w:adjustRightInd/>
              <w:jc w:val="center"/>
              <w:textAlignment w:val="auto"/>
              <w:rPr>
                <w:rFonts w:eastAsia="仿宋_GB2312"/>
                <w:bCs/>
                <w:szCs w:val="21"/>
              </w:rPr>
            </w:pPr>
            <w:r w:rsidRPr="00961246">
              <w:rPr>
                <w:rFonts w:eastAsia="仿宋_GB2312" w:hint="eastAsia"/>
                <w:bCs/>
                <w:szCs w:val="21"/>
              </w:rPr>
              <w:t>马国旺</w:t>
            </w:r>
          </w:p>
          <w:p w:rsidR="00000EDB" w:rsidRPr="00961246" w:rsidRDefault="00000EDB" w:rsidP="00C37992">
            <w:pPr>
              <w:adjustRightInd/>
              <w:jc w:val="center"/>
              <w:textAlignment w:val="auto"/>
              <w:rPr>
                <w:rFonts w:eastAsia="仿宋_GB2312"/>
                <w:bCs/>
                <w:szCs w:val="21"/>
              </w:rPr>
            </w:pPr>
            <w:r w:rsidRPr="00961246">
              <w:rPr>
                <w:rFonts w:eastAsia="仿宋_GB2312" w:hint="eastAsia"/>
                <w:bCs/>
                <w:szCs w:val="21"/>
              </w:rPr>
              <w:t>石晶莹</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961246" w:rsidRDefault="00000EDB" w:rsidP="00C37992">
            <w:pPr>
              <w:pStyle w:val="a3"/>
              <w:adjustRightInd/>
              <w:spacing w:before="0" w:after="0"/>
              <w:jc w:val="center"/>
              <w:textAlignment w:val="auto"/>
              <w:rPr>
                <w:rFonts w:ascii="Times New Roman" w:eastAsia="仿宋_GB2312"/>
                <w:bCs/>
                <w:szCs w:val="21"/>
              </w:rPr>
            </w:pPr>
            <w:r w:rsidRPr="00961246">
              <w:rPr>
                <w:rFonts w:ascii="Times New Roman"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961246" w:rsidRDefault="00000EDB" w:rsidP="00C37992">
            <w:pPr>
              <w:pStyle w:val="a3"/>
              <w:adjustRightInd/>
              <w:spacing w:before="0" w:after="0"/>
              <w:jc w:val="center"/>
              <w:textAlignment w:val="auto"/>
              <w:rPr>
                <w:rFonts w:ascii="Times New Roman" w:eastAsia="仿宋_GB2312"/>
                <w:bCs/>
                <w:szCs w:val="21"/>
              </w:rPr>
            </w:pPr>
            <w:r w:rsidRPr="00961246">
              <w:rPr>
                <w:rFonts w:ascii="Times New Roman" w:eastAsia="仿宋_GB2312" w:hint="eastAsia"/>
                <w:bCs/>
                <w:szCs w:val="21"/>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961246" w:rsidRDefault="00000EDB" w:rsidP="00C37992">
            <w:pPr>
              <w:adjustRightInd/>
              <w:jc w:val="center"/>
              <w:textAlignment w:val="auto"/>
              <w:rPr>
                <w:rFonts w:eastAsia="仿宋_GB2312"/>
                <w:bCs/>
                <w:szCs w:val="21"/>
              </w:rPr>
            </w:pPr>
            <w:r w:rsidRPr="00961246">
              <w:rPr>
                <w:rFonts w:eastAsia="仿宋_GB2312" w:hint="eastAsia"/>
                <w:bCs/>
                <w:szCs w:val="21"/>
              </w:rPr>
              <w:t>中文</w:t>
            </w:r>
          </w:p>
        </w:tc>
      </w:tr>
      <w:tr w:rsidR="00000EDB"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Del="00735ABA" w:rsidRDefault="00000EDB" w:rsidP="00EB79F8">
            <w:pPr>
              <w:spacing w:line="240" w:lineRule="auto"/>
              <w:jc w:val="center"/>
              <w:rPr>
                <w:rFonts w:ascii="仿宋" w:eastAsia="仿宋" w:hAnsi="仿宋"/>
                <w:szCs w:val="21"/>
              </w:rPr>
            </w:pPr>
            <w:r w:rsidRPr="007F4508">
              <w:rPr>
                <w:rFonts w:ascii="仿宋" w:eastAsia="仿宋" w:hAnsi="仿宋"/>
                <w:szCs w:val="21"/>
              </w:rPr>
              <w:t>5</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当代西方经济学流派比较专题研究</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马国旺</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48/2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spacing w:line="240" w:lineRule="auto"/>
              <w:jc w:val="center"/>
              <w:rPr>
                <w:rFonts w:ascii="仿宋" w:eastAsia="仿宋" w:hAnsi="仿宋"/>
                <w:szCs w:val="21"/>
              </w:rPr>
            </w:pPr>
            <w:r w:rsidRPr="007F4508">
              <w:rPr>
                <w:rFonts w:ascii="仿宋" w:eastAsia="仿宋" w:hAnsi="仿宋"/>
                <w:szCs w:val="21"/>
              </w:rPr>
              <w:t>6</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000EDB" w:rsidRDefault="00000EDB" w:rsidP="00000EDB">
            <w:pPr>
              <w:adjustRightInd/>
              <w:jc w:val="center"/>
              <w:textAlignment w:val="auto"/>
              <w:rPr>
                <w:rFonts w:eastAsia="仿宋_GB2312"/>
                <w:bCs/>
                <w:szCs w:val="21"/>
              </w:rPr>
            </w:pPr>
            <w:r w:rsidRPr="00000EDB">
              <w:rPr>
                <w:rFonts w:eastAsia="仿宋_GB2312" w:hint="eastAsia"/>
                <w:bCs/>
                <w:szCs w:val="21"/>
              </w:rPr>
              <w:t>马克思主义政治经济学经典著作研读</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000EDB" w:rsidDel="00735ABA" w:rsidRDefault="00000EDB" w:rsidP="00000EDB">
            <w:pPr>
              <w:adjustRightInd/>
              <w:jc w:val="center"/>
              <w:textAlignment w:val="auto"/>
              <w:rPr>
                <w:rFonts w:eastAsia="仿宋_GB2312"/>
                <w:bCs/>
                <w:szCs w:val="21"/>
              </w:rPr>
            </w:pPr>
            <w:r w:rsidRPr="00000EDB">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000EDB" w:rsidRDefault="00000EDB" w:rsidP="00000EDB">
            <w:pPr>
              <w:adjustRightInd/>
              <w:jc w:val="center"/>
              <w:textAlignment w:val="auto"/>
              <w:rPr>
                <w:rFonts w:eastAsia="仿宋_GB2312"/>
                <w:bCs/>
                <w:szCs w:val="21"/>
              </w:rPr>
            </w:pPr>
            <w:r w:rsidRPr="00000EDB">
              <w:rPr>
                <w:rFonts w:eastAsia="仿宋_GB2312" w:hint="eastAsia"/>
                <w:bCs/>
                <w:szCs w:val="21"/>
              </w:rPr>
              <w:t>石晶莹</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000EDB" w:rsidRDefault="00000EDB" w:rsidP="00000EDB">
            <w:pPr>
              <w:adjustRightInd/>
              <w:jc w:val="center"/>
              <w:textAlignment w:val="auto"/>
              <w:rPr>
                <w:rFonts w:eastAsia="仿宋_GB2312"/>
                <w:bCs/>
                <w:szCs w:val="21"/>
              </w:rPr>
            </w:pPr>
            <w:r w:rsidRPr="00000EDB">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3863D8" w:rsidRDefault="00000EDB" w:rsidP="00000EDB">
            <w:pPr>
              <w:pStyle w:val="a3"/>
              <w:adjustRightInd/>
              <w:spacing w:before="0" w:after="0"/>
              <w:jc w:val="center"/>
              <w:textAlignment w:val="auto"/>
              <w:rPr>
                <w:rFonts w:ascii="Times New Roman" w:eastAsia="仿宋_GB2312"/>
                <w:bCs/>
                <w:szCs w:val="21"/>
              </w:rPr>
            </w:pPr>
            <w:r w:rsidRPr="00000EDB">
              <w:rPr>
                <w:rFonts w:ascii="Times New Roman" w:eastAsia="仿宋_GB2312" w:hint="eastAsia"/>
                <w:bCs/>
                <w:szCs w:val="21"/>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000EDB">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000EDB">
            <w:pPr>
              <w:adjustRightInd/>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375"/>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spacing w:line="240" w:lineRule="auto"/>
              <w:jc w:val="center"/>
              <w:rPr>
                <w:rFonts w:ascii="仿宋" w:eastAsia="仿宋" w:hAnsi="仿宋"/>
                <w:szCs w:val="21"/>
              </w:rPr>
            </w:pPr>
            <w:r w:rsidRPr="007F4508">
              <w:rPr>
                <w:rFonts w:ascii="仿宋" w:eastAsia="仿宋" w:hAnsi="仿宋"/>
                <w:szCs w:val="21"/>
              </w:rPr>
              <w:t>7</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1E0ECE">
              <w:rPr>
                <w:rFonts w:eastAsia="仿宋_GB2312" w:hint="eastAsia"/>
                <w:szCs w:val="21"/>
              </w:rPr>
              <w:t>WTO</w:t>
            </w:r>
            <w:r w:rsidRPr="001E0ECE">
              <w:rPr>
                <w:rFonts w:eastAsia="仿宋_GB2312" w:hint="eastAsia"/>
                <w:szCs w:val="21"/>
              </w:rPr>
              <w:t>多边贸易规则与国际贸易惯例研究</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5739E6">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Pr>
                <w:rFonts w:eastAsia="仿宋_GB2312" w:hint="eastAsia"/>
                <w:bCs/>
                <w:szCs w:val="21"/>
              </w:rPr>
              <w:t>齐俊妍</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Pr>
                <w:rFonts w:ascii="Times New Roman" w:eastAsia="仿宋_GB2312" w:hint="eastAsia"/>
                <w:bCs/>
                <w:szCs w:val="21"/>
              </w:rPr>
              <w:t>国际经济与贸易系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5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sidRPr="007F4508">
              <w:rPr>
                <w:rFonts w:ascii="仿宋" w:eastAsia="仿宋" w:hAnsi="仿宋" w:hint="eastAsia"/>
                <w:szCs w:val="21"/>
              </w:rPr>
              <w:t>8</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制度经济学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跨专业选修课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谭庆刚</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20/1</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C37992">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bCs/>
                <w:szCs w:val="21"/>
              </w:rPr>
              <w:t>中文</w:t>
            </w:r>
          </w:p>
        </w:tc>
      </w:tr>
      <w:tr w:rsidR="00000EDB" w:rsidRPr="00D6797A" w:rsidTr="00E32E83">
        <w:trPr>
          <w:cantSplit/>
          <w:trHeight w:val="147"/>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sidRPr="007F4508">
              <w:rPr>
                <w:rFonts w:ascii="仿宋" w:eastAsia="仿宋" w:hAnsi="仿宋" w:hint="eastAsia"/>
                <w:szCs w:val="21"/>
              </w:rPr>
              <w:t>9</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经济增长专题研究</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马红瀚</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16/1</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65"/>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sidRPr="007F4508">
              <w:rPr>
                <w:rFonts w:ascii="仿宋" w:eastAsia="仿宋" w:hAnsi="仿宋" w:hint="eastAsia"/>
                <w:szCs w:val="21"/>
              </w:rPr>
              <w:t>10</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福利经济学与政策分析</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赵时亮</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17"/>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sidRPr="007F4508">
              <w:rPr>
                <w:rFonts w:ascii="仿宋" w:eastAsia="仿宋" w:hAnsi="仿宋" w:hint="eastAsia"/>
                <w:szCs w:val="21"/>
              </w:rPr>
              <w:t>11</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经济理论中的货币问题研究</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石晶莹</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C37992">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47"/>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sidRPr="007F4508">
              <w:rPr>
                <w:rFonts w:ascii="仿宋" w:eastAsia="仿宋" w:hAnsi="仿宋" w:hint="eastAsia"/>
                <w:szCs w:val="21"/>
              </w:rPr>
              <w:t>12</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劳动关系</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王兴化</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65"/>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sidRPr="007F4508">
              <w:rPr>
                <w:rFonts w:ascii="仿宋" w:eastAsia="仿宋" w:hAnsi="仿宋" w:hint="eastAsia"/>
                <w:szCs w:val="21"/>
              </w:rPr>
              <w:t>13</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经济发展的实证与检验</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丛屹</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48/3</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8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sidRPr="007F4508">
              <w:rPr>
                <w:rFonts w:ascii="仿宋" w:eastAsia="仿宋" w:hAnsi="仿宋" w:hint="eastAsia"/>
                <w:szCs w:val="21"/>
              </w:rPr>
              <w:t>14</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经济史研究</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黑广菊</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16/1</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C37992">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5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sidRPr="007F4508">
              <w:rPr>
                <w:rFonts w:ascii="仿宋" w:eastAsia="仿宋" w:hAnsi="仿宋" w:hint="eastAsia"/>
                <w:szCs w:val="21"/>
              </w:rPr>
              <w:t>15</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人力资本理论讲座</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张宝贵</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65"/>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sidRPr="007F4508">
              <w:rPr>
                <w:rFonts w:ascii="仿宋" w:eastAsia="仿宋" w:hAnsi="仿宋" w:hint="eastAsia"/>
                <w:szCs w:val="21"/>
              </w:rPr>
              <w:t>16</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循环经济理论研究</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罗丽艳</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32"/>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sidRPr="007F4508">
              <w:rPr>
                <w:rFonts w:ascii="仿宋" w:eastAsia="仿宋" w:hAnsi="仿宋" w:hint="eastAsia"/>
                <w:szCs w:val="21"/>
              </w:rPr>
              <w:t>17</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经济数学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运怀立</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30/2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5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Pr>
                <w:rFonts w:ascii="仿宋" w:eastAsia="仿宋" w:hAnsi="仿宋" w:hint="eastAsia"/>
                <w:szCs w:val="21"/>
              </w:rPr>
              <w:lastRenderedPageBreak/>
              <w:t>18</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社会保障</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马国旺</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B79F8">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8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Pr>
                <w:rFonts w:ascii="仿宋" w:eastAsia="仿宋" w:hAnsi="仿宋" w:hint="eastAsia"/>
                <w:szCs w:val="21"/>
              </w:rPr>
              <w:t>19</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资源与环境经济学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罗丽艳</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B79F8">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65"/>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275F19">
            <w:pPr>
              <w:jc w:val="center"/>
              <w:rPr>
                <w:rFonts w:ascii="仿宋" w:eastAsia="仿宋" w:hAnsi="仿宋"/>
                <w:szCs w:val="21"/>
              </w:rPr>
            </w:pPr>
            <w:r w:rsidRPr="007F4508">
              <w:rPr>
                <w:rFonts w:ascii="仿宋" w:eastAsia="仿宋" w:hAnsi="仿宋" w:hint="eastAsia"/>
                <w:szCs w:val="21"/>
              </w:rPr>
              <w:t>2</w:t>
            </w:r>
            <w:r>
              <w:rPr>
                <w:rFonts w:ascii="仿宋" w:eastAsia="仿宋" w:hAnsi="仿宋" w:hint="eastAsia"/>
                <w:szCs w:val="21"/>
              </w:rPr>
              <w:t>0</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区域可持续发展经济学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马红瀚</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B79F8">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B79F8">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95"/>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275F19">
            <w:pPr>
              <w:jc w:val="center"/>
              <w:rPr>
                <w:rFonts w:ascii="仿宋" w:eastAsia="仿宋" w:hAnsi="仿宋"/>
                <w:szCs w:val="21"/>
              </w:rPr>
            </w:pPr>
            <w:r w:rsidRPr="007F4508">
              <w:rPr>
                <w:rFonts w:ascii="仿宋" w:eastAsia="仿宋" w:hAnsi="仿宋" w:hint="eastAsia"/>
                <w:szCs w:val="21"/>
              </w:rPr>
              <w:t>2</w:t>
            </w:r>
            <w:r>
              <w:rPr>
                <w:rFonts w:ascii="仿宋" w:eastAsia="仿宋" w:hAnsi="仿宋" w:hint="eastAsia"/>
                <w:szCs w:val="21"/>
              </w:rPr>
              <w:t>1</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货币经济学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石晶莹</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30/0</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5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275F19">
            <w:pPr>
              <w:jc w:val="center"/>
              <w:rPr>
                <w:rFonts w:ascii="仿宋" w:eastAsia="仿宋" w:hAnsi="仿宋"/>
                <w:szCs w:val="21"/>
              </w:rPr>
            </w:pPr>
            <w:r w:rsidRPr="007F4508">
              <w:rPr>
                <w:rFonts w:ascii="仿宋" w:eastAsia="仿宋" w:hAnsi="仿宋" w:hint="eastAsia"/>
                <w:szCs w:val="21"/>
              </w:rPr>
              <w:t>2</w:t>
            </w:r>
            <w:r>
              <w:rPr>
                <w:rFonts w:ascii="仿宋" w:eastAsia="仿宋" w:hAnsi="仿宋" w:hint="eastAsia"/>
                <w:szCs w:val="21"/>
              </w:rPr>
              <w:t>2</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博弈论</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谭庆刚</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45/3</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8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275F19">
            <w:pPr>
              <w:jc w:val="center"/>
              <w:rPr>
                <w:rFonts w:ascii="仿宋" w:eastAsia="仿宋" w:hAnsi="仿宋"/>
                <w:szCs w:val="21"/>
              </w:rPr>
            </w:pPr>
            <w:r w:rsidRPr="007F4508">
              <w:rPr>
                <w:rFonts w:ascii="仿宋" w:eastAsia="仿宋" w:hAnsi="仿宋" w:hint="eastAsia"/>
                <w:szCs w:val="21"/>
              </w:rPr>
              <w:t>2</w:t>
            </w:r>
            <w:r>
              <w:rPr>
                <w:rFonts w:ascii="仿宋" w:eastAsia="仿宋" w:hAnsi="仿宋" w:hint="eastAsia"/>
                <w:szCs w:val="21"/>
              </w:rPr>
              <w:t>3</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生态经济学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罗丽艳</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32/</w:t>
            </w:r>
            <w:r>
              <w:rPr>
                <w:rFonts w:eastAsia="仿宋_GB2312" w:hint="eastAsia"/>
                <w:bCs/>
                <w:szCs w:val="21"/>
              </w:rPr>
              <w:t>1</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92"/>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275F19">
            <w:pPr>
              <w:spacing w:line="240" w:lineRule="auto"/>
              <w:jc w:val="center"/>
              <w:rPr>
                <w:rFonts w:ascii="仿宋" w:eastAsia="仿宋" w:hAnsi="仿宋"/>
                <w:szCs w:val="21"/>
              </w:rPr>
            </w:pPr>
            <w:r w:rsidRPr="007F4508">
              <w:rPr>
                <w:rFonts w:ascii="仿宋" w:eastAsia="仿宋" w:hAnsi="仿宋" w:hint="eastAsia"/>
                <w:szCs w:val="21"/>
              </w:rPr>
              <w:t>2</w:t>
            </w:r>
            <w:r>
              <w:rPr>
                <w:rFonts w:ascii="仿宋" w:eastAsia="仿宋" w:hAnsi="仿宋" w:hint="eastAsia"/>
                <w:szCs w:val="21"/>
              </w:rPr>
              <w:t>4</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产业生态学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房林</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讲师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2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275F19">
            <w:pPr>
              <w:jc w:val="center"/>
              <w:rPr>
                <w:rFonts w:ascii="仿宋" w:eastAsia="仿宋" w:hAnsi="仿宋"/>
                <w:szCs w:val="21"/>
              </w:rPr>
            </w:pPr>
            <w:r w:rsidRPr="007F4508">
              <w:rPr>
                <w:rFonts w:ascii="仿宋" w:eastAsia="仿宋" w:hAnsi="仿宋" w:hint="eastAsia"/>
                <w:szCs w:val="21"/>
              </w:rPr>
              <w:t>2</w:t>
            </w:r>
            <w:r>
              <w:rPr>
                <w:rFonts w:ascii="仿宋" w:eastAsia="仿宋" w:hAnsi="仿宋" w:hint="eastAsia"/>
                <w:szCs w:val="21"/>
              </w:rPr>
              <w:t>5</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世界经济专题</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赵晓晨</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国际</w:t>
            </w:r>
            <w:r>
              <w:rPr>
                <w:rFonts w:ascii="Times New Roman" w:eastAsia="仿宋_GB2312" w:hint="eastAsia"/>
                <w:bCs/>
                <w:szCs w:val="21"/>
              </w:rPr>
              <w:t>经济与</w:t>
            </w:r>
            <w:r w:rsidRPr="007F4508">
              <w:rPr>
                <w:rFonts w:ascii="Times New Roman" w:eastAsia="仿宋_GB2312" w:hint="eastAsia"/>
                <w:bCs/>
                <w:szCs w:val="21"/>
              </w:rPr>
              <w:t>贸易系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48/3</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hint="eastAsia"/>
                <w:bCs/>
                <w:szCs w:val="21"/>
              </w:rPr>
              <w:t>中文</w:t>
            </w:r>
          </w:p>
        </w:tc>
      </w:tr>
      <w:tr w:rsidR="00000EDB" w:rsidRPr="00D6797A" w:rsidTr="00E32E83">
        <w:trPr>
          <w:cantSplit/>
          <w:trHeight w:val="18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275F19">
            <w:pPr>
              <w:jc w:val="center"/>
              <w:rPr>
                <w:rFonts w:ascii="仿宋" w:eastAsia="仿宋" w:hAnsi="仿宋"/>
                <w:szCs w:val="21"/>
              </w:rPr>
            </w:pPr>
            <w:r>
              <w:rPr>
                <w:rFonts w:ascii="仿宋" w:eastAsia="仿宋" w:hAnsi="仿宋" w:hint="eastAsia"/>
                <w:szCs w:val="21"/>
              </w:rPr>
              <w:t>26</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国际金融理论</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李宏</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国际</w:t>
            </w:r>
            <w:r>
              <w:rPr>
                <w:rFonts w:ascii="Times New Roman" w:eastAsia="仿宋_GB2312" w:hint="eastAsia"/>
                <w:bCs/>
                <w:szCs w:val="21"/>
              </w:rPr>
              <w:t>经济与</w:t>
            </w:r>
            <w:r w:rsidRPr="007F4508">
              <w:rPr>
                <w:rFonts w:ascii="Times New Roman" w:eastAsia="仿宋_GB2312" w:hint="eastAsia"/>
                <w:bCs/>
                <w:szCs w:val="21"/>
              </w:rPr>
              <w:t>贸易系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2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Pr>
                <w:rFonts w:ascii="仿宋" w:eastAsia="仿宋" w:hAnsi="仿宋" w:hint="eastAsia"/>
                <w:szCs w:val="21"/>
              </w:rPr>
              <w:t>27</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区域经济一体化理论与实践</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专业选修课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耿伟</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国际</w:t>
            </w:r>
            <w:r>
              <w:rPr>
                <w:rFonts w:ascii="Times New Roman" w:eastAsia="仿宋_GB2312" w:hint="eastAsia"/>
                <w:bCs/>
                <w:szCs w:val="21"/>
              </w:rPr>
              <w:t>经济与</w:t>
            </w:r>
            <w:r w:rsidRPr="007F4508">
              <w:rPr>
                <w:rFonts w:ascii="Times New Roman" w:eastAsia="仿宋_GB2312" w:hint="eastAsia"/>
                <w:bCs/>
                <w:szCs w:val="21"/>
              </w:rPr>
              <w:t>贸易系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21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Pr>
                <w:rFonts w:ascii="仿宋" w:eastAsia="仿宋" w:hAnsi="仿宋" w:hint="eastAsia"/>
                <w:szCs w:val="21"/>
              </w:rPr>
              <w:t>28</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发展经济学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曾小龙</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jc w:val="center"/>
              <w:textAlignment w:val="auto"/>
              <w:rPr>
                <w:rFonts w:eastAsia="仿宋_GB2312"/>
                <w:bCs/>
                <w:szCs w:val="21"/>
              </w:rPr>
            </w:pPr>
            <w:r w:rsidRPr="007F4508">
              <w:rPr>
                <w:rFonts w:eastAsia="仿宋_GB2312" w:hint="eastAsia"/>
                <w:bCs/>
                <w:szCs w:val="21"/>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国际</w:t>
            </w:r>
            <w:r>
              <w:rPr>
                <w:rFonts w:ascii="Times New Roman" w:eastAsia="仿宋_GB2312" w:hint="eastAsia"/>
                <w:bCs/>
                <w:szCs w:val="21"/>
              </w:rPr>
              <w:t>经济与</w:t>
            </w:r>
            <w:r w:rsidRPr="007F4508">
              <w:rPr>
                <w:rFonts w:ascii="Times New Roman" w:eastAsia="仿宋_GB2312" w:hint="eastAsia"/>
                <w:bCs/>
                <w:szCs w:val="21"/>
              </w:rPr>
              <w:t>贸易系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E5411A">
            <w:pPr>
              <w:adjustRightInd/>
              <w:spacing w:line="240" w:lineRule="auto"/>
              <w:jc w:val="center"/>
              <w:textAlignment w:val="auto"/>
              <w:rPr>
                <w:rFonts w:eastAsia="仿宋_GB2312"/>
                <w:bCs/>
                <w:szCs w:val="21"/>
              </w:rPr>
            </w:pPr>
            <w:r w:rsidRPr="007F4508">
              <w:rPr>
                <w:rFonts w:eastAsia="仿宋_GB2312" w:hint="eastAsia"/>
                <w:bCs/>
                <w:szCs w:val="21"/>
              </w:rPr>
              <w:t>中文</w:t>
            </w:r>
          </w:p>
        </w:tc>
      </w:tr>
      <w:tr w:rsidR="00000EDB" w:rsidRPr="00D6797A" w:rsidTr="00E32E83">
        <w:trPr>
          <w:cantSplit/>
          <w:trHeight w:val="120"/>
        </w:trPr>
        <w:tc>
          <w:tcPr>
            <w:tcW w:w="568" w:type="dxa"/>
            <w:tcBorders>
              <w:top w:val="single" w:sz="4" w:space="0" w:color="auto"/>
              <w:left w:val="single" w:sz="12" w:space="0" w:color="auto"/>
              <w:bottom w:val="single" w:sz="4" w:space="0" w:color="auto"/>
              <w:right w:val="single" w:sz="4" w:space="0" w:color="auto"/>
            </w:tcBorders>
            <w:vAlign w:val="center"/>
          </w:tcPr>
          <w:p w:rsidR="00000EDB" w:rsidRPr="007F4508" w:rsidRDefault="00000EDB" w:rsidP="00EB79F8">
            <w:pPr>
              <w:jc w:val="center"/>
              <w:rPr>
                <w:rFonts w:ascii="仿宋" w:eastAsia="仿宋" w:hAnsi="仿宋"/>
                <w:szCs w:val="21"/>
              </w:rPr>
            </w:pPr>
            <w:r>
              <w:rPr>
                <w:rFonts w:ascii="仿宋" w:eastAsia="仿宋" w:hAnsi="仿宋" w:hint="eastAsia"/>
                <w:szCs w:val="21"/>
              </w:rPr>
              <w:t>29</w:t>
            </w:r>
          </w:p>
        </w:tc>
        <w:tc>
          <w:tcPr>
            <w:tcW w:w="1652"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人口经济学</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专业必修课</w:t>
            </w:r>
          </w:p>
        </w:tc>
        <w:tc>
          <w:tcPr>
            <w:tcW w:w="88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赵时亮</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pStyle w:val="a3"/>
              <w:adjustRightInd/>
              <w:spacing w:before="0" w:after="0" w:line="240" w:lineRule="auto"/>
              <w:jc w:val="center"/>
              <w:textAlignment w:val="auto"/>
              <w:rPr>
                <w:rFonts w:ascii="Times New Roman" w:eastAsia="仿宋_GB2312"/>
                <w:bCs/>
                <w:szCs w:val="21"/>
              </w:rPr>
            </w:pPr>
            <w:r w:rsidRPr="007F4508">
              <w:rPr>
                <w:rFonts w:ascii="Times New Roman" w:eastAsia="仿宋_GB2312" w:hint="eastAsia"/>
                <w:bCs/>
                <w:szCs w:val="21"/>
              </w:rPr>
              <w:t>经济学系</w:t>
            </w:r>
          </w:p>
        </w:tc>
        <w:tc>
          <w:tcPr>
            <w:tcW w:w="730" w:type="dxa"/>
            <w:tcBorders>
              <w:top w:val="single" w:sz="4" w:space="0" w:color="auto"/>
              <w:left w:val="single" w:sz="4" w:space="0" w:color="auto"/>
              <w:bottom w:val="single" w:sz="4" w:space="0" w:color="auto"/>
              <w:right w:val="single" w:sz="4" w:space="0" w:color="auto"/>
            </w:tcBorders>
            <w:vAlign w:val="center"/>
          </w:tcPr>
          <w:p w:rsidR="00000EDB" w:rsidRPr="007F4508" w:rsidRDefault="00000EDB" w:rsidP="00C37992">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000EDB" w:rsidRPr="007F4508" w:rsidRDefault="00000EDB" w:rsidP="00C37992">
            <w:pPr>
              <w:adjustRightInd/>
              <w:spacing w:line="240" w:lineRule="auto"/>
              <w:jc w:val="center"/>
              <w:textAlignment w:val="auto"/>
              <w:rPr>
                <w:rFonts w:eastAsia="仿宋_GB2312"/>
                <w:bCs/>
                <w:szCs w:val="21"/>
              </w:rPr>
            </w:pPr>
            <w:r w:rsidRPr="007F4508">
              <w:rPr>
                <w:rFonts w:eastAsia="仿宋_GB2312"/>
                <w:bCs/>
                <w:szCs w:val="21"/>
              </w:rPr>
              <w:t>中文</w:t>
            </w:r>
          </w:p>
        </w:tc>
      </w:tr>
      <w:tr w:rsidR="00000EDB" w:rsidRPr="00D6797A" w:rsidTr="00E32E83">
        <w:trPr>
          <w:cantSplit/>
          <w:trHeight w:val="195"/>
        </w:trPr>
        <w:tc>
          <w:tcPr>
            <w:tcW w:w="568" w:type="dxa"/>
            <w:tcBorders>
              <w:top w:val="single" w:sz="4" w:space="0" w:color="auto"/>
              <w:left w:val="single" w:sz="12" w:space="0" w:color="auto"/>
              <w:bottom w:val="single" w:sz="12" w:space="0" w:color="auto"/>
              <w:right w:val="single" w:sz="4" w:space="0" w:color="auto"/>
            </w:tcBorders>
            <w:vAlign w:val="center"/>
          </w:tcPr>
          <w:p w:rsidR="00000EDB" w:rsidRPr="00D6797A" w:rsidRDefault="00000EDB" w:rsidP="00E32E83">
            <w:pPr>
              <w:jc w:val="center"/>
              <w:rPr>
                <w:rFonts w:ascii="仿宋" w:eastAsia="仿宋" w:hAnsi="仿宋"/>
                <w:b/>
                <w:szCs w:val="21"/>
              </w:rPr>
            </w:pPr>
          </w:p>
        </w:tc>
        <w:tc>
          <w:tcPr>
            <w:tcW w:w="1652" w:type="dxa"/>
            <w:tcBorders>
              <w:top w:val="single" w:sz="4" w:space="0" w:color="auto"/>
              <w:left w:val="single" w:sz="4" w:space="0" w:color="auto"/>
              <w:bottom w:val="single" w:sz="12" w:space="0" w:color="auto"/>
              <w:right w:val="single" w:sz="4" w:space="0" w:color="auto"/>
            </w:tcBorders>
            <w:vAlign w:val="center"/>
          </w:tcPr>
          <w:p w:rsidR="00000EDB" w:rsidRPr="00D6797A" w:rsidDel="00735ABA" w:rsidRDefault="00000EDB" w:rsidP="00E32E83">
            <w:pPr>
              <w:spacing w:line="240" w:lineRule="auto"/>
              <w:jc w:val="center"/>
              <w:rPr>
                <w:rFonts w:ascii="仿宋" w:eastAsia="仿宋" w:hAnsi="仿宋"/>
                <w:b/>
                <w:szCs w:val="21"/>
              </w:rPr>
            </w:pPr>
          </w:p>
        </w:tc>
        <w:tc>
          <w:tcPr>
            <w:tcW w:w="1466" w:type="dxa"/>
            <w:gridSpan w:val="2"/>
            <w:tcBorders>
              <w:top w:val="single" w:sz="4" w:space="0" w:color="auto"/>
              <w:left w:val="single" w:sz="4" w:space="0" w:color="auto"/>
              <w:bottom w:val="single" w:sz="12" w:space="0" w:color="auto"/>
              <w:right w:val="single" w:sz="4" w:space="0" w:color="auto"/>
            </w:tcBorders>
            <w:vAlign w:val="center"/>
          </w:tcPr>
          <w:p w:rsidR="00000EDB" w:rsidRPr="00D6797A" w:rsidDel="00735ABA" w:rsidRDefault="00000EDB" w:rsidP="00E32E83">
            <w:pPr>
              <w:spacing w:line="240" w:lineRule="auto"/>
              <w:jc w:val="center"/>
              <w:rPr>
                <w:rFonts w:ascii="仿宋" w:eastAsia="仿宋" w:hAnsi="仿宋"/>
                <w:b/>
                <w:szCs w:val="21"/>
              </w:rPr>
            </w:pPr>
          </w:p>
        </w:tc>
        <w:tc>
          <w:tcPr>
            <w:tcW w:w="880" w:type="dxa"/>
            <w:tcBorders>
              <w:top w:val="single" w:sz="4" w:space="0" w:color="auto"/>
              <w:left w:val="single" w:sz="4" w:space="0" w:color="auto"/>
              <w:bottom w:val="single" w:sz="12" w:space="0" w:color="auto"/>
              <w:right w:val="single" w:sz="4" w:space="0" w:color="auto"/>
            </w:tcBorders>
            <w:vAlign w:val="center"/>
          </w:tcPr>
          <w:p w:rsidR="00000EDB" w:rsidRPr="00D6797A" w:rsidRDefault="00000EDB" w:rsidP="00E32E83">
            <w:pPr>
              <w:spacing w:line="240" w:lineRule="auto"/>
              <w:jc w:val="center"/>
              <w:rPr>
                <w:rFonts w:ascii="仿宋" w:eastAsia="仿宋" w:hAnsi="仿宋"/>
                <w:b/>
                <w:szCs w:val="21"/>
              </w:rPr>
            </w:pPr>
          </w:p>
        </w:tc>
        <w:tc>
          <w:tcPr>
            <w:tcW w:w="974" w:type="dxa"/>
            <w:tcBorders>
              <w:top w:val="single" w:sz="4" w:space="0" w:color="auto"/>
              <w:left w:val="single" w:sz="4" w:space="0" w:color="auto"/>
              <w:bottom w:val="single" w:sz="12" w:space="0" w:color="auto"/>
              <w:right w:val="single" w:sz="4" w:space="0" w:color="auto"/>
            </w:tcBorders>
            <w:vAlign w:val="center"/>
          </w:tcPr>
          <w:p w:rsidR="00000EDB" w:rsidRPr="00D6797A" w:rsidRDefault="00000EDB" w:rsidP="00E32E83">
            <w:pPr>
              <w:spacing w:line="240" w:lineRule="auto"/>
              <w:jc w:val="center"/>
              <w:rPr>
                <w:rFonts w:ascii="仿宋" w:eastAsia="仿宋" w:hAnsi="仿宋"/>
                <w:b/>
                <w:szCs w:val="21"/>
              </w:rPr>
            </w:pPr>
          </w:p>
        </w:tc>
        <w:tc>
          <w:tcPr>
            <w:tcW w:w="2519" w:type="dxa"/>
            <w:tcBorders>
              <w:top w:val="single" w:sz="4" w:space="0" w:color="auto"/>
              <w:left w:val="single" w:sz="4" w:space="0" w:color="auto"/>
              <w:bottom w:val="single" w:sz="12" w:space="0" w:color="auto"/>
              <w:right w:val="single" w:sz="4" w:space="0" w:color="auto"/>
            </w:tcBorders>
            <w:vAlign w:val="center"/>
          </w:tcPr>
          <w:p w:rsidR="00000EDB" w:rsidRPr="00D6797A" w:rsidRDefault="00000EDB" w:rsidP="00E32E83">
            <w:pPr>
              <w:pStyle w:val="a3"/>
              <w:spacing w:before="0" w:after="0" w:line="240" w:lineRule="auto"/>
              <w:jc w:val="center"/>
              <w:rPr>
                <w:rFonts w:ascii="仿宋" w:eastAsia="仿宋" w:hAnsi="仿宋"/>
                <w:b/>
                <w:szCs w:val="21"/>
              </w:rPr>
            </w:pPr>
          </w:p>
        </w:tc>
        <w:tc>
          <w:tcPr>
            <w:tcW w:w="730" w:type="dxa"/>
            <w:tcBorders>
              <w:top w:val="single" w:sz="4" w:space="0" w:color="auto"/>
              <w:left w:val="single" w:sz="4" w:space="0" w:color="auto"/>
              <w:bottom w:val="single" w:sz="12" w:space="0" w:color="auto"/>
              <w:right w:val="single" w:sz="4" w:space="0" w:color="auto"/>
            </w:tcBorders>
            <w:vAlign w:val="center"/>
          </w:tcPr>
          <w:p w:rsidR="00000EDB" w:rsidRPr="00D6797A" w:rsidRDefault="00000EDB" w:rsidP="00E32E83">
            <w:pPr>
              <w:spacing w:line="240" w:lineRule="auto"/>
              <w:jc w:val="center"/>
              <w:rPr>
                <w:rFonts w:ascii="仿宋" w:eastAsia="仿宋" w:hAnsi="仿宋"/>
                <w:b/>
                <w:szCs w:val="21"/>
              </w:rPr>
            </w:pPr>
          </w:p>
        </w:tc>
        <w:tc>
          <w:tcPr>
            <w:tcW w:w="851" w:type="dxa"/>
            <w:tcBorders>
              <w:top w:val="single" w:sz="4" w:space="0" w:color="auto"/>
              <w:left w:val="single" w:sz="4" w:space="0" w:color="auto"/>
              <w:bottom w:val="single" w:sz="12" w:space="0" w:color="auto"/>
              <w:right w:val="single" w:sz="12" w:space="0" w:color="auto"/>
            </w:tcBorders>
            <w:vAlign w:val="center"/>
          </w:tcPr>
          <w:p w:rsidR="00000EDB" w:rsidRPr="00D6797A" w:rsidRDefault="00000EDB" w:rsidP="00E32E83">
            <w:pPr>
              <w:spacing w:line="240" w:lineRule="auto"/>
              <w:jc w:val="center"/>
              <w:rPr>
                <w:rFonts w:ascii="仿宋" w:eastAsia="仿宋" w:hAnsi="仿宋"/>
                <w:b/>
                <w:color w:val="000000" w:themeColor="text1"/>
                <w:szCs w:val="21"/>
              </w:rPr>
            </w:pPr>
          </w:p>
        </w:tc>
      </w:tr>
      <w:tr w:rsidR="00000EDB" w:rsidRPr="00D6797A" w:rsidTr="00E32E83">
        <w:trPr>
          <w:cantSplit/>
          <w:trHeight w:val="539"/>
        </w:trPr>
        <w:tc>
          <w:tcPr>
            <w:tcW w:w="9640" w:type="dxa"/>
            <w:gridSpan w:val="9"/>
            <w:tcBorders>
              <w:top w:val="single" w:sz="12" w:space="0" w:color="auto"/>
              <w:left w:val="single" w:sz="12" w:space="0" w:color="auto"/>
              <w:bottom w:val="single" w:sz="12" w:space="0" w:color="auto"/>
              <w:right w:val="single" w:sz="12" w:space="0" w:color="auto"/>
            </w:tcBorders>
            <w:vAlign w:val="center"/>
          </w:tcPr>
          <w:p w:rsidR="00000EDB" w:rsidRPr="00D6797A" w:rsidRDefault="00000EDB" w:rsidP="00212830">
            <w:pPr>
              <w:adjustRightInd/>
              <w:jc w:val="left"/>
              <w:textAlignment w:val="auto"/>
              <w:rPr>
                <w:rFonts w:ascii="仿宋" w:eastAsia="仿宋" w:hAnsi="仿宋"/>
                <w:b/>
                <w:color w:val="000000" w:themeColor="text1"/>
                <w:szCs w:val="21"/>
              </w:rPr>
            </w:pPr>
            <w:r w:rsidRPr="00212830">
              <w:rPr>
                <w:rFonts w:eastAsia="仿宋_GB2312" w:hint="eastAsia"/>
                <w:bCs/>
                <w:szCs w:val="21"/>
              </w:rPr>
              <w:t>Ⅲ</w:t>
            </w:r>
            <w:r w:rsidRPr="00212830">
              <w:rPr>
                <w:rFonts w:eastAsia="仿宋_GB2312" w:hint="eastAsia"/>
                <w:bCs/>
                <w:szCs w:val="21"/>
              </w:rPr>
              <w:t>-2-2</w:t>
            </w:r>
            <w:r w:rsidRPr="00212830">
              <w:rPr>
                <w:rFonts w:eastAsia="仿宋_GB2312" w:hint="eastAsia"/>
                <w:bCs/>
                <w:szCs w:val="21"/>
              </w:rPr>
              <w:t>拟开设的博士研究生主要课程（不含全校公共课）</w:t>
            </w:r>
          </w:p>
        </w:tc>
      </w:tr>
      <w:tr w:rsidR="00000EDB" w:rsidRPr="00D6797A" w:rsidTr="00E32E83">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000EDB" w:rsidRPr="00212830" w:rsidRDefault="00000EDB" w:rsidP="00212830">
            <w:pPr>
              <w:adjustRightInd/>
              <w:jc w:val="center"/>
              <w:textAlignment w:val="auto"/>
              <w:rPr>
                <w:rFonts w:eastAsia="仿宋_GB2312"/>
                <w:bCs/>
                <w:szCs w:val="21"/>
              </w:rPr>
            </w:pPr>
            <w:r w:rsidRPr="00212830">
              <w:rPr>
                <w:rFonts w:eastAsia="仿宋_GB2312"/>
                <w:bCs/>
                <w:szCs w:val="21"/>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000EDB" w:rsidRPr="00212830" w:rsidRDefault="00000EDB" w:rsidP="00212830">
            <w:pPr>
              <w:adjustRightInd/>
              <w:jc w:val="center"/>
              <w:textAlignment w:val="auto"/>
              <w:rPr>
                <w:rFonts w:eastAsia="仿宋_GB2312"/>
                <w:bCs/>
                <w:szCs w:val="21"/>
              </w:rPr>
            </w:pPr>
            <w:r w:rsidRPr="00212830">
              <w:rPr>
                <w:rFonts w:eastAsia="仿宋_GB2312" w:hint="eastAsia"/>
                <w:bCs/>
                <w:szCs w:val="21"/>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000EDB" w:rsidRPr="00212830" w:rsidRDefault="00000EDB" w:rsidP="00212830">
            <w:pPr>
              <w:adjustRightInd/>
              <w:jc w:val="center"/>
              <w:textAlignment w:val="auto"/>
              <w:rPr>
                <w:rFonts w:eastAsia="仿宋_GB2312"/>
                <w:bCs/>
                <w:szCs w:val="21"/>
              </w:rPr>
            </w:pPr>
            <w:r w:rsidRPr="00212830">
              <w:rPr>
                <w:rFonts w:eastAsia="仿宋_GB2312"/>
                <w:bCs/>
                <w:szCs w:val="21"/>
              </w:rPr>
              <w:t>课程类型</w:t>
            </w:r>
          </w:p>
        </w:tc>
        <w:tc>
          <w:tcPr>
            <w:tcW w:w="4553" w:type="dxa"/>
            <w:gridSpan w:val="4"/>
            <w:tcBorders>
              <w:top w:val="single" w:sz="12" w:space="0" w:color="auto"/>
              <w:left w:val="single" w:sz="4" w:space="0" w:color="auto"/>
              <w:bottom w:val="single" w:sz="4" w:space="0" w:color="auto"/>
              <w:right w:val="single" w:sz="4" w:space="0" w:color="auto"/>
            </w:tcBorders>
            <w:vAlign w:val="center"/>
          </w:tcPr>
          <w:p w:rsidR="00000EDB" w:rsidRPr="00212830" w:rsidRDefault="00000EDB" w:rsidP="00212830">
            <w:pPr>
              <w:adjustRightInd/>
              <w:jc w:val="center"/>
              <w:textAlignment w:val="auto"/>
              <w:rPr>
                <w:rFonts w:eastAsia="仿宋_GB2312"/>
                <w:bCs/>
                <w:szCs w:val="21"/>
              </w:rPr>
            </w:pPr>
            <w:r w:rsidRPr="00212830">
              <w:rPr>
                <w:rFonts w:eastAsia="仿宋_GB2312" w:hint="eastAsia"/>
                <w:bCs/>
                <w:szCs w:val="21"/>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000EDB" w:rsidRPr="00212830" w:rsidRDefault="00000EDB" w:rsidP="00212830">
            <w:pPr>
              <w:adjustRightInd/>
              <w:jc w:val="center"/>
              <w:textAlignment w:val="auto"/>
              <w:rPr>
                <w:rFonts w:eastAsia="仿宋_GB2312"/>
                <w:bCs/>
                <w:szCs w:val="21"/>
              </w:rPr>
            </w:pPr>
            <w:r w:rsidRPr="00212830">
              <w:rPr>
                <w:rFonts w:eastAsia="仿宋_GB2312" w:hint="eastAsia"/>
                <w:bCs/>
                <w:szCs w:val="21"/>
              </w:rPr>
              <w:t>学时</w:t>
            </w:r>
            <w:r w:rsidRPr="00212830">
              <w:rPr>
                <w:rFonts w:eastAsia="仿宋_GB2312" w:hint="eastAsia"/>
                <w:bCs/>
                <w:szCs w:val="21"/>
              </w:rPr>
              <w:t>/</w:t>
            </w:r>
            <w:r w:rsidRPr="00212830">
              <w:rPr>
                <w:rFonts w:eastAsia="仿宋_GB2312" w:hint="eastAsia"/>
                <w:bCs/>
                <w:szCs w:val="21"/>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000EDB" w:rsidRPr="00212830" w:rsidRDefault="00000EDB" w:rsidP="00212830">
            <w:pPr>
              <w:adjustRightInd/>
              <w:jc w:val="center"/>
              <w:textAlignment w:val="auto"/>
              <w:rPr>
                <w:rFonts w:eastAsia="仿宋_GB2312"/>
                <w:bCs/>
                <w:szCs w:val="21"/>
              </w:rPr>
            </w:pPr>
            <w:r w:rsidRPr="00212830">
              <w:rPr>
                <w:rFonts w:eastAsia="仿宋_GB2312" w:hint="eastAsia"/>
                <w:bCs/>
                <w:szCs w:val="21"/>
              </w:rPr>
              <w:t>授课</w:t>
            </w:r>
          </w:p>
          <w:p w:rsidR="00000EDB" w:rsidRPr="00212830" w:rsidRDefault="00000EDB" w:rsidP="00212830">
            <w:pPr>
              <w:adjustRightInd/>
              <w:jc w:val="center"/>
              <w:textAlignment w:val="auto"/>
              <w:rPr>
                <w:rFonts w:eastAsia="仿宋_GB2312"/>
                <w:bCs/>
                <w:szCs w:val="21"/>
              </w:rPr>
            </w:pPr>
            <w:r w:rsidRPr="00212830">
              <w:rPr>
                <w:rFonts w:eastAsia="仿宋_GB2312" w:hint="eastAsia"/>
                <w:bCs/>
                <w:szCs w:val="21"/>
              </w:rPr>
              <w:t>语言</w:t>
            </w:r>
          </w:p>
        </w:tc>
      </w:tr>
      <w:tr w:rsidR="00000EDB" w:rsidRPr="00D6797A" w:rsidTr="00E32E83">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000EDB" w:rsidRPr="00D6797A" w:rsidRDefault="00000EDB" w:rsidP="00E32E83">
            <w:pPr>
              <w:spacing w:line="240" w:lineRule="auto"/>
              <w:rPr>
                <w:rFonts w:ascii="仿宋" w:eastAsia="仿宋" w:hAnsi="仿宋"/>
                <w:b/>
                <w:szCs w:val="21"/>
              </w:rPr>
            </w:pPr>
          </w:p>
        </w:tc>
        <w:tc>
          <w:tcPr>
            <w:tcW w:w="1652" w:type="dxa"/>
            <w:vMerge/>
            <w:tcBorders>
              <w:top w:val="single" w:sz="4" w:space="0" w:color="auto"/>
              <w:left w:val="single" w:sz="4" w:space="0" w:color="auto"/>
              <w:bottom w:val="single" w:sz="4" w:space="0" w:color="auto"/>
              <w:right w:val="single" w:sz="4" w:space="0" w:color="auto"/>
            </w:tcBorders>
          </w:tcPr>
          <w:p w:rsidR="00000EDB" w:rsidRPr="00D6797A" w:rsidRDefault="00000EDB" w:rsidP="00E32E83">
            <w:pPr>
              <w:spacing w:line="240" w:lineRule="auto"/>
              <w:rPr>
                <w:rFonts w:ascii="仿宋" w:eastAsia="仿宋" w:hAnsi="仿宋"/>
                <w:b/>
                <w:szCs w:val="21"/>
              </w:rPr>
            </w:pPr>
          </w:p>
        </w:tc>
        <w:tc>
          <w:tcPr>
            <w:tcW w:w="1286" w:type="dxa"/>
            <w:vMerge/>
            <w:tcBorders>
              <w:top w:val="single" w:sz="4" w:space="0" w:color="auto"/>
              <w:left w:val="single" w:sz="4" w:space="0" w:color="auto"/>
              <w:bottom w:val="single" w:sz="4" w:space="0" w:color="auto"/>
              <w:right w:val="single" w:sz="4" w:space="0" w:color="auto"/>
            </w:tcBorders>
          </w:tcPr>
          <w:p w:rsidR="00000EDB" w:rsidRPr="00D6797A" w:rsidRDefault="00000EDB" w:rsidP="00E32E83">
            <w:pPr>
              <w:spacing w:line="240" w:lineRule="auto"/>
              <w:rPr>
                <w:rFonts w:ascii="仿宋" w:eastAsia="仿宋" w:hAnsi="仿宋"/>
                <w:b/>
                <w:szCs w:val="21"/>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000EDB" w:rsidRPr="00D6797A" w:rsidRDefault="00000EDB" w:rsidP="00E32E83">
            <w:pPr>
              <w:spacing w:line="240" w:lineRule="auto"/>
              <w:jc w:val="center"/>
              <w:rPr>
                <w:rFonts w:ascii="仿宋" w:eastAsia="仿宋" w:hAnsi="仿宋"/>
                <w:b/>
                <w:szCs w:val="21"/>
              </w:rPr>
            </w:pPr>
            <w:r w:rsidRPr="00D6797A">
              <w:rPr>
                <w:rFonts w:ascii="仿宋" w:eastAsia="仿宋" w:hAnsi="仿宋" w:hint="eastAsia"/>
                <w:b/>
                <w:szCs w:val="21"/>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000EDB" w:rsidRPr="00D6797A" w:rsidRDefault="00000EDB" w:rsidP="00E32E83">
            <w:pPr>
              <w:spacing w:line="240" w:lineRule="auto"/>
              <w:jc w:val="center"/>
              <w:rPr>
                <w:rFonts w:ascii="仿宋" w:eastAsia="仿宋" w:hAnsi="仿宋"/>
                <w:b/>
                <w:szCs w:val="21"/>
              </w:rPr>
            </w:pPr>
            <w:r w:rsidRPr="00D6797A">
              <w:rPr>
                <w:rFonts w:ascii="仿宋" w:eastAsia="仿宋" w:hAnsi="仿宋" w:hint="eastAsia"/>
                <w:b/>
                <w:szCs w:val="21"/>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000EDB" w:rsidRPr="00D6797A" w:rsidRDefault="00000EDB" w:rsidP="00E32E83">
            <w:pPr>
              <w:spacing w:line="240" w:lineRule="auto"/>
              <w:jc w:val="center"/>
              <w:rPr>
                <w:rFonts w:ascii="仿宋" w:eastAsia="仿宋" w:hAnsi="仿宋"/>
                <w:b/>
                <w:szCs w:val="21"/>
              </w:rPr>
            </w:pPr>
            <w:r w:rsidRPr="00D6797A">
              <w:rPr>
                <w:rFonts w:ascii="仿宋" w:eastAsia="仿宋" w:hAnsi="仿宋" w:hint="eastAsia"/>
                <w:b/>
                <w:szCs w:val="21"/>
              </w:rPr>
              <w:t>所在院系</w:t>
            </w:r>
          </w:p>
        </w:tc>
        <w:tc>
          <w:tcPr>
            <w:tcW w:w="730" w:type="dxa"/>
            <w:vMerge/>
            <w:tcBorders>
              <w:top w:val="single" w:sz="4" w:space="0" w:color="auto"/>
              <w:left w:val="single" w:sz="4" w:space="0" w:color="auto"/>
              <w:bottom w:val="single" w:sz="4" w:space="0" w:color="auto"/>
              <w:right w:val="single" w:sz="4" w:space="0" w:color="auto"/>
            </w:tcBorders>
          </w:tcPr>
          <w:p w:rsidR="00000EDB" w:rsidRPr="00D6797A" w:rsidRDefault="00000EDB" w:rsidP="00E32E83">
            <w:pPr>
              <w:spacing w:line="240" w:lineRule="auto"/>
              <w:rPr>
                <w:rFonts w:ascii="仿宋" w:eastAsia="仿宋" w:hAnsi="仿宋"/>
                <w:b/>
                <w:szCs w:val="21"/>
              </w:rPr>
            </w:pPr>
          </w:p>
        </w:tc>
        <w:tc>
          <w:tcPr>
            <w:tcW w:w="851" w:type="dxa"/>
            <w:vMerge/>
            <w:tcBorders>
              <w:top w:val="single" w:sz="4" w:space="0" w:color="auto"/>
              <w:left w:val="single" w:sz="4" w:space="0" w:color="auto"/>
              <w:bottom w:val="single" w:sz="4" w:space="0" w:color="auto"/>
              <w:right w:val="single" w:sz="12" w:space="0" w:color="auto"/>
            </w:tcBorders>
          </w:tcPr>
          <w:p w:rsidR="00000EDB" w:rsidRPr="00D6797A" w:rsidRDefault="00000EDB" w:rsidP="00E32E83">
            <w:pPr>
              <w:spacing w:line="240" w:lineRule="auto"/>
              <w:rPr>
                <w:rFonts w:ascii="仿宋" w:eastAsia="仿宋" w:hAnsi="仿宋"/>
                <w:b/>
                <w:color w:val="000000" w:themeColor="text1"/>
                <w:szCs w:val="21"/>
              </w:rPr>
            </w:pPr>
          </w:p>
        </w:tc>
      </w:tr>
      <w:tr w:rsidR="006618E0"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sidRPr="00AF59C4">
              <w:rPr>
                <w:rFonts w:eastAsia="仿宋_GB2312" w:hint="eastAsia"/>
              </w:rPr>
              <w:t>高级微观经济学</w:t>
            </w:r>
          </w:p>
        </w:tc>
        <w:tc>
          <w:tcPr>
            <w:tcW w:w="1286" w:type="dxa"/>
            <w:tcBorders>
              <w:top w:val="single" w:sz="4" w:space="0" w:color="auto"/>
              <w:left w:val="single" w:sz="4"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sidRPr="000B7BC6">
              <w:rPr>
                <w:rFonts w:eastAsia="仿宋_GB2312"/>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Pr>
                <w:rFonts w:eastAsia="仿宋_GB2312" w:hint="eastAsia"/>
              </w:rPr>
              <w:t>李云娥</w:t>
            </w:r>
          </w:p>
        </w:tc>
        <w:tc>
          <w:tcPr>
            <w:tcW w:w="974" w:type="dxa"/>
            <w:tcBorders>
              <w:top w:val="single" w:sz="4" w:space="0" w:color="auto"/>
              <w:left w:val="single" w:sz="4" w:space="0" w:color="auto"/>
              <w:bottom w:val="single" w:sz="4" w:space="0" w:color="auto"/>
              <w:right w:val="single" w:sz="4" w:space="0" w:color="auto"/>
            </w:tcBorders>
            <w:vAlign w:val="center"/>
          </w:tcPr>
          <w:p w:rsidR="006618E0" w:rsidRPr="000B7BC6" w:rsidRDefault="006618E0" w:rsidP="00C37992">
            <w:pPr>
              <w:pStyle w:val="a3"/>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6618E0" w:rsidRPr="003863D8" w:rsidRDefault="006618E0" w:rsidP="00C37992">
            <w:pPr>
              <w:pStyle w:val="a3"/>
              <w:adjustRightInd/>
              <w:spacing w:before="0" w:after="0" w:line="240" w:lineRule="auto"/>
              <w:jc w:val="center"/>
              <w:textAlignment w:val="auto"/>
              <w:rPr>
                <w:rFonts w:ascii="Times New Roman" w:eastAsia="仿宋_GB2312"/>
                <w:bCs/>
                <w:szCs w:val="21"/>
              </w:rPr>
            </w:pPr>
            <w:r>
              <w:rPr>
                <w:rFonts w:ascii="仿宋" w:eastAsia="仿宋" w:hAnsi="仿宋" w:hint="eastAsia"/>
                <w:b/>
                <w:szCs w:val="21"/>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6618E0" w:rsidRPr="007F4508" w:rsidRDefault="006618E0" w:rsidP="00C37992">
            <w:pPr>
              <w:adjustRightInd/>
              <w:jc w:val="center"/>
              <w:textAlignment w:val="auto"/>
              <w:rPr>
                <w:rFonts w:eastAsia="仿宋_GB2312"/>
                <w:bCs/>
                <w:szCs w:val="21"/>
              </w:rPr>
            </w:pPr>
            <w:r w:rsidRPr="007F4508">
              <w:rPr>
                <w:rFonts w:eastAsia="仿宋_GB2312" w:hint="eastAsia"/>
                <w:bCs/>
                <w:szCs w:val="21"/>
              </w:rPr>
              <w:t>32/2</w:t>
            </w:r>
          </w:p>
        </w:tc>
        <w:tc>
          <w:tcPr>
            <w:tcW w:w="851" w:type="dxa"/>
            <w:tcBorders>
              <w:top w:val="single" w:sz="4" w:space="0" w:color="auto"/>
              <w:left w:val="single" w:sz="4" w:space="0" w:color="auto"/>
              <w:bottom w:val="single" w:sz="4" w:space="0" w:color="auto"/>
              <w:right w:val="single" w:sz="12" w:space="0" w:color="auto"/>
            </w:tcBorders>
            <w:vAlign w:val="center"/>
          </w:tcPr>
          <w:p w:rsidR="006618E0" w:rsidRPr="007F4508" w:rsidRDefault="006618E0" w:rsidP="00C37992">
            <w:pPr>
              <w:adjustRightInd/>
              <w:spacing w:line="240" w:lineRule="auto"/>
              <w:jc w:val="center"/>
              <w:textAlignment w:val="auto"/>
              <w:rPr>
                <w:rFonts w:eastAsia="仿宋_GB2312"/>
                <w:bCs/>
                <w:szCs w:val="21"/>
              </w:rPr>
            </w:pPr>
            <w:r w:rsidRPr="007F4508">
              <w:rPr>
                <w:rFonts w:eastAsia="仿宋_GB2312"/>
                <w:bCs/>
                <w:szCs w:val="21"/>
              </w:rPr>
              <w:t>中文</w:t>
            </w:r>
          </w:p>
        </w:tc>
      </w:tr>
      <w:tr w:rsidR="006618E0"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sidRPr="00AF59C4">
              <w:rPr>
                <w:rFonts w:eastAsia="仿宋_GB2312" w:hint="eastAsia"/>
              </w:rPr>
              <w:t>高级宏观经济学</w:t>
            </w:r>
          </w:p>
        </w:tc>
        <w:tc>
          <w:tcPr>
            <w:tcW w:w="1286" w:type="dxa"/>
            <w:tcBorders>
              <w:top w:val="single" w:sz="4" w:space="0" w:color="auto"/>
              <w:left w:val="single" w:sz="4"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sidRPr="000B7BC6">
              <w:rPr>
                <w:rFonts w:eastAsia="仿宋_GB2312"/>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Pr>
                <w:rFonts w:eastAsia="仿宋_GB2312" w:hint="eastAsia"/>
              </w:rPr>
              <w:t>荣岩</w:t>
            </w:r>
          </w:p>
        </w:tc>
        <w:tc>
          <w:tcPr>
            <w:tcW w:w="974" w:type="dxa"/>
            <w:tcBorders>
              <w:top w:val="single" w:sz="4" w:space="0" w:color="auto"/>
              <w:left w:val="single" w:sz="4" w:space="0" w:color="auto"/>
              <w:bottom w:val="single" w:sz="4" w:space="0" w:color="auto"/>
              <w:right w:val="single" w:sz="4" w:space="0" w:color="auto"/>
            </w:tcBorders>
            <w:vAlign w:val="center"/>
          </w:tcPr>
          <w:p w:rsidR="006618E0" w:rsidRPr="000B7BC6" w:rsidRDefault="006618E0" w:rsidP="00C37992">
            <w:pPr>
              <w:pStyle w:val="a3"/>
              <w:spacing w:before="0" w:after="0" w:line="240" w:lineRule="auto"/>
              <w:jc w:val="center"/>
              <w:rPr>
                <w:rFonts w:ascii="Times New Roman" w:eastAsia="仿宋_GB2312"/>
              </w:rPr>
            </w:pPr>
            <w:r>
              <w:rPr>
                <w:rFonts w:ascii="Times New Roman" w:eastAsia="仿宋_GB2312" w:hint="eastAsia"/>
              </w:rPr>
              <w:t>副</w:t>
            </w: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6618E0" w:rsidRPr="00946834" w:rsidRDefault="006618E0" w:rsidP="00C37992">
            <w:pPr>
              <w:pStyle w:val="a3"/>
              <w:adjustRightInd/>
              <w:spacing w:before="0" w:after="0" w:line="240" w:lineRule="auto"/>
              <w:jc w:val="center"/>
              <w:textAlignment w:val="auto"/>
              <w:rPr>
                <w:rFonts w:ascii="Times New Roman" w:eastAsia="仿宋_GB2312"/>
              </w:rPr>
            </w:pPr>
            <w:r w:rsidRPr="00946834">
              <w:rPr>
                <w:rFonts w:ascii="Times New Roman" w:eastAsia="仿宋_GB2312" w:hint="eastAsia"/>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6618E0" w:rsidRPr="00946834" w:rsidRDefault="006618E0" w:rsidP="00C37992">
            <w:pPr>
              <w:adjustRightInd/>
              <w:jc w:val="center"/>
              <w:textAlignment w:val="auto"/>
              <w:rPr>
                <w:rFonts w:eastAsia="仿宋_GB2312"/>
              </w:rPr>
            </w:pPr>
            <w:r w:rsidRPr="00946834">
              <w:rPr>
                <w:rFonts w:eastAsia="仿宋_GB2312" w:hint="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6618E0" w:rsidRPr="00946834" w:rsidRDefault="006618E0" w:rsidP="00C37992">
            <w:pPr>
              <w:adjustRightInd/>
              <w:spacing w:line="240" w:lineRule="auto"/>
              <w:jc w:val="center"/>
              <w:textAlignment w:val="auto"/>
              <w:rPr>
                <w:rFonts w:eastAsia="仿宋_GB2312"/>
              </w:rPr>
            </w:pPr>
            <w:r w:rsidRPr="00946834">
              <w:rPr>
                <w:rFonts w:eastAsia="仿宋_GB2312"/>
              </w:rPr>
              <w:t>中文</w:t>
            </w:r>
          </w:p>
        </w:tc>
      </w:tr>
      <w:tr w:rsidR="006618E0"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Pr>
                <w:rFonts w:eastAsia="仿宋_GB2312" w:hint="eastAsia"/>
              </w:rPr>
              <w:t>3.</w:t>
            </w:r>
          </w:p>
        </w:tc>
        <w:tc>
          <w:tcPr>
            <w:tcW w:w="1652" w:type="dxa"/>
            <w:tcBorders>
              <w:top w:val="single" w:sz="4" w:space="0" w:color="auto"/>
              <w:left w:val="single" w:sz="4" w:space="0" w:color="auto"/>
              <w:bottom w:val="single" w:sz="4" w:space="0" w:color="auto"/>
              <w:right w:val="single" w:sz="4" w:space="0" w:color="auto"/>
            </w:tcBorders>
            <w:vAlign w:val="center"/>
          </w:tcPr>
          <w:p w:rsidR="006618E0" w:rsidRPr="000B7BC6" w:rsidDel="00735ABA" w:rsidRDefault="006618E0" w:rsidP="00C37992">
            <w:pPr>
              <w:spacing w:line="240" w:lineRule="auto"/>
              <w:jc w:val="center"/>
              <w:rPr>
                <w:rFonts w:eastAsia="仿宋_GB2312"/>
              </w:rPr>
            </w:pPr>
            <w:r w:rsidRPr="00B87852">
              <w:rPr>
                <w:rFonts w:eastAsia="仿宋_GB2312" w:hint="eastAsia"/>
              </w:rPr>
              <w:t>高级计量经济学</w:t>
            </w:r>
          </w:p>
        </w:tc>
        <w:tc>
          <w:tcPr>
            <w:tcW w:w="1286" w:type="dxa"/>
            <w:tcBorders>
              <w:top w:val="single" w:sz="4" w:space="0" w:color="auto"/>
              <w:left w:val="single" w:sz="4" w:space="0" w:color="auto"/>
              <w:bottom w:val="single" w:sz="4" w:space="0" w:color="auto"/>
              <w:right w:val="single" w:sz="4" w:space="0" w:color="auto"/>
            </w:tcBorders>
            <w:vAlign w:val="center"/>
          </w:tcPr>
          <w:p w:rsidR="006618E0" w:rsidRPr="000B7BC6" w:rsidDel="00735ABA" w:rsidRDefault="006618E0" w:rsidP="00C37992">
            <w:pPr>
              <w:spacing w:line="240" w:lineRule="auto"/>
              <w:jc w:val="center"/>
              <w:rPr>
                <w:rFonts w:eastAsia="仿宋_GB2312"/>
              </w:rPr>
            </w:pPr>
            <w:r w:rsidRPr="000B7BC6">
              <w:rPr>
                <w:rFonts w:eastAsia="仿宋_GB2312"/>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Pr>
                <w:rFonts w:eastAsia="仿宋_GB2312" w:hint="eastAsia"/>
              </w:rPr>
              <w:t>马薇</w:t>
            </w:r>
          </w:p>
        </w:tc>
        <w:tc>
          <w:tcPr>
            <w:tcW w:w="974" w:type="dxa"/>
            <w:tcBorders>
              <w:top w:val="single" w:sz="4" w:space="0" w:color="auto"/>
              <w:left w:val="single" w:sz="4" w:space="0" w:color="auto"/>
              <w:bottom w:val="single" w:sz="4" w:space="0" w:color="auto"/>
              <w:right w:val="single" w:sz="4" w:space="0" w:color="auto"/>
            </w:tcBorders>
            <w:vAlign w:val="center"/>
          </w:tcPr>
          <w:p w:rsidR="006618E0" w:rsidRPr="000B7BC6" w:rsidRDefault="006618E0" w:rsidP="00C37992">
            <w:pPr>
              <w:spacing w:line="240" w:lineRule="auto"/>
              <w:jc w:val="center"/>
              <w:rPr>
                <w:rFonts w:eastAsia="仿宋_GB2312"/>
              </w:rPr>
            </w:pPr>
            <w:r>
              <w:rPr>
                <w:rFonts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6618E0" w:rsidRPr="00946834" w:rsidRDefault="006618E0" w:rsidP="00C37992">
            <w:pPr>
              <w:pStyle w:val="a3"/>
              <w:spacing w:before="0" w:after="0" w:line="240" w:lineRule="auto"/>
              <w:jc w:val="center"/>
              <w:rPr>
                <w:rFonts w:ascii="Times New Roman" w:eastAsia="仿宋_GB2312"/>
              </w:rPr>
            </w:pPr>
            <w:r w:rsidRPr="00946834">
              <w:rPr>
                <w:rFonts w:ascii="Times New Roman" w:eastAsia="仿宋_GB2312" w:hint="eastAsia"/>
              </w:rPr>
              <w:t>理工学院数学系</w:t>
            </w:r>
          </w:p>
        </w:tc>
        <w:tc>
          <w:tcPr>
            <w:tcW w:w="730" w:type="dxa"/>
            <w:tcBorders>
              <w:top w:val="single" w:sz="4" w:space="0" w:color="auto"/>
              <w:left w:val="single" w:sz="4" w:space="0" w:color="auto"/>
              <w:bottom w:val="single" w:sz="4" w:space="0" w:color="auto"/>
              <w:right w:val="single" w:sz="4" w:space="0" w:color="auto"/>
            </w:tcBorders>
            <w:vAlign w:val="center"/>
          </w:tcPr>
          <w:p w:rsidR="006618E0" w:rsidRPr="00946834" w:rsidRDefault="006618E0" w:rsidP="00C37992">
            <w:pPr>
              <w:adjustRightInd/>
              <w:jc w:val="center"/>
              <w:textAlignment w:val="auto"/>
              <w:rPr>
                <w:rFonts w:eastAsia="仿宋_GB2312"/>
              </w:rPr>
            </w:pPr>
            <w:r w:rsidRPr="00946834">
              <w:rPr>
                <w:rFonts w:eastAsia="仿宋_GB2312" w:hint="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6618E0" w:rsidRPr="00946834" w:rsidRDefault="006618E0" w:rsidP="00C37992">
            <w:pPr>
              <w:adjustRightInd/>
              <w:spacing w:line="240" w:lineRule="auto"/>
              <w:jc w:val="center"/>
              <w:textAlignment w:val="auto"/>
              <w:rPr>
                <w:rFonts w:eastAsia="仿宋_GB2312"/>
              </w:rPr>
            </w:pPr>
            <w:r w:rsidRPr="00946834">
              <w:rPr>
                <w:rFonts w:eastAsia="仿宋_GB2312"/>
              </w:rPr>
              <w:t>中文</w:t>
            </w:r>
          </w:p>
        </w:tc>
      </w:tr>
      <w:tr w:rsidR="00946834"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946834" w:rsidRPr="000B7BC6" w:rsidDel="00735ABA" w:rsidRDefault="00946834" w:rsidP="00C37992">
            <w:pPr>
              <w:spacing w:line="240" w:lineRule="auto"/>
              <w:jc w:val="center"/>
              <w:rPr>
                <w:rFonts w:eastAsia="仿宋_GB2312"/>
              </w:rPr>
            </w:pPr>
            <w:r>
              <w:rPr>
                <w:rFonts w:eastAsia="仿宋_GB2312" w:hint="eastAsia"/>
              </w:rPr>
              <w:t>4.</w:t>
            </w:r>
          </w:p>
        </w:tc>
        <w:tc>
          <w:tcPr>
            <w:tcW w:w="1652" w:type="dxa"/>
            <w:tcBorders>
              <w:top w:val="single" w:sz="4" w:space="0" w:color="auto"/>
              <w:left w:val="single" w:sz="4" w:space="0" w:color="auto"/>
              <w:bottom w:val="single" w:sz="4" w:space="0" w:color="auto"/>
              <w:right w:val="single" w:sz="4" w:space="0" w:color="auto"/>
            </w:tcBorders>
            <w:vAlign w:val="center"/>
          </w:tcPr>
          <w:p w:rsidR="00946834" w:rsidRPr="00946834" w:rsidRDefault="00946834" w:rsidP="00C37992">
            <w:pPr>
              <w:widowControl/>
              <w:snapToGrid w:val="0"/>
              <w:jc w:val="center"/>
              <w:rPr>
                <w:rFonts w:eastAsia="仿宋_GB2312"/>
              </w:rPr>
            </w:pPr>
            <w:r w:rsidRPr="00946834">
              <w:rPr>
                <w:rFonts w:eastAsia="仿宋_GB2312" w:hint="eastAsia"/>
              </w:rPr>
              <w:t>国际经济学</w:t>
            </w:r>
          </w:p>
          <w:p w:rsidR="00946834" w:rsidRPr="00946834" w:rsidRDefault="00946834" w:rsidP="00C37992">
            <w:pPr>
              <w:widowControl/>
              <w:snapToGrid w:val="0"/>
              <w:jc w:val="center"/>
              <w:rPr>
                <w:rFonts w:eastAsia="仿宋_GB2312"/>
              </w:rPr>
            </w:pPr>
            <w:r w:rsidRPr="00946834">
              <w:rPr>
                <w:rFonts w:eastAsia="仿宋_GB2312" w:hint="eastAsia"/>
              </w:rPr>
              <w:t>（</w:t>
            </w:r>
            <w:r w:rsidRPr="00946834">
              <w:rPr>
                <w:rFonts w:eastAsia="仿宋_GB2312" w:hint="eastAsia"/>
              </w:rPr>
              <w:t>I</w:t>
            </w:r>
            <w:r w:rsidRPr="00946834">
              <w:rPr>
                <w:rFonts w:eastAsia="仿宋_GB2312" w:hint="eastAsia"/>
              </w:rPr>
              <w:t>（</w:t>
            </w:r>
            <w:r w:rsidRPr="00946834">
              <w:rPr>
                <w:rFonts w:eastAsia="仿宋_GB2312" w:hint="eastAsia"/>
              </w:rPr>
              <w:t>II</w:t>
            </w:r>
            <w:r w:rsidRPr="00946834">
              <w:rPr>
                <w:rFonts w:eastAsia="仿宋_GB2312" w:hint="eastAsia"/>
              </w:rPr>
              <w:t>））</w:t>
            </w:r>
          </w:p>
        </w:tc>
        <w:tc>
          <w:tcPr>
            <w:tcW w:w="1286" w:type="dxa"/>
            <w:tcBorders>
              <w:top w:val="single" w:sz="4" w:space="0" w:color="auto"/>
              <w:left w:val="single" w:sz="4" w:space="0" w:color="auto"/>
              <w:bottom w:val="single" w:sz="4" w:space="0" w:color="auto"/>
              <w:right w:val="single" w:sz="4" w:space="0" w:color="auto"/>
            </w:tcBorders>
            <w:vAlign w:val="center"/>
          </w:tcPr>
          <w:p w:rsidR="00946834" w:rsidRPr="000B7BC6" w:rsidRDefault="00946834" w:rsidP="00C37992">
            <w:pPr>
              <w:spacing w:line="240" w:lineRule="auto"/>
              <w:jc w:val="center"/>
              <w:rPr>
                <w:rFonts w:eastAsia="仿宋_GB2312"/>
              </w:rPr>
            </w:pPr>
            <w:r w:rsidRPr="000B7BC6">
              <w:rPr>
                <w:rFonts w:eastAsia="仿宋_GB2312"/>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946834" w:rsidRDefault="00946834" w:rsidP="00C37992">
            <w:pPr>
              <w:spacing w:line="240" w:lineRule="auto"/>
              <w:jc w:val="center"/>
              <w:rPr>
                <w:rFonts w:eastAsia="仿宋_GB2312"/>
              </w:rPr>
            </w:pPr>
            <w:r>
              <w:rPr>
                <w:rFonts w:eastAsia="仿宋_GB2312" w:hint="eastAsia"/>
              </w:rPr>
              <w:t>齐俊妍</w:t>
            </w:r>
          </w:p>
          <w:p w:rsidR="00946834" w:rsidRDefault="00946834" w:rsidP="00C37992">
            <w:pPr>
              <w:spacing w:line="240" w:lineRule="auto"/>
              <w:jc w:val="center"/>
              <w:rPr>
                <w:rFonts w:eastAsia="仿宋_GB2312"/>
              </w:rPr>
            </w:pPr>
            <w:r>
              <w:rPr>
                <w:rFonts w:eastAsia="仿宋_GB2312" w:hint="eastAsia"/>
              </w:rPr>
              <w:t>陆建明</w:t>
            </w:r>
          </w:p>
        </w:tc>
        <w:tc>
          <w:tcPr>
            <w:tcW w:w="974" w:type="dxa"/>
            <w:tcBorders>
              <w:top w:val="single" w:sz="4" w:space="0" w:color="auto"/>
              <w:left w:val="single" w:sz="4" w:space="0" w:color="auto"/>
              <w:bottom w:val="single" w:sz="4" w:space="0" w:color="auto"/>
              <w:right w:val="single" w:sz="4" w:space="0" w:color="auto"/>
            </w:tcBorders>
            <w:vAlign w:val="center"/>
          </w:tcPr>
          <w:p w:rsidR="00946834" w:rsidRDefault="00946834" w:rsidP="00C37992">
            <w:pPr>
              <w:pStyle w:val="a3"/>
              <w:spacing w:before="0" w:after="0" w:line="240" w:lineRule="auto"/>
              <w:jc w:val="center"/>
              <w:rPr>
                <w:rFonts w:ascii="Times New Roman" w:eastAsia="仿宋_GB2312"/>
              </w:rPr>
            </w:pPr>
            <w:r w:rsidRPr="000B7BC6">
              <w:rPr>
                <w:rFonts w:ascii="Times New Roman" w:eastAsia="仿宋_GB2312"/>
              </w:rPr>
              <w:t>教授</w:t>
            </w:r>
          </w:p>
          <w:p w:rsidR="00946834" w:rsidRPr="000B7BC6" w:rsidRDefault="00946834" w:rsidP="00C37992">
            <w:pPr>
              <w:pStyle w:val="a3"/>
              <w:spacing w:before="0" w:after="0" w:line="240" w:lineRule="auto"/>
              <w:jc w:val="center"/>
              <w:rPr>
                <w:rFonts w:ascii="Times New Roman" w:eastAsia="仿宋_GB2312"/>
              </w:rPr>
            </w:pPr>
            <w:r>
              <w:rPr>
                <w:rFonts w:ascii="Times New Roman" w:eastAsia="仿宋_GB2312" w:hint="eastAsia"/>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946834" w:rsidRPr="00946834" w:rsidRDefault="00946834" w:rsidP="00C37992">
            <w:pPr>
              <w:pStyle w:val="a3"/>
              <w:spacing w:before="0" w:after="0" w:line="240" w:lineRule="auto"/>
              <w:jc w:val="center"/>
              <w:rPr>
                <w:rFonts w:ascii="Times New Roman" w:eastAsia="仿宋_GB2312"/>
              </w:rPr>
            </w:pPr>
            <w:r w:rsidRPr="00946834">
              <w:rPr>
                <w:rFonts w:ascii="Times New Roman" w:eastAsia="仿宋_GB2312" w:hint="eastAsia"/>
              </w:rPr>
              <w:t>经济学院国际经济与贸易系</w:t>
            </w:r>
          </w:p>
        </w:tc>
        <w:tc>
          <w:tcPr>
            <w:tcW w:w="730" w:type="dxa"/>
            <w:tcBorders>
              <w:top w:val="single" w:sz="4" w:space="0" w:color="auto"/>
              <w:left w:val="single" w:sz="4" w:space="0" w:color="auto"/>
              <w:bottom w:val="single" w:sz="4" w:space="0" w:color="auto"/>
              <w:right w:val="single" w:sz="4" w:space="0" w:color="auto"/>
            </w:tcBorders>
            <w:vAlign w:val="center"/>
          </w:tcPr>
          <w:p w:rsidR="00946834" w:rsidRPr="007F4508" w:rsidRDefault="002060D6" w:rsidP="00C37992">
            <w:pPr>
              <w:adjustRightInd/>
              <w:jc w:val="center"/>
              <w:textAlignment w:val="auto"/>
              <w:rPr>
                <w:rFonts w:eastAsia="仿宋_GB2312"/>
                <w:bCs/>
                <w:szCs w:val="21"/>
              </w:rPr>
            </w:pPr>
            <w:r>
              <w:rPr>
                <w:rFonts w:eastAsia="仿宋_GB2312" w:hint="eastAsia"/>
                <w:bCs/>
                <w:szCs w:val="21"/>
              </w:rPr>
              <w:t>96</w:t>
            </w:r>
            <w:r w:rsidR="00946834" w:rsidRPr="007F4508">
              <w:rPr>
                <w:rFonts w:eastAsia="仿宋_GB2312" w:hint="eastAsia"/>
                <w:bCs/>
                <w:szCs w:val="21"/>
              </w:rPr>
              <w:t>/2</w:t>
            </w:r>
          </w:p>
        </w:tc>
        <w:tc>
          <w:tcPr>
            <w:tcW w:w="851" w:type="dxa"/>
            <w:tcBorders>
              <w:top w:val="single" w:sz="4" w:space="0" w:color="auto"/>
              <w:left w:val="single" w:sz="4" w:space="0" w:color="auto"/>
              <w:bottom w:val="single" w:sz="4" w:space="0" w:color="auto"/>
              <w:right w:val="single" w:sz="12" w:space="0" w:color="auto"/>
            </w:tcBorders>
            <w:vAlign w:val="center"/>
          </w:tcPr>
          <w:p w:rsidR="00946834" w:rsidRPr="007F4508" w:rsidRDefault="00946834" w:rsidP="00C37992">
            <w:pPr>
              <w:adjustRightInd/>
              <w:spacing w:line="240" w:lineRule="auto"/>
              <w:jc w:val="center"/>
              <w:textAlignment w:val="auto"/>
              <w:rPr>
                <w:rFonts w:eastAsia="仿宋_GB2312"/>
                <w:bCs/>
                <w:szCs w:val="21"/>
              </w:rPr>
            </w:pPr>
            <w:r w:rsidRPr="007F4508">
              <w:rPr>
                <w:rFonts w:eastAsia="仿宋_GB2312"/>
                <w:bCs/>
                <w:szCs w:val="21"/>
              </w:rPr>
              <w:t>中文</w:t>
            </w:r>
          </w:p>
        </w:tc>
      </w:tr>
      <w:tr w:rsidR="00946834"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946834" w:rsidRPr="000B7BC6" w:rsidDel="00735ABA" w:rsidRDefault="00946834" w:rsidP="00C37992">
            <w:pPr>
              <w:spacing w:line="240" w:lineRule="auto"/>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946834" w:rsidRPr="00946834" w:rsidRDefault="00946834" w:rsidP="00C37992">
            <w:pPr>
              <w:widowControl/>
              <w:snapToGrid w:val="0"/>
              <w:jc w:val="center"/>
              <w:rPr>
                <w:rFonts w:eastAsia="仿宋_GB2312"/>
              </w:rPr>
            </w:pPr>
            <w:r w:rsidRPr="00946834">
              <w:rPr>
                <w:rFonts w:eastAsia="仿宋_GB2312" w:hint="eastAsia"/>
              </w:rPr>
              <w:t>跨国公司与国际投资理论</w:t>
            </w:r>
          </w:p>
        </w:tc>
        <w:tc>
          <w:tcPr>
            <w:tcW w:w="1286" w:type="dxa"/>
            <w:tcBorders>
              <w:top w:val="single" w:sz="4" w:space="0" w:color="auto"/>
              <w:left w:val="single" w:sz="4" w:space="0" w:color="auto"/>
              <w:bottom w:val="single" w:sz="4" w:space="0" w:color="auto"/>
              <w:right w:val="single" w:sz="4" w:space="0" w:color="auto"/>
            </w:tcBorders>
            <w:vAlign w:val="center"/>
          </w:tcPr>
          <w:p w:rsidR="00946834" w:rsidRPr="000B7BC6" w:rsidRDefault="00946834" w:rsidP="00C37992">
            <w:pPr>
              <w:spacing w:line="240" w:lineRule="auto"/>
              <w:jc w:val="center"/>
              <w:rPr>
                <w:rFonts w:eastAsia="仿宋_GB2312"/>
              </w:rPr>
            </w:pPr>
            <w:r w:rsidRPr="000B7BC6">
              <w:rPr>
                <w:rFonts w:eastAsia="仿宋_GB2312"/>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946834" w:rsidRDefault="00946834" w:rsidP="00C37992">
            <w:pPr>
              <w:spacing w:line="240" w:lineRule="auto"/>
              <w:jc w:val="center"/>
              <w:rPr>
                <w:rFonts w:eastAsia="仿宋_GB2312"/>
              </w:rPr>
            </w:pPr>
            <w:r>
              <w:rPr>
                <w:rFonts w:eastAsia="仿宋_GB2312" w:hint="eastAsia"/>
              </w:rPr>
              <w:t>李秀芳</w:t>
            </w:r>
          </w:p>
        </w:tc>
        <w:tc>
          <w:tcPr>
            <w:tcW w:w="974" w:type="dxa"/>
            <w:tcBorders>
              <w:top w:val="single" w:sz="4" w:space="0" w:color="auto"/>
              <w:left w:val="single" w:sz="4" w:space="0" w:color="auto"/>
              <w:bottom w:val="single" w:sz="4" w:space="0" w:color="auto"/>
              <w:right w:val="single" w:sz="4" w:space="0" w:color="auto"/>
            </w:tcBorders>
            <w:vAlign w:val="center"/>
          </w:tcPr>
          <w:p w:rsidR="00946834" w:rsidRPr="000B7BC6" w:rsidRDefault="00946834" w:rsidP="00C37992">
            <w:pPr>
              <w:pStyle w:val="a3"/>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946834" w:rsidRPr="00946834" w:rsidRDefault="00946834" w:rsidP="00C37992">
            <w:pPr>
              <w:pStyle w:val="a3"/>
              <w:spacing w:before="0" w:after="0" w:line="240" w:lineRule="auto"/>
              <w:jc w:val="center"/>
              <w:rPr>
                <w:rFonts w:ascii="Times New Roman" w:eastAsia="仿宋_GB2312"/>
              </w:rPr>
            </w:pPr>
            <w:r w:rsidRPr="00946834">
              <w:rPr>
                <w:rFonts w:ascii="Times New Roman" w:eastAsia="仿宋_GB2312" w:hint="eastAsia"/>
              </w:rPr>
              <w:t>经济学院国际经济与贸易系</w:t>
            </w:r>
          </w:p>
        </w:tc>
        <w:tc>
          <w:tcPr>
            <w:tcW w:w="730" w:type="dxa"/>
            <w:tcBorders>
              <w:top w:val="single" w:sz="4" w:space="0" w:color="auto"/>
              <w:left w:val="single" w:sz="4" w:space="0" w:color="auto"/>
              <w:bottom w:val="single" w:sz="4" w:space="0" w:color="auto"/>
              <w:right w:val="single" w:sz="4" w:space="0" w:color="auto"/>
            </w:tcBorders>
            <w:vAlign w:val="center"/>
          </w:tcPr>
          <w:p w:rsidR="00946834" w:rsidRPr="00946834" w:rsidRDefault="00946834" w:rsidP="00C37992">
            <w:pPr>
              <w:adjustRightInd/>
              <w:jc w:val="center"/>
              <w:textAlignment w:val="auto"/>
              <w:rPr>
                <w:rFonts w:eastAsia="仿宋_GB2312"/>
              </w:rPr>
            </w:pPr>
            <w:r w:rsidRPr="00946834">
              <w:rPr>
                <w:rFonts w:eastAsia="仿宋_GB2312" w:hint="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946834" w:rsidRPr="00946834" w:rsidRDefault="00946834" w:rsidP="00C37992">
            <w:pPr>
              <w:adjustRightInd/>
              <w:spacing w:line="240" w:lineRule="auto"/>
              <w:jc w:val="center"/>
              <w:textAlignment w:val="auto"/>
              <w:rPr>
                <w:rFonts w:eastAsia="仿宋_GB2312"/>
              </w:rPr>
            </w:pPr>
            <w:r w:rsidRPr="00946834">
              <w:rPr>
                <w:rFonts w:eastAsia="仿宋_GB2312"/>
              </w:rPr>
              <w:t>中文</w:t>
            </w:r>
          </w:p>
        </w:tc>
      </w:tr>
      <w:tr w:rsidR="00946834"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946834" w:rsidRPr="000B7BC6" w:rsidDel="00735ABA" w:rsidRDefault="00946834" w:rsidP="00C37992">
            <w:pPr>
              <w:spacing w:line="240" w:lineRule="auto"/>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946834" w:rsidRPr="00946834" w:rsidRDefault="00946834" w:rsidP="00C37992">
            <w:pPr>
              <w:widowControl/>
              <w:snapToGrid w:val="0"/>
              <w:jc w:val="center"/>
              <w:rPr>
                <w:rFonts w:eastAsia="仿宋_GB2312"/>
              </w:rPr>
            </w:pPr>
            <w:r w:rsidRPr="00946834">
              <w:rPr>
                <w:rFonts w:eastAsia="仿宋_GB2312" w:hint="eastAsia"/>
              </w:rPr>
              <w:t>国际贸易政策与多边贸易规则</w:t>
            </w:r>
          </w:p>
        </w:tc>
        <w:tc>
          <w:tcPr>
            <w:tcW w:w="1286" w:type="dxa"/>
            <w:tcBorders>
              <w:top w:val="single" w:sz="4" w:space="0" w:color="auto"/>
              <w:left w:val="single" w:sz="4" w:space="0" w:color="auto"/>
              <w:bottom w:val="single" w:sz="4" w:space="0" w:color="auto"/>
              <w:right w:val="single" w:sz="4" w:space="0" w:color="auto"/>
            </w:tcBorders>
            <w:vAlign w:val="center"/>
          </w:tcPr>
          <w:p w:rsidR="00946834" w:rsidRPr="000B7BC6" w:rsidDel="00735ABA" w:rsidRDefault="00946834" w:rsidP="00C37992">
            <w:pPr>
              <w:spacing w:line="240" w:lineRule="auto"/>
              <w:jc w:val="center"/>
              <w:rPr>
                <w:rFonts w:eastAsia="仿宋_GB2312"/>
              </w:rPr>
            </w:pPr>
            <w:r w:rsidRPr="000B7BC6">
              <w:rPr>
                <w:rFonts w:eastAsia="仿宋_GB2312"/>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946834" w:rsidRDefault="00946834" w:rsidP="00C37992">
            <w:pPr>
              <w:spacing w:line="240" w:lineRule="auto"/>
              <w:jc w:val="center"/>
              <w:rPr>
                <w:rFonts w:eastAsia="仿宋_GB2312"/>
              </w:rPr>
            </w:pPr>
            <w:r>
              <w:rPr>
                <w:rFonts w:eastAsia="仿宋_GB2312" w:hint="eastAsia"/>
              </w:rPr>
              <w:t>齐俊妍</w:t>
            </w:r>
          </w:p>
        </w:tc>
        <w:tc>
          <w:tcPr>
            <w:tcW w:w="974" w:type="dxa"/>
            <w:tcBorders>
              <w:top w:val="single" w:sz="4" w:space="0" w:color="auto"/>
              <w:left w:val="single" w:sz="4" w:space="0" w:color="auto"/>
              <w:bottom w:val="single" w:sz="4" w:space="0" w:color="auto"/>
              <w:right w:val="single" w:sz="4" w:space="0" w:color="auto"/>
            </w:tcBorders>
            <w:vAlign w:val="center"/>
          </w:tcPr>
          <w:p w:rsidR="00946834" w:rsidRPr="000B7BC6" w:rsidRDefault="00946834" w:rsidP="00C37992">
            <w:pPr>
              <w:spacing w:line="240" w:lineRule="auto"/>
              <w:jc w:val="center"/>
              <w:rPr>
                <w:rFonts w:eastAsia="仿宋_GB2312"/>
              </w:rPr>
            </w:pPr>
            <w:r>
              <w:rPr>
                <w:rFonts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946834" w:rsidRPr="00946834" w:rsidRDefault="00946834" w:rsidP="00C37992">
            <w:pPr>
              <w:pStyle w:val="a3"/>
              <w:spacing w:before="0" w:after="0" w:line="240" w:lineRule="auto"/>
              <w:jc w:val="center"/>
              <w:rPr>
                <w:rFonts w:ascii="Times New Roman" w:eastAsia="仿宋_GB2312"/>
              </w:rPr>
            </w:pPr>
            <w:r w:rsidRPr="00946834">
              <w:rPr>
                <w:rFonts w:ascii="Times New Roman" w:eastAsia="仿宋_GB2312" w:hint="eastAsia"/>
              </w:rPr>
              <w:t>经济学院国际经济与贸易系</w:t>
            </w:r>
          </w:p>
        </w:tc>
        <w:tc>
          <w:tcPr>
            <w:tcW w:w="730" w:type="dxa"/>
            <w:tcBorders>
              <w:top w:val="single" w:sz="4" w:space="0" w:color="auto"/>
              <w:left w:val="single" w:sz="4" w:space="0" w:color="auto"/>
              <w:bottom w:val="single" w:sz="4" w:space="0" w:color="auto"/>
              <w:right w:val="single" w:sz="4" w:space="0" w:color="auto"/>
            </w:tcBorders>
            <w:vAlign w:val="center"/>
          </w:tcPr>
          <w:p w:rsidR="00946834" w:rsidRPr="00946834" w:rsidRDefault="00946834" w:rsidP="00C37992">
            <w:pPr>
              <w:adjustRightInd/>
              <w:jc w:val="center"/>
              <w:textAlignment w:val="auto"/>
              <w:rPr>
                <w:rFonts w:eastAsia="仿宋_GB2312"/>
              </w:rPr>
            </w:pPr>
            <w:r w:rsidRPr="00946834">
              <w:rPr>
                <w:rFonts w:eastAsia="仿宋_GB2312" w:hint="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946834" w:rsidRPr="00946834" w:rsidRDefault="00946834" w:rsidP="00C37992">
            <w:pPr>
              <w:adjustRightInd/>
              <w:spacing w:line="240" w:lineRule="auto"/>
              <w:jc w:val="center"/>
              <w:textAlignment w:val="auto"/>
              <w:rPr>
                <w:rFonts w:eastAsia="仿宋_GB2312"/>
              </w:rPr>
            </w:pPr>
            <w:r w:rsidRPr="00946834">
              <w:rPr>
                <w:rFonts w:eastAsia="仿宋_GB2312"/>
              </w:rPr>
              <w:t>中文</w:t>
            </w:r>
          </w:p>
        </w:tc>
      </w:tr>
      <w:tr w:rsidR="00712003"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widowControl/>
              <w:snapToGrid w:val="0"/>
              <w:jc w:val="center"/>
              <w:rPr>
                <w:rFonts w:eastAsia="仿宋_GB2312"/>
              </w:rPr>
            </w:pPr>
            <w:r w:rsidRPr="00946834">
              <w:rPr>
                <w:rFonts w:eastAsia="仿宋_GB2312" w:hint="eastAsia"/>
              </w:rPr>
              <w:t>当代国际贸易与国际投资专题</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D91DC9">
            <w:pPr>
              <w:spacing w:line="240" w:lineRule="auto"/>
              <w:jc w:val="center"/>
              <w:rPr>
                <w:rFonts w:eastAsia="仿宋_GB2312"/>
              </w:rPr>
            </w:pPr>
            <w:r w:rsidRPr="000B7BC6">
              <w:rPr>
                <w:rFonts w:eastAsia="仿宋_GB2312"/>
              </w:rPr>
              <w:t>专业</w:t>
            </w:r>
            <w:r>
              <w:rPr>
                <w:rFonts w:eastAsia="仿宋_GB2312" w:hint="eastAsia"/>
              </w:rPr>
              <w:t>选</w:t>
            </w:r>
            <w:r w:rsidRPr="000B7BC6">
              <w:rPr>
                <w:rFonts w:eastAsia="仿宋_GB2312"/>
              </w:rPr>
              <w:t>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王岚</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pStyle w:val="a3"/>
              <w:spacing w:before="0" w:after="0" w:line="240" w:lineRule="auto"/>
              <w:jc w:val="center"/>
              <w:rPr>
                <w:rFonts w:ascii="Times New Roman" w:eastAsia="仿宋_GB2312"/>
              </w:rPr>
            </w:pPr>
            <w:r>
              <w:rPr>
                <w:rFonts w:ascii="Times New Roman" w:eastAsia="仿宋_GB2312" w:hint="eastAsia"/>
              </w:rPr>
              <w:t>副</w:t>
            </w: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pStyle w:val="a3"/>
              <w:spacing w:before="0" w:after="0" w:line="240" w:lineRule="auto"/>
              <w:jc w:val="center"/>
              <w:rPr>
                <w:rFonts w:ascii="Times New Roman" w:eastAsia="仿宋_GB2312"/>
              </w:rPr>
            </w:pPr>
            <w:r w:rsidRPr="00946834">
              <w:rPr>
                <w:rFonts w:ascii="Times New Roman" w:eastAsia="仿宋_GB2312" w:hint="eastAsia"/>
              </w:rPr>
              <w:t>经济学院国际经济与贸易系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C37992">
            <w:pPr>
              <w:adjustRightInd/>
              <w:spacing w:line="240" w:lineRule="auto"/>
              <w:jc w:val="center"/>
              <w:textAlignment w:val="auto"/>
              <w:rPr>
                <w:rFonts w:eastAsia="仿宋_GB2312"/>
              </w:rPr>
            </w:pPr>
            <w:r w:rsidRPr="00946834">
              <w:rPr>
                <w:rFonts w:eastAsia="仿宋_GB2312"/>
              </w:rPr>
              <w:t>中文</w:t>
            </w:r>
          </w:p>
        </w:tc>
      </w:tr>
      <w:tr w:rsidR="00712003"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rPr>
              <w:t>8</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079F">
            <w:pPr>
              <w:widowControl/>
              <w:snapToGrid w:val="0"/>
              <w:jc w:val="center"/>
              <w:rPr>
                <w:rFonts w:eastAsia="仿宋_GB2312"/>
              </w:rPr>
            </w:pPr>
            <w:r w:rsidRPr="00946834">
              <w:rPr>
                <w:rFonts w:eastAsia="仿宋_GB2312" w:hint="eastAsia"/>
              </w:rPr>
              <w:t>国别经济研究</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sidRPr="000B7BC6">
              <w:rPr>
                <w:rFonts w:eastAsia="仿宋_GB2312"/>
              </w:rPr>
              <w:t>专业</w:t>
            </w:r>
            <w:r>
              <w:rPr>
                <w:rFonts w:eastAsia="仿宋_GB2312" w:hint="eastAsia"/>
              </w:rPr>
              <w:t>选</w:t>
            </w:r>
            <w:r w:rsidRPr="000B7BC6">
              <w:rPr>
                <w:rFonts w:eastAsia="仿宋_GB2312"/>
              </w:rPr>
              <w:t>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李宏艳</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pStyle w:val="a3"/>
              <w:spacing w:before="0" w:after="0" w:line="240" w:lineRule="auto"/>
              <w:jc w:val="center"/>
              <w:rPr>
                <w:rFonts w:ascii="Times New Roman" w:eastAsia="仿宋_GB2312"/>
              </w:rPr>
            </w:pPr>
            <w:r>
              <w:rPr>
                <w:rFonts w:ascii="Times New Roman" w:eastAsia="仿宋_GB2312" w:hint="eastAsia"/>
              </w:rPr>
              <w:t>副</w:t>
            </w: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pStyle w:val="a3"/>
              <w:spacing w:before="0" w:after="0" w:line="240" w:lineRule="auto"/>
              <w:jc w:val="center"/>
              <w:rPr>
                <w:rFonts w:ascii="Times New Roman" w:eastAsia="仿宋_GB2312"/>
              </w:rPr>
            </w:pPr>
            <w:r w:rsidRPr="00946834">
              <w:rPr>
                <w:rFonts w:ascii="Times New Roman" w:eastAsia="仿宋_GB2312" w:hint="eastAsia"/>
              </w:rPr>
              <w:t>经济学院国际经济与贸易系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C37992">
            <w:pPr>
              <w:adjustRightInd/>
              <w:spacing w:line="240" w:lineRule="auto"/>
              <w:jc w:val="center"/>
              <w:textAlignment w:val="auto"/>
              <w:rPr>
                <w:rFonts w:eastAsia="仿宋_GB2312"/>
              </w:rPr>
            </w:pPr>
            <w:r w:rsidRPr="00946834">
              <w:rPr>
                <w:rFonts w:eastAsia="仿宋_GB2312"/>
              </w:rPr>
              <w:t>中文</w:t>
            </w:r>
          </w:p>
        </w:tc>
      </w:tr>
      <w:tr w:rsidR="00712003"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rPr>
              <w:t>9</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widowControl/>
              <w:snapToGrid w:val="0"/>
              <w:jc w:val="center"/>
              <w:rPr>
                <w:rFonts w:eastAsia="仿宋_GB2312"/>
              </w:rPr>
            </w:pPr>
            <w:r w:rsidRPr="00946834">
              <w:rPr>
                <w:rFonts w:eastAsia="仿宋_GB2312" w:hint="eastAsia"/>
              </w:rPr>
              <w:t>世界经济前沿问题研究</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sidRPr="000B7BC6">
              <w:rPr>
                <w:rFonts w:eastAsia="仿宋_GB2312"/>
              </w:rPr>
              <w:t>专业</w:t>
            </w:r>
            <w:r>
              <w:rPr>
                <w:rFonts w:eastAsia="仿宋_GB2312" w:hint="eastAsia"/>
              </w:rPr>
              <w:t>选</w:t>
            </w:r>
            <w:r w:rsidRPr="000B7BC6">
              <w:rPr>
                <w:rFonts w:eastAsia="仿宋_GB2312"/>
              </w:rPr>
              <w:t>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陆建明</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pStyle w:val="a3"/>
              <w:spacing w:before="0" w:after="0" w:line="240" w:lineRule="auto"/>
              <w:jc w:val="center"/>
              <w:rPr>
                <w:rFonts w:ascii="Times New Roman" w:eastAsia="仿宋_GB2312"/>
              </w:rPr>
            </w:pPr>
            <w:r w:rsidRPr="00946834">
              <w:rPr>
                <w:rFonts w:ascii="Times New Roman" w:eastAsia="仿宋_GB2312" w:hint="eastAsia"/>
              </w:rPr>
              <w:t>经济学院国际经济与贸易系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C37992">
            <w:pPr>
              <w:adjustRightInd/>
              <w:spacing w:line="240" w:lineRule="auto"/>
              <w:jc w:val="center"/>
              <w:textAlignment w:val="auto"/>
              <w:rPr>
                <w:rFonts w:eastAsia="仿宋_GB2312"/>
              </w:rPr>
            </w:pPr>
            <w:r w:rsidRPr="00946834">
              <w:rPr>
                <w:rFonts w:eastAsia="仿宋_GB2312"/>
              </w:rPr>
              <w:t>中文</w:t>
            </w:r>
          </w:p>
        </w:tc>
      </w:tr>
      <w:tr w:rsidR="00712003"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10</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6E6541" w:rsidRDefault="00712003" w:rsidP="006E6541">
            <w:pPr>
              <w:spacing w:line="240" w:lineRule="auto"/>
              <w:jc w:val="center"/>
              <w:rPr>
                <w:rFonts w:eastAsia="仿宋_GB2312"/>
              </w:rPr>
            </w:pPr>
            <w:r w:rsidRPr="006E6541">
              <w:rPr>
                <w:rFonts w:eastAsia="仿宋_GB2312" w:hint="eastAsia"/>
              </w:rPr>
              <w:t>中国特色社会主义政治经济学</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6E6541" w:rsidRDefault="00712003" w:rsidP="006E6541">
            <w:pPr>
              <w:spacing w:line="240" w:lineRule="auto"/>
              <w:jc w:val="center"/>
              <w:rPr>
                <w:rFonts w:eastAsia="仿宋_GB2312"/>
              </w:rPr>
            </w:pPr>
            <w:r w:rsidRPr="006E6541">
              <w:rPr>
                <w:rFonts w:eastAsia="仿宋_GB2312" w:hint="eastAsia"/>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Pr="006E6541" w:rsidRDefault="00712003" w:rsidP="006E6541">
            <w:pPr>
              <w:spacing w:line="240" w:lineRule="auto"/>
              <w:jc w:val="center"/>
              <w:rPr>
                <w:rFonts w:eastAsia="仿宋_GB2312"/>
              </w:rPr>
            </w:pPr>
            <w:r w:rsidRPr="006E6541">
              <w:rPr>
                <w:rFonts w:eastAsia="仿宋_GB2312" w:hint="eastAsia"/>
              </w:rPr>
              <w:t>马国旺</w:t>
            </w:r>
          </w:p>
          <w:p w:rsidR="00712003" w:rsidRPr="006E6541" w:rsidRDefault="00712003" w:rsidP="006E6541">
            <w:pPr>
              <w:spacing w:line="240" w:lineRule="auto"/>
              <w:jc w:val="center"/>
              <w:rPr>
                <w:rFonts w:eastAsia="仿宋_GB2312"/>
              </w:rPr>
            </w:pPr>
            <w:r w:rsidRPr="006E6541">
              <w:rPr>
                <w:rFonts w:eastAsia="仿宋_GB2312" w:hint="eastAsia"/>
              </w:rPr>
              <w:t>石晶莹</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Pr="006E6541" w:rsidRDefault="00712003" w:rsidP="006E6541">
            <w:pPr>
              <w:pStyle w:val="a3"/>
              <w:spacing w:before="0" w:after="0" w:line="240" w:lineRule="auto"/>
              <w:jc w:val="center"/>
              <w:rPr>
                <w:rFonts w:ascii="Times New Roman" w:eastAsia="仿宋_GB2312"/>
              </w:rPr>
            </w:pPr>
            <w:r w:rsidRPr="006E6541">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6E6541" w:rsidRDefault="00712003" w:rsidP="006E6541">
            <w:pPr>
              <w:pStyle w:val="a3"/>
              <w:adjustRightInd/>
              <w:spacing w:before="0" w:after="0" w:line="240" w:lineRule="auto"/>
              <w:jc w:val="center"/>
              <w:textAlignment w:val="auto"/>
              <w:rPr>
                <w:rFonts w:ascii="Times New Roman" w:eastAsia="仿宋_GB2312"/>
              </w:rPr>
            </w:pPr>
            <w:r w:rsidRPr="006E6541">
              <w:rPr>
                <w:rFonts w:ascii="Times New Roman" w:eastAsia="仿宋_GB2312" w:hint="eastAsia"/>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6E6541" w:rsidRDefault="00712003" w:rsidP="006E6541">
            <w:pPr>
              <w:adjustRightInd/>
              <w:jc w:val="center"/>
              <w:textAlignment w:val="auto"/>
              <w:rPr>
                <w:rFonts w:eastAsia="仿宋_GB2312"/>
              </w:rPr>
            </w:pPr>
            <w:r w:rsidRPr="006E6541">
              <w:rPr>
                <w:rFonts w:eastAsia="仿宋_GB2312" w:hint="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6E6541" w:rsidRDefault="00712003" w:rsidP="006E6541">
            <w:pPr>
              <w:adjustRightInd/>
              <w:spacing w:line="240" w:lineRule="auto"/>
              <w:jc w:val="center"/>
              <w:textAlignment w:val="auto"/>
              <w:rPr>
                <w:rFonts w:eastAsia="仿宋_GB2312"/>
              </w:rPr>
            </w:pPr>
            <w:r w:rsidRPr="006E6541">
              <w:rPr>
                <w:rFonts w:eastAsia="仿宋_GB2312" w:hint="eastAsia"/>
              </w:rPr>
              <w:t>中文</w:t>
            </w:r>
          </w:p>
        </w:tc>
      </w:tr>
      <w:tr w:rsidR="00712003" w:rsidRPr="00D6797A" w:rsidTr="00E32E83">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lastRenderedPageBreak/>
              <w:t>11</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B87852" w:rsidRDefault="00712003" w:rsidP="00C37992">
            <w:pPr>
              <w:spacing w:line="240" w:lineRule="auto"/>
              <w:jc w:val="center"/>
              <w:rPr>
                <w:rFonts w:eastAsia="仿宋_GB2312"/>
              </w:rPr>
            </w:pPr>
            <w:r w:rsidRPr="006E6541">
              <w:rPr>
                <w:rFonts w:eastAsia="仿宋_GB2312" w:hint="eastAsia"/>
              </w:rPr>
              <w:t>马克思主义政治经济学</w:t>
            </w:r>
            <w:r w:rsidRPr="00B87852">
              <w:rPr>
                <w:rFonts w:eastAsia="仿宋_GB2312" w:hint="eastAsia"/>
              </w:rPr>
              <w:t>经典著作研读</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0B7BC6" w:rsidDel="00735ABA" w:rsidRDefault="00712003" w:rsidP="00C37992">
            <w:pPr>
              <w:spacing w:line="240" w:lineRule="auto"/>
              <w:jc w:val="center"/>
              <w:rPr>
                <w:rFonts w:eastAsia="仿宋_GB2312"/>
              </w:rPr>
            </w:pPr>
            <w:r w:rsidRPr="00B87852">
              <w:rPr>
                <w:rFonts w:eastAsia="仿宋_GB2312" w:hint="eastAsia"/>
              </w:rPr>
              <w:t>专业选修课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石晶莹</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6E6541" w:rsidRDefault="00712003" w:rsidP="00C37992">
            <w:pPr>
              <w:pStyle w:val="a3"/>
              <w:adjustRightInd/>
              <w:spacing w:before="0" w:after="0" w:line="240" w:lineRule="auto"/>
              <w:jc w:val="center"/>
              <w:textAlignment w:val="auto"/>
              <w:rPr>
                <w:rFonts w:ascii="Times New Roman" w:eastAsia="仿宋_GB2312"/>
              </w:rPr>
            </w:pPr>
            <w:r w:rsidRPr="006E6541">
              <w:rPr>
                <w:rFonts w:ascii="Times New Roman" w:eastAsia="仿宋_GB2312" w:hint="eastAsia"/>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6E6541" w:rsidRDefault="00712003" w:rsidP="00C37992">
            <w:pPr>
              <w:adjustRightInd/>
              <w:jc w:val="center"/>
              <w:textAlignment w:val="auto"/>
              <w:rPr>
                <w:rFonts w:eastAsia="仿宋_GB2312"/>
              </w:rPr>
            </w:pPr>
            <w:r w:rsidRPr="006E6541">
              <w:rPr>
                <w:rFonts w:eastAsia="仿宋_GB2312" w:hint="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6E6541" w:rsidRDefault="00712003" w:rsidP="00C37992">
            <w:pPr>
              <w:adjustRightInd/>
              <w:spacing w:line="240" w:lineRule="auto"/>
              <w:jc w:val="center"/>
              <w:textAlignment w:val="auto"/>
              <w:rPr>
                <w:rFonts w:eastAsia="仿宋_GB2312"/>
              </w:rPr>
            </w:pPr>
            <w:r w:rsidRPr="006E6541">
              <w:rPr>
                <w:rFonts w:eastAsia="仿宋_GB2312"/>
              </w:rPr>
              <w:t>中文</w:t>
            </w:r>
          </w:p>
        </w:tc>
      </w:tr>
      <w:tr w:rsidR="00712003" w:rsidRPr="00D6797A" w:rsidTr="00E32E83">
        <w:trPr>
          <w:cantSplit/>
          <w:trHeight w:val="324"/>
        </w:trPr>
        <w:tc>
          <w:tcPr>
            <w:tcW w:w="568" w:type="dxa"/>
            <w:tcBorders>
              <w:top w:val="single" w:sz="4" w:space="0" w:color="auto"/>
              <w:left w:val="single" w:sz="12"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12</w:t>
            </w:r>
          </w:p>
          <w:p w:rsidR="00712003" w:rsidRDefault="00712003" w:rsidP="00C37992">
            <w:pPr>
              <w:spacing w:line="240" w:lineRule="auto"/>
              <w:rPr>
                <w:rFonts w:eastAsia="仿宋_GB2312"/>
              </w:rPr>
            </w:pP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0B7BC6" w:rsidDel="00735ABA" w:rsidRDefault="00712003" w:rsidP="00C37992">
            <w:pPr>
              <w:spacing w:line="240" w:lineRule="auto"/>
              <w:jc w:val="center"/>
              <w:rPr>
                <w:rFonts w:eastAsia="仿宋_GB2312"/>
              </w:rPr>
            </w:pPr>
            <w:r w:rsidRPr="00B87852">
              <w:rPr>
                <w:rFonts w:eastAsia="仿宋_GB2312" w:hint="eastAsia"/>
              </w:rPr>
              <w:t>当代西方</w:t>
            </w:r>
            <w:r>
              <w:rPr>
                <w:rFonts w:eastAsia="仿宋_GB2312" w:hint="eastAsia"/>
              </w:rPr>
              <w:t>主要</w:t>
            </w:r>
            <w:r w:rsidRPr="00B87852">
              <w:rPr>
                <w:rFonts w:eastAsia="仿宋_GB2312" w:hint="eastAsia"/>
              </w:rPr>
              <w:t>经济学流派</w:t>
            </w:r>
            <w:r>
              <w:rPr>
                <w:rFonts w:eastAsia="仿宋_GB2312" w:hint="eastAsia"/>
              </w:rPr>
              <w:t>比较研究</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0B7BC6" w:rsidDel="00735ABA" w:rsidRDefault="00712003" w:rsidP="00C37992">
            <w:pPr>
              <w:spacing w:line="240" w:lineRule="auto"/>
              <w:jc w:val="center"/>
              <w:rPr>
                <w:rFonts w:eastAsia="仿宋_GB2312"/>
              </w:rPr>
            </w:pPr>
            <w:r w:rsidRPr="000B7BC6">
              <w:rPr>
                <w:rFonts w:eastAsia="仿宋_GB2312"/>
              </w:rPr>
              <w:t>专业选修课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马国旺</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pStyle w:val="a3"/>
              <w:spacing w:before="0" w:after="0" w:line="240" w:lineRule="auto"/>
              <w:jc w:val="center"/>
              <w:rPr>
                <w:rFonts w:ascii="Times New Roman" w:eastAsia="仿宋_GB2312"/>
              </w:rPr>
            </w:pPr>
            <w:r w:rsidRPr="00946834">
              <w:rPr>
                <w:rFonts w:ascii="Times New Roman" w:eastAsia="仿宋_GB2312" w:hint="eastAsia"/>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C37992">
            <w:pPr>
              <w:adjustRightInd/>
              <w:spacing w:line="240" w:lineRule="auto"/>
              <w:jc w:val="center"/>
              <w:textAlignment w:val="auto"/>
              <w:rPr>
                <w:rFonts w:eastAsia="仿宋_GB2312"/>
              </w:rPr>
            </w:pPr>
            <w:r w:rsidRPr="00946834">
              <w:rPr>
                <w:rFonts w:eastAsia="仿宋_GB2312"/>
              </w:rPr>
              <w:t>中文</w:t>
            </w:r>
          </w:p>
        </w:tc>
      </w:tr>
      <w:tr w:rsidR="00712003" w:rsidRPr="00D6797A" w:rsidTr="0016210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13</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950273" w:rsidRDefault="00712003" w:rsidP="00162101">
            <w:pPr>
              <w:spacing w:line="240" w:lineRule="auto"/>
              <w:jc w:val="center"/>
              <w:rPr>
                <w:rFonts w:eastAsia="仿宋_GB2312"/>
              </w:rPr>
            </w:pPr>
            <w:r w:rsidRPr="0060776C">
              <w:rPr>
                <w:rFonts w:eastAsia="仿宋_GB2312" w:hint="eastAsia"/>
              </w:rPr>
              <w:t>经济数学方法与应用</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60776C" w:rsidRDefault="00712003" w:rsidP="00162101">
            <w:pPr>
              <w:spacing w:line="240" w:lineRule="auto"/>
              <w:jc w:val="center"/>
              <w:rPr>
                <w:rFonts w:eastAsia="仿宋_GB2312"/>
              </w:rPr>
            </w:pPr>
            <w:r w:rsidRPr="0060776C">
              <w:rPr>
                <w:rFonts w:eastAsia="仿宋_GB2312" w:hint="eastAsia"/>
              </w:rPr>
              <w:t>专业选修课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Pr="0060776C" w:rsidRDefault="00712003" w:rsidP="00162101">
            <w:pPr>
              <w:spacing w:line="240" w:lineRule="auto"/>
              <w:jc w:val="center"/>
              <w:rPr>
                <w:rFonts w:eastAsia="仿宋_GB2312"/>
              </w:rPr>
            </w:pPr>
            <w:r>
              <w:rPr>
                <w:rFonts w:eastAsia="仿宋_GB2312" w:hint="eastAsia"/>
              </w:rPr>
              <w:t>运怀立</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Pr="0060776C" w:rsidRDefault="00712003" w:rsidP="00162101">
            <w:pPr>
              <w:spacing w:line="240" w:lineRule="auto"/>
              <w:jc w:val="center"/>
              <w:rPr>
                <w:rFonts w:eastAsia="仿宋_GB2312"/>
              </w:rPr>
            </w:pPr>
            <w:r w:rsidRPr="0060776C">
              <w:rPr>
                <w:rFonts w:eastAsia="仿宋_GB2312" w:hint="eastAsia"/>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162101">
            <w:pPr>
              <w:pStyle w:val="a3"/>
              <w:adjustRightInd/>
              <w:spacing w:before="0" w:after="0" w:line="240" w:lineRule="auto"/>
              <w:jc w:val="center"/>
              <w:textAlignment w:val="auto"/>
              <w:rPr>
                <w:rFonts w:ascii="Times New Roman" w:eastAsia="仿宋_GB2312"/>
              </w:rPr>
            </w:pPr>
            <w:r w:rsidRPr="00946834">
              <w:rPr>
                <w:rFonts w:ascii="Times New Roman" w:eastAsia="仿宋_GB2312" w:hint="eastAsia"/>
              </w:rPr>
              <w:t>理工学院数学系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162101">
            <w:pPr>
              <w:jc w:val="center"/>
              <w:rPr>
                <w:rFonts w:eastAsia="仿宋_GB2312"/>
              </w:rPr>
            </w:pPr>
            <w:r w:rsidRPr="00946834">
              <w:rPr>
                <w:rFonts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162101">
            <w:pPr>
              <w:jc w:val="center"/>
              <w:rPr>
                <w:rFonts w:eastAsia="仿宋_GB2312"/>
              </w:rPr>
            </w:pPr>
            <w:r w:rsidRPr="00946834">
              <w:rPr>
                <w:rFonts w:eastAsia="仿宋_GB2312" w:hint="eastAsia"/>
              </w:rPr>
              <w:t>中文</w:t>
            </w:r>
          </w:p>
        </w:tc>
      </w:tr>
      <w:tr w:rsidR="00712003" w:rsidRPr="00D6797A" w:rsidTr="009A28CF">
        <w:trPr>
          <w:cantSplit/>
          <w:trHeight w:val="409"/>
        </w:trPr>
        <w:tc>
          <w:tcPr>
            <w:tcW w:w="568" w:type="dxa"/>
            <w:tcBorders>
              <w:top w:val="single" w:sz="4" w:space="0" w:color="auto"/>
              <w:left w:val="single" w:sz="12"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14</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0B7BC6" w:rsidDel="00735ABA" w:rsidRDefault="00712003" w:rsidP="00C37992">
            <w:pPr>
              <w:spacing w:line="240" w:lineRule="auto"/>
              <w:jc w:val="center"/>
              <w:rPr>
                <w:rFonts w:eastAsia="仿宋_GB2312"/>
              </w:rPr>
            </w:pPr>
            <w:r w:rsidRPr="00B87852">
              <w:rPr>
                <w:rFonts w:eastAsia="仿宋_GB2312" w:hint="eastAsia"/>
              </w:rPr>
              <w:t>当代中国经济</w:t>
            </w:r>
            <w:r>
              <w:rPr>
                <w:rFonts w:eastAsia="仿宋_GB2312" w:hint="eastAsia"/>
              </w:rPr>
              <w:t>史研究</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0B7BC6" w:rsidDel="00735ABA" w:rsidRDefault="00712003" w:rsidP="00C37992">
            <w:pPr>
              <w:spacing w:line="240" w:lineRule="auto"/>
              <w:jc w:val="center"/>
              <w:rPr>
                <w:rFonts w:eastAsia="仿宋_GB2312"/>
              </w:rPr>
            </w:pPr>
            <w:r w:rsidRPr="00B87852">
              <w:rPr>
                <w:rFonts w:eastAsia="仿宋_GB2312" w:hint="eastAsia"/>
              </w:rPr>
              <w:t>专业选修课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黑广菊</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pStyle w:val="a3"/>
              <w:spacing w:before="0" w:after="0" w:line="240" w:lineRule="auto"/>
              <w:jc w:val="center"/>
              <w:rPr>
                <w:rFonts w:ascii="Times New Roman" w:eastAsia="仿宋_GB2312"/>
              </w:rPr>
            </w:pPr>
            <w:r w:rsidRPr="00946834">
              <w:rPr>
                <w:rFonts w:ascii="Times New Roman" w:eastAsia="仿宋_GB2312" w:hint="eastAsia"/>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中文</w:t>
            </w:r>
          </w:p>
        </w:tc>
      </w:tr>
      <w:tr w:rsidR="00712003" w:rsidRPr="00D6797A" w:rsidTr="009A28CF">
        <w:trPr>
          <w:cantSplit/>
          <w:trHeight w:val="409"/>
        </w:trPr>
        <w:tc>
          <w:tcPr>
            <w:tcW w:w="568" w:type="dxa"/>
            <w:tcBorders>
              <w:top w:val="single" w:sz="4" w:space="0" w:color="auto"/>
              <w:left w:val="single" w:sz="12"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15</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0B7BC6" w:rsidDel="00735ABA" w:rsidRDefault="00712003" w:rsidP="00C37992">
            <w:pPr>
              <w:spacing w:line="240" w:lineRule="auto"/>
              <w:jc w:val="center"/>
              <w:rPr>
                <w:rFonts w:eastAsia="仿宋_GB2312"/>
              </w:rPr>
            </w:pPr>
            <w:r w:rsidRPr="00B87852">
              <w:rPr>
                <w:rFonts w:eastAsia="仿宋_GB2312" w:hint="eastAsia"/>
              </w:rPr>
              <w:t>经济学前沿系列专题</w:t>
            </w:r>
            <w:r>
              <w:rPr>
                <w:rFonts w:eastAsia="仿宋_GB2312" w:hint="eastAsia"/>
              </w:rPr>
              <w:t>讲座</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0B7BC6" w:rsidDel="00735ABA" w:rsidRDefault="00712003" w:rsidP="00C37992">
            <w:pPr>
              <w:spacing w:line="240" w:lineRule="auto"/>
              <w:jc w:val="center"/>
              <w:rPr>
                <w:rFonts w:eastAsia="仿宋_GB2312"/>
              </w:rPr>
            </w:pPr>
            <w:r w:rsidRPr="000B7BC6">
              <w:rPr>
                <w:rFonts w:eastAsia="仿宋_GB2312"/>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Default="00712003" w:rsidP="00162101">
            <w:pPr>
              <w:spacing w:line="240" w:lineRule="auto"/>
              <w:jc w:val="center"/>
              <w:rPr>
                <w:rFonts w:eastAsia="仿宋_GB2312"/>
              </w:rPr>
            </w:pPr>
            <w:r>
              <w:rPr>
                <w:rFonts w:eastAsia="仿宋_GB2312" w:hint="eastAsia"/>
              </w:rPr>
              <w:t>马国旺</w:t>
            </w:r>
          </w:p>
          <w:p w:rsidR="00712003" w:rsidRPr="000B7BC6" w:rsidRDefault="00712003" w:rsidP="00162101">
            <w:pPr>
              <w:spacing w:line="240" w:lineRule="auto"/>
              <w:jc w:val="center"/>
              <w:rPr>
                <w:rFonts w:eastAsia="仿宋_GB2312"/>
              </w:rPr>
            </w:pPr>
            <w:r>
              <w:rPr>
                <w:rFonts w:eastAsia="仿宋_GB2312" w:hint="eastAsia"/>
              </w:rPr>
              <w:t>石晶莹等</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pStyle w:val="a3"/>
              <w:adjustRightInd/>
              <w:spacing w:before="0" w:after="0" w:line="240" w:lineRule="auto"/>
              <w:jc w:val="center"/>
              <w:textAlignment w:val="auto"/>
              <w:rPr>
                <w:rFonts w:ascii="Times New Roman" w:eastAsia="仿宋_GB2312"/>
              </w:rPr>
            </w:pPr>
            <w:r w:rsidRPr="00946834">
              <w:rPr>
                <w:rFonts w:ascii="Times New Roman" w:eastAsia="仿宋_GB2312" w:hint="eastAsia"/>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中文</w:t>
            </w:r>
          </w:p>
        </w:tc>
      </w:tr>
      <w:tr w:rsidR="00712003" w:rsidRPr="00D6797A" w:rsidTr="005A67A4">
        <w:trPr>
          <w:cantSplit/>
          <w:trHeight w:val="409"/>
        </w:trPr>
        <w:tc>
          <w:tcPr>
            <w:tcW w:w="568" w:type="dxa"/>
            <w:tcBorders>
              <w:top w:val="single" w:sz="4" w:space="0" w:color="auto"/>
              <w:left w:val="single" w:sz="12"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16</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B87852" w:rsidRDefault="00712003" w:rsidP="00C37992">
            <w:pPr>
              <w:spacing w:line="240" w:lineRule="auto"/>
              <w:jc w:val="center"/>
              <w:rPr>
                <w:rFonts w:eastAsia="仿宋_GB2312"/>
              </w:rPr>
            </w:pPr>
            <w:r w:rsidRPr="0060776C">
              <w:rPr>
                <w:rFonts w:eastAsia="仿宋_GB2312" w:hint="eastAsia"/>
              </w:rPr>
              <w:t>环境经济学与公共政策</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sidRPr="000B7BC6">
              <w:rPr>
                <w:rFonts w:eastAsia="仿宋_GB2312"/>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罗丽艳</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pStyle w:val="a3"/>
              <w:adjustRightInd/>
              <w:spacing w:before="0" w:after="0" w:line="240" w:lineRule="auto"/>
              <w:jc w:val="center"/>
              <w:textAlignment w:val="auto"/>
              <w:rPr>
                <w:rFonts w:ascii="Times New Roman" w:eastAsia="仿宋_GB2312"/>
              </w:rPr>
            </w:pPr>
            <w:r w:rsidRPr="00946834">
              <w:rPr>
                <w:rFonts w:ascii="Times New Roman" w:eastAsia="仿宋_GB2312" w:hint="eastAsia"/>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中文</w:t>
            </w:r>
          </w:p>
        </w:tc>
      </w:tr>
      <w:tr w:rsidR="00712003" w:rsidRPr="00D6797A" w:rsidTr="005A67A4">
        <w:trPr>
          <w:cantSplit/>
          <w:trHeight w:val="409"/>
        </w:trPr>
        <w:tc>
          <w:tcPr>
            <w:tcW w:w="568" w:type="dxa"/>
            <w:tcBorders>
              <w:top w:val="single" w:sz="4" w:space="0" w:color="auto"/>
              <w:left w:val="single" w:sz="12"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17</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950273" w:rsidRDefault="00712003" w:rsidP="00C37992">
            <w:pPr>
              <w:spacing w:line="240" w:lineRule="auto"/>
              <w:jc w:val="center"/>
              <w:rPr>
                <w:rFonts w:eastAsia="仿宋_GB2312"/>
              </w:rPr>
            </w:pPr>
            <w:r w:rsidRPr="00950273">
              <w:rPr>
                <w:rFonts w:eastAsia="仿宋_GB2312" w:hint="eastAsia"/>
              </w:rPr>
              <w:t>发展经济学</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sidRPr="000B7BC6">
              <w:rPr>
                <w:rFonts w:eastAsia="仿宋_GB2312"/>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李云娥</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pStyle w:val="a3"/>
              <w:adjustRightInd/>
              <w:spacing w:before="0" w:after="0" w:line="240" w:lineRule="auto"/>
              <w:jc w:val="center"/>
              <w:textAlignment w:val="auto"/>
              <w:rPr>
                <w:rFonts w:ascii="Times New Roman" w:eastAsia="仿宋_GB2312"/>
              </w:rPr>
            </w:pPr>
            <w:r w:rsidRPr="00946834">
              <w:rPr>
                <w:rFonts w:ascii="Times New Roman" w:eastAsia="仿宋_GB2312" w:hint="eastAsia"/>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中文</w:t>
            </w:r>
          </w:p>
        </w:tc>
      </w:tr>
      <w:tr w:rsidR="00712003" w:rsidRPr="00D6797A" w:rsidTr="005A67A4">
        <w:trPr>
          <w:cantSplit/>
          <w:trHeight w:val="409"/>
        </w:trPr>
        <w:tc>
          <w:tcPr>
            <w:tcW w:w="568" w:type="dxa"/>
            <w:tcBorders>
              <w:top w:val="single" w:sz="4" w:space="0" w:color="auto"/>
              <w:left w:val="single" w:sz="12" w:space="0" w:color="auto"/>
              <w:bottom w:val="single" w:sz="4" w:space="0" w:color="auto"/>
              <w:right w:val="single" w:sz="4" w:space="0" w:color="auto"/>
            </w:tcBorders>
            <w:vAlign w:val="center"/>
          </w:tcPr>
          <w:p w:rsidR="00712003" w:rsidRDefault="00712003" w:rsidP="009B372F">
            <w:pPr>
              <w:spacing w:line="240" w:lineRule="auto"/>
              <w:jc w:val="center"/>
              <w:rPr>
                <w:rFonts w:eastAsia="仿宋_GB2312"/>
              </w:rPr>
            </w:pPr>
            <w:r>
              <w:rPr>
                <w:rFonts w:eastAsia="仿宋_GB2312" w:hint="eastAsia"/>
              </w:rPr>
              <w:t>18</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950273" w:rsidRDefault="00712003" w:rsidP="00C37992">
            <w:pPr>
              <w:spacing w:line="240" w:lineRule="auto"/>
              <w:jc w:val="center"/>
              <w:rPr>
                <w:rFonts w:eastAsia="仿宋_GB2312"/>
              </w:rPr>
            </w:pPr>
            <w:r w:rsidRPr="0060776C">
              <w:rPr>
                <w:rFonts w:eastAsia="仿宋_GB2312" w:hint="eastAsia"/>
              </w:rPr>
              <w:t>博弈论与信息经济学</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60776C" w:rsidRDefault="00712003" w:rsidP="00C37992">
            <w:pPr>
              <w:spacing w:line="240" w:lineRule="auto"/>
              <w:jc w:val="center"/>
              <w:rPr>
                <w:rFonts w:eastAsia="仿宋_GB2312"/>
              </w:rPr>
            </w:pPr>
            <w:r w:rsidRPr="0060776C">
              <w:rPr>
                <w:rFonts w:eastAsia="仿宋_GB2312" w:hint="eastAsia"/>
              </w:rPr>
              <w:t>专业选修课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谭庆刚</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副教授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pStyle w:val="a3"/>
              <w:adjustRightInd/>
              <w:spacing w:before="0" w:after="0" w:line="240" w:lineRule="auto"/>
              <w:jc w:val="center"/>
              <w:textAlignment w:val="auto"/>
              <w:rPr>
                <w:rFonts w:ascii="Times New Roman" w:eastAsia="仿宋_GB2312"/>
              </w:rPr>
            </w:pPr>
            <w:r w:rsidRPr="00946834">
              <w:rPr>
                <w:rFonts w:ascii="Times New Roman" w:eastAsia="仿宋_GB2312" w:hint="eastAsia"/>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中文</w:t>
            </w:r>
          </w:p>
        </w:tc>
      </w:tr>
      <w:tr w:rsidR="00712003" w:rsidRPr="00D6797A" w:rsidTr="005A67A4">
        <w:trPr>
          <w:cantSplit/>
          <w:trHeight w:val="409"/>
        </w:trPr>
        <w:tc>
          <w:tcPr>
            <w:tcW w:w="568" w:type="dxa"/>
            <w:tcBorders>
              <w:top w:val="single" w:sz="4" w:space="0" w:color="auto"/>
              <w:left w:val="single" w:sz="12" w:space="0" w:color="auto"/>
              <w:bottom w:val="single" w:sz="4" w:space="0" w:color="auto"/>
              <w:right w:val="single" w:sz="4" w:space="0" w:color="auto"/>
            </w:tcBorders>
            <w:vAlign w:val="center"/>
          </w:tcPr>
          <w:p w:rsidR="00712003" w:rsidRDefault="00712003" w:rsidP="00C37992">
            <w:pPr>
              <w:spacing w:line="240" w:lineRule="auto"/>
              <w:jc w:val="center"/>
              <w:rPr>
                <w:rFonts w:eastAsia="仿宋_GB2312"/>
              </w:rPr>
            </w:pPr>
            <w:r>
              <w:rPr>
                <w:rFonts w:eastAsia="仿宋_GB2312" w:hint="eastAsia"/>
              </w:rPr>
              <w:t>19</w:t>
            </w:r>
          </w:p>
        </w:tc>
        <w:tc>
          <w:tcPr>
            <w:tcW w:w="1652" w:type="dxa"/>
            <w:tcBorders>
              <w:top w:val="single" w:sz="4" w:space="0" w:color="auto"/>
              <w:left w:val="single" w:sz="4" w:space="0" w:color="auto"/>
              <w:bottom w:val="single" w:sz="4" w:space="0" w:color="auto"/>
              <w:right w:val="single" w:sz="4" w:space="0" w:color="auto"/>
            </w:tcBorders>
            <w:vAlign w:val="center"/>
          </w:tcPr>
          <w:p w:rsidR="00712003" w:rsidRPr="000B7BC6" w:rsidDel="00735ABA" w:rsidRDefault="00712003" w:rsidP="00C37992">
            <w:pPr>
              <w:spacing w:line="240" w:lineRule="auto"/>
              <w:jc w:val="center"/>
              <w:rPr>
                <w:rFonts w:eastAsia="仿宋_GB2312"/>
              </w:rPr>
            </w:pPr>
            <w:r w:rsidRPr="00B87852">
              <w:rPr>
                <w:rFonts w:eastAsia="仿宋_GB2312" w:hint="eastAsia"/>
              </w:rPr>
              <w:t>经济学研究方法与论文写作</w:t>
            </w:r>
          </w:p>
        </w:tc>
        <w:tc>
          <w:tcPr>
            <w:tcW w:w="1286" w:type="dxa"/>
            <w:tcBorders>
              <w:top w:val="single" w:sz="4" w:space="0" w:color="auto"/>
              <w:left w:val="single" w:sz="4" w:space="0" w:color="auto"/>
              <w:bottom w:val="single" w:sz="4" w:space="0" w:color="auto"/>
              <w:right w:val="single" w:sz="4" w:space="0" w:color="auto"/>
            </w:tcBorders>
            <w:vAlign w:val="center"/>
          </w:tcPr>
          <w:p w:rsidR="00712003" w:rsidRPr="000B7BC6" w:rsidDel="00735ABA" w:rsidRDefault="00712003" w:rsidP="00C37992">
            <w:pPr>
              <w:spacing w:line="240" w:lineRule="auto"/>
              <w:jc w:val="center"/>
              <w:rPr>
                <w:rFonts w:eastAsia="仿宋_GB2312"/>
              </w:rPr>
            </w:pPr>
            <w:r w:rsidRPr="000B7BC6">
              <w:rPr>
                <w:rFonts w:eastAsia="仿宋_GB2312"/>
              </w:rPr>
              <w:t>专业必修课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刘明明</w:t>
            </w:r>
          </w:p>
        </w:tc>
        <w:tc>
          <w:tcPr>
            <w:tcW w:w="974" w:type="dxa"/>
            <w:tcBorders>
              <w:top w:val="single" w:sz="4" w:space="0" w:color="auto"/>
              <w:left w:val="single" w:sz="4" w:space="0" w:color="auto"/>
              <w:bottom w:val="single" w:sz="4" w:space="0" w:color="auto"/>
              <w:right w:val="single" w:sz="4" w:space="0" w:color="auto"/>
            </w:tcBorders>
            <w:vAlign w:val="center"/>
          </w:tcPr>
          <w:p w:rsidR="00712003" w:rsidRPr="000B7BC6" w:rsidRDefault="00712003" w:rsidP="00C37992">
            <w:pPr>
              <w:spacing w:line="240" w:lineRule="auto"/>
              <w:jc w:val="center"/>
              <w:rPr>
                <w:rFonts w:eastAsia="仿宋_GB2312"/>
              </w:rPr>
            </w:pPr>
            <w:r>
              <w:rPr>
                <w:rFonts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pStyle w:val="a3"/>
              <w:spacing w:before="0" w:after="0" w:line="240" w:lineRule="auto"/>
              <w:jc w:val="center"/>
              <w:rPr>
                <w:rFonts w:ascii="Times New Roman" w:eastAsia="仿宋_GB2312"/>
              </w:rPr>
            </w:pPr>
            <w:r w:rsidRPr="00946834">
              <w:rPr>
                <w:rFonts w:ascii="Times New Roman" w:eastAsia="仿宋_GB2312" w:hint="eastAsia"/>
              </w:rPr>
              <w:t>经济学院经济学系</w:t>
            </w:r>
          </w:p>
        </w:tc>
        <w:tc>
          <w:tcPr>
            <w:tcW w:w="730" w:type="dxa"/>
            <w:tcBorders>
              <w:top w:val="single" w:sz="4" w:space="0" w:color="auto"/>
              <w:left w:val="single" w:sz="4" w:space="0" w:color="auto"/>
              <w:bottom w:val="single" w:sz="4" w:space="0" w:color="auto"/>
              <w:right w:val="single" w:sz="4"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12003" w:rsidRPr="00946834" w:rsidRDefault="00712003" w:rsidP="00C37992">
            <w:pPr>
              <w:adjustRightInd/>
              <w:jc w:val="center"/>
              <w:textAlignment w:val="auto"/>
              <w:rPr>
                <w:rFonts w:eastAsia="仿宋_GB2312"/>
              </w:rPr>
            </w:pPr>
            <w:r w:rsidRPr="00946834">
              <w:rPr>
                <w:rFonts w:eastAsia="仿宋_GB2312" w:hint="eastAsia"/>
              </w:rPr>
              <w:t>中文</w:t>
            </w:r>
          </w:p>
        </w:tc>
      </w:tr>
    </w:tbl>
    <w:p w:rsidR="00A10FFE" w:rsidRPr="000B7BC6" w:rsidRDefault="00A10FFE" w:rsidP="00A10FFE">
      <w:pPr>
        <w:spacing w:line="300" w:lineRule="exact"/>
        <w:rPr>
          <w:rFonts w:eastAsiaTheme="minorEastAsia"/>
          <w:sz w:val="18"/>
          <w:szCs w:val="18"/>
        </w:rPr>
      </w:pPr>
      <w:r w:rsidRPr="000B7BC6">
        <w:rPr>
          <w:rFonts w:eastAsiaTheme="minorEastAsia" w:hint="eastAsia"/>
          <w:sz w:val="18"/>
          <w:szCs w:val="18"/>
        </w:rPr>
        <w:t>注：</w:t>
      </w:r>
      <w:r w:rsidRPr="000B7BC6">
        <w:rPr>
          <w:rFonts w:eastAsiaTheme="minorEastAsia"/>
          <w:sz w:val="18"/>
          <w:szCs w:val="18"/>
        </w:rPr>
        <w:t>1.</w:t>
      </w:r>
      <w:r w:rsidRPr="000B7BC6">
        <w:rPr>
          <w:rFonts w:eastAsiaTheme="minorEastAsia" w:hint="eastAsia"/>
          <w:sz w:val="18"/>
          <w:szCs w:val="18"/>
        </w:rPr>
        <w:t>“</w:t>
      </w:r>
      <w:r w:rsidRPr="000B7BC6">
        <w:rPr>
          <w:rFonts w:eastAsiaTheme="minorEastAsia"/>
          <w:sz w:val="18"/>
          <w:szCs w:val="18"/>
        </w:rPr>
        <w:t>课程类型</w:t>
      </w:r>
      <w:r w:rsidRPr="000B7BC6">
        <w:rPr>
          <w:rFonts w:eastAsiaTheme="minorEastAsia" w:hint="eastAsia"/>
          <w:sz w:val="18"/>
          <w:szCs w:val="18"/>
        </w:rPr>
        <w:t>”</w:t>
      </w:r>
      <w:r w:rsidRPr="000B7BC6">
        <w:rPr>
          <w:rFonts w:eastAsiaTheme="minorEastAsia"/>
          <w:sz w:val="18"/>
          <w:szCs w:val="18"/>
        </w:rPr>
        <w:t>限填</w:t>
      </w:r>
      <w:r w:rsidRPr="000B7BC6">
        <w:rPr>
          <w:rFonts w:eastAsiaTheme="minorEastAsia" w:hint="eastAsia"/>
          <w:sz w:val="18"/>
          <w:szCs w:val="18"/>
        </w:rPr>
        <w:t>“</w:t>
      </w:r>
      <w:r w:rsidRPr="000B7BC6">
        <w:rPr>
          <w:rFonts w:eastAsiaTheme="minorEastAsia"/>
          <w:sz w:val="18"/>
          <w:szCs w:val="18"/>
        </w:rPr>
        <w:t>专业必修课、专业选修课</w:t>
      </w:r>
      <w:r w:rsidRPr="000B7BC6">
        <w:rPr>
          <w:rFonts w:eastAsiaTheme="minorEastAsia" w:hint="eastAsia"/>
          <w:sz w:val="18"/>
          <w:szCs w:val="18"/>
        </w:rPr>
        <w:t>”</w:t>
      </w:r>
      <w:r w:rsidRPr="000B7BC6">
        <w:rPr>
          <w:rFonts w:eastAsiaTheme="minorEastAsia"/>
          <w:sz w:val="18"/>
          <w:szCs w:val="18"/>
        </w:rPr>
        <w:t>。一门课程若由多名教师授课，可多填</w:t>
      </w:r>
      <w:r w:rsidRPr="000B7BC6">
        <w:rPr>
          <w:rFonts w:eastAsiaTheme="minorEastAsia" w:hint="eastAsia"/>
          <w:sz w:val="18"/>
          <w:szCs w:val="18"/>
        </w:rPr>
        <w:t>；</w:t>
      </w:r>
      <w:r w:rsidRPr="000B7BC6">
        <w:rPr>
          <w:rFonts w:eastAsiaTheme="minorEastAsia"/>
          <w:sz w:val="18"/>
          <w:szCs w:val="18"/>
        </w:rPr>
        <w:t>若授课教师为</w:t>
      </w:r>
      <w:r w:rsidRPr="000B7BC6">
        <w:rPr>
          <w:rFonts w:eastAsiaTheme="minorEastAsia" w:hint="eastAsia"/>
          <w:sz w:val="18"/>
          <w:szCs w:val="18"/>
        </w:rPr>
        <w:t>外</w:t>
      </w:r>
      <w:r w:rsidRPr="000B7BC6">
        <w:rPr>
          <w:rFonts w:eastAsiaTheme="minorEastAsia"/>
          <w:sz w:val="18"/>
          <w:szCs w:val="18"/>
        </w:rPr>
        <w:t>单位人员，</w:t>
      </w:r>
    </w:p>
    <w:p w:rsidR="00A10FFE" w:rsidRPr="000B7BC6" w:rsidRDefault="00A10FFE" w:rsidP="00125699">
      <w:pPr>
        <w:spacing w:line="300" w:lineRule="exact"/>
        <w:ind w:firstLineChars="295" w:firstLine="531"/>
        <w:rPr>
          <w:rFonts w:eastAsiaTheme="minorEastAsia"/>
          <w:sz w:val="18"/>
          <w:szCs w:val="18"/>
        </w:rPr>
      </w:pPr>
      <w:r w:rsidRPr="000B7BC6">
        <w:rPr>
          <w:rFonts w:eastAsiaTheme="minorEastAsia"/>
          <w:sz w:val="18"/>
          <w:szCs w:val="18"/>
        </w:rPr>
        <w:t>请在</w:t>
      </w:r>
      <w:r w:rsidRPr="000B7BC6">
        <w:rPr>
          <w:rFonts w:eastAsiaTheme="minorEastAsia" w:hint="eastAsia"/>
          <w:sz w:val="18"/>
          <w:szCs w:val="18"/>
        </w:rPr>
        <w:t>“所在</w:t>
      </w:r>
      <w:r w:rsidRPr="000B7BC6">
        <w:rPr>
          <w:rFonts w:eastAsiaTheme="minorEastAsia"/>
          <w:sz w:val="18"/>
          <w:szCs w:val="18"/>
        </w:rPr>
        <w:t>院系</w:t>
      </w:r>
      <w:r w:rsidRPr="000B7BC6">
        <w:rPr>
          <w:rFonts w:eastAsiaTheme="minorEastAsia" w:hint="eastAsia"/>
          <w:sz w:val="18"/>
          <w:szCs w:val="18"/>
        </w:rPr>
        <w:t>”栏中</w:t>
      </w:r>
      <w:r w:rsidRPr="000B7BC6">
        <w:rPr>
          <w:rFonts w:eastAsiaTheme="minorEastAsia"/>
          <w:sz w:val="18"/>
          <w:szCs w:val="18"/>
        </w:rPr>
        <w:t>填写</w:t>
      </w:r>
      <w:r w:rsidRPr="000B7BC6">
        <w:rPr>
          <w:rFonts w:eastAsiaTheme="minorEastAsia" w:hint="eastAsia"/>
          <w:sz w:val="18"/>
          <w:szCs w:val="18"/>
        </w:rPr>
        <w:t>其</w:t>
      </w:r>
      <w:r w:rsidRPr="000B7BC6">
        <w:rPr>
          <w:rFonts w:eastAsiaTheme="minorEastAsia"/>
          <w:sz w:val="18"/>
          <w:szCs w:val="18"/>
        </w:rPr>
        <w:t>单位名称，并在单位名称前标注</w:t>
      </w:r>
      <w:r w:rsidRPr="000B7BC6">
        <w:rPr>
          <w:rFonts w:eastAsiaTheme="minorEastAsia" w:hint="eastAsia"/>
          <w:sz w:val="18"/>
          <w:szCs w:val="18"/>
        </w:rPr>
        <w:t>“</w:t>
      </w:r>
      <w:r w:rsidRPr="000B7BC6">
        <w:rPr>
          <w:rFonts w:eastAsiaTheme="minorEastAsia"/>
          <w:sz w:val="18"/>
          <w:szCs w:val="18"/>
        </w:rPr>
        <w:t>▲</w:t>
      </w:r>
      <w:r w:rsidRPr="000B7BC6">
        <w:rPr>
          <w:rFonts w:eastAsiaTheme="minorEastAsia" w:hint="eastAsia"/>
          <w:sz w:val="18"/>
          <w:szCs w:val="18"/>
        </w:rPr>
        <w:t>”</w:t>
      </w:r>
      <w:r w:rsidRPr="000B7BC6">
        <w:rPr>
          <w:rFonts w:eastAsiaTheme="minorEastAsia"/>
          <w:sz w:val="18"/>
          <w:szCs w:val="18"/>
        </w:rPr>
        <w:t>。</w:t>
      </w:r>
    </w:p>
    <w:p w:rsidR="00A10FFE" w:rsidRDefault="00A10FFE" w:rsidP="00BB6892">
      <w:pPr>
        <w:spacing w:line="300" w:lineRule="exact"/>
        <w:ind w:leftChars="153" w:left="359" w:hangingChars="21" w:hanging="38"/>
        <w:rPr>
          <w:rFonts w:eastAsiaTheme="minorEastAsia"/>
          <w:sz w:val="18"/>
          <w:szCs w:val="18"/>
        </w:rPr>
      </w:pPr>
      <w:r w:rsidRPr="000B7BC6">
        <w:rPr>
          <w:rFonts w:eastAsiaTheme="minorEastAsia"/>
          <w:sz w:val="18"/>
          <w:szCs w:val="18"/>
        </w:rPr>
        <w:t>2.</w:t>
      </w:r>
      <w:r w:rsidR="00833025" w:rsidRPr="000B7BC6">
        <w:rPr>
          <w:sz w:val="18"/>
          <w:szCs w:val="18"/>
        </w:rPr>
        <w:t>对于在本</w:t>
      </w:r>
      <w:r w:rsidRPr="000B7BC6">
        <w:rPr>
          <w:sz w:val="18"/>
          <w:szCs w:val="18"/>
        </w:rPr>
        <w:t>学科尚</w:t>
      </w:r>
      <w:r w:rsidR="0074188A" w:rsidRPr="000B7BC6">
        <w:rPr>
          <w:rFonts w:hint="eastAsia"/>
          <w:sz w:val="18"/>
          <w:szCs w:val="18"/>
        </w:rPr>
        <w:t>无硕士</w:t>
      </w:r>
      <w:r w:rsidR="0074188A" w:rsidRPr="000B7BC6">
        <w:rPr>
          <w:sz w:val="18"/>
          <w:szCs w:val="18"/>
        </w:rPr>
        <w:t>学位</w:t>
      </w:r>
      <w:r w:rsidRPr="000B7BC6">
        <w:rPr>
          <w:sz w:val="18"/>
          <w:szCs w:val="18"/>
        </w:rPr>
        <w:t>授权点的，请对照封面填</w:t>
      </w:r>
      <w:r w:rsidRPr="000B7BC6">
        <w:rPr>
          <w:rFonts w:hint="eastAsia"/>
          <w:sz w:val="18"/>
          <w:szCs w:val="18"/>
        </w:rPr>
        <w:t>报</w:t>
      </w:r>
      <w:r w:rsidRPr="000B7BC6">
        <w:rPr>
          <w:sz w:val="18"/>
          <w:szCs w:val="18"/>
        </w:rPr>
        <w:t>的</w:t>
      </w:r>
      <w:r w:rsidRPr="000B7BC6">
        <w:rPr>
          <w:rFonts w:hint="eastAsia"/>
          <w:sz w:val="18"/>
          <w:szCs w:val="18"/>
        </w:rPr>
        <w:t>“</w:t>
      </w:r>
      <w:r w:rsidRPr="000B7BC6">
        <w:rPr>
          <w:sz w:val="18"/>
          <w:szCs w:val="18"/>
        </w:rPr>
        <w:t>2</w:t>
      </w:r>
      <w:r w:rsidR="00114902" w:rsidRPr="000B7BC6">
        <w:rPr>
          <w:sz w:val="18"/>
          <w:szCs w:val="18"/>
        </w:rPr>
        <w:t>个</w:t>
      </w:r>
      <w:r w:rsidRPr="000B7BC6">
        <w:rPr>
          <w:sz w:val="18"/>
          <w:szCs w:val="18"/>
        </w:rPr>
        <w:t>相近学位点</w:t>
      </w:r>
      <w:r w:rsidRPr="000B7BC6">
        <w:rPr>
          <w:rFonts w:hint="eastAsia"/>
          <w:sz w:val="18"/>
          <w:szCs w:val="18"/>
        </w:rPr>
        <w:t>”，填写相关课程</w:t>
      </w:r>
      <w:r w:rsidRPr="000B7BC6">
        <w:rPr>
          <w:rFonts w:eastAsiaTheme="minorEastAsia"/>
          <w:sz w:val="18"/>
          <w:szCs w:val="18"/>
        </w:rPr>
        <w:t>。</w:t>
      </w:r>
    </w:p>
    <w:p w:rsidR="006E3A7B" w:rsidRPr="000B7BC6" w:rsidRDefault="006E3A7B" w:rsidP="00BB6892">
      <w:pPr>
        <w:spacing w:line="300" w:lineRule="exact"/>
        <w:ind w:leftChars="153" w:left="359" w:hangingChars="21" w:hanging="38"/>
        <w:rPr>
          <w:rFonts w:eastAsiaTheme="minorEastAsia"/>
          <w:sz w:val="18"/>
          <w:szCs w:val="18"/>
        </w:rPr>
      </w:pPr>
    </w:p>
    <w:tbl>
      <w:tblPr>
        <w:tblW w:w="9640" w:type="dxa"/>
        <w:tblInd w:w="-114" w:type="dxa"/>
        <w:tblLayout w:type="fixed"/>
        <w:tblCellMar>
          <w:left w:w="28" w:type="dxa"/>
          <w:right w:w="28" w:type="dxa"/>
        </w:tblCellMar>
        <w:tblLook w:val="0000"/>
      </w:tblPr>
      <w:tblGrid>
        <w:gridCol w:w="568"/>
        <w:gridCol w:w="1842"/>
        <w:gridCol w:w="1134"/>
        <w:gridCol w:w="3261"/>
        <w:gridCol w:w="1701"/>
        <w:gridCol w:w="1134"/>
      </w:tblGrid>
      <w:tr w:rsidR="00A10FFE" w:rsidRPr="000B7BC6" w:rsidTr="00A10FFE">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A10FFE" w:rsidRPr="000B7BC6" w:rsidRDefault="00A10FFE" w:rsidP="00E23D62">
            <w:pPr>
              <w:adjustRightInd/>
              <w:spacing w:line="240" w:lineRule="auto"/>
              <w:jc w:val="left"/>
              <w:textAlignment w:val="auto"/>
              <w:rPr>
                <w:rFonts w:eastAsia="仿宋_GB2312" w:cs="宋体"/>
                <w:b/>
                <w:bCs/>
                <w:kern w:val="2"/>
                <w:sz w:val="24"/>
                <w:szCs w:val="24"/>
              </w:rPr>
            </w:pPr>
            <w:r w:rsidRPr="000B7BC6">
              <w:rPr>
                <w:rFonts w:hint="eastAsia"/>
                <w:b/>
                <w:bCs/>
                <w:szCs w:val="21"/>
              </w:rPr>
              <w:t>Ⅲ</w:t>
            </w:r>
            <w:r w:rsidRPr="000B7BC6">
              <w:rPr>
                <w:rFonts w:hint="eastAsia"/>
                <w:b/>
                <w:bCs/>
                <w:szCs w:val="21"/>
              </w:rPr>
              <w:t>-2-3</w:t>
            </w:r>
            <w:r w:rsidRPr="000B7BC6">
              <w:rPr>
                <w:rFonts w:eastAsia="仿宋_GB2312" w:hint="eastAsia"/>
                <w:b/>
                <w:bCs/>
                <w:szCs w:val="21"/>
              </w:rPr>
              <w:t>近五年获</w:t>
            </w:r>
            <w:r w:rsidRPr="000B7BC6">
              <w:rPr>
                <w:rFonts w:eastAsia="仿宋_GB2312" w:hint="eastAsia"/>
                <w:b/>
                <w:bCs/>
              </w:rPr>
              <w:t>得的</w:t>
            </w:r>
            <w:r w:rsidR="00905E36" w:rsidRPr="000B7BC6">
              <w:rPr>
                <w:rFonts w:eastAsia="仿宋_GB2312" w:hint="eastAsia"/>
                <w:b/>
                <w:bCs/>
                <w:szCs w:val="21"/>
              </w:rPr>
              <w:t>省部</w:t>
            </w:r>
            <w:r w:rsidRPr="000B7BC6">
              <w:rPr>
                <w:rFonts w:eastAsia="仿宋_GB2312" w:hint="eastAsia"/>
                <w:b/>
                <w:bCs/>
                <w:szCs w:val="21"/>
              </w:rPr>
              <w:t>级及以上教学成果奖</w:t>
            </w:r>
            <w:r w:rsidR="006E772A">
              <w:rPr>
                <w:rFonts w:eastAsia="仿宋_GB2312" w:hint="eastAsia"/>
                <w:b/>
                <w:bCs/>
                <w:szCs w:val="21"/>
              </w:rPr>
              <w:t xml:space="preserve">          </w:t>
            </w:r>
          </w:p>
        </w:tc>
      </w:tr>
      <w:tr w:rsidR="00C46EAB" w:rsidRPr="000B7BC6" w:rsidTr="00C46EAB">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hint="eastAsia"/>
              </w:rPr>
              <w:t>获</w:t>
            </w:r>
            <w:r w:rsidRPr="000B7BC6">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rPr>
              <w:t>获奖年度</w:t>
            </w:r>
          </w:p>
        </w:tc>
      </w:tr>
      <w:tr w:rsidR="00C46EAB" w:rsidRPr="000B7BC6"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0B7BC6" w:rsidRDefault="00004BDD" w:rsidP="00A10FFE">
            <w:pPr>
              <w:spacing w:line="240" w:lineRule="auto"/>
              <w:jc w:val="center"/>
              <w:rPr>
                <w:rFonts w:eastAsia="仿宋_GB2312"/>
              </w:rPr>
            </w:pPr>
            <w:r>
              <w:rPr>
                <w:rFonts w:eastAsia="仿宋_GB2312" w:hint="eastAsia"/>
              </w:rPr>
              <w:t>无</w:t>
            </w: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0B7BC6" w:rsidRDefault="00004BDD" w:rsidP="00A10FFE">
            <w:pPr>
              <w:spacing w:line="240" w:lineRule="auto"/>
              <w:jc w:val="center"/>
              <w:rPr>
                <w:rFonts w:eastAsia="仿宋_GB2312"/>
              </w:rPr>
            </w:pPr>
            <w:r>
              <w:rPr>
                <w:rFonts w:eastAsia="仿宋_GB2312" w:hint="eastAsia"/>
              </w:rPr>
              <w:t>无</w:t>
            </w: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0B7BC6" w:rsidRDefault="00004BDD" w:rsidP="00A10FFE">
            <w:pPr>
              <w:spacing w:line="240" w:lineRule="auto"/>
              <w:jc w:val="center"/>
              <w:rPr>
                <w:rFonts w:eastAsia="仿宋_GB2312"/>
              </w:rPr>
            </w:pPr>
            <w:r>
              <w:rPr>
                <w:rFonts w:eastAsia="仿宋_GB2312" w:hint="eastAsia"/>
              </w:rPr>
              <w:t>无</w:t>
            </w: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0B7BC6" w:rsidRDefault="00004BDD" w:rsidP="00A10FFE">
            <w:pPr>
              <w:spacing w:line="240" w:lineRule="auto"/>
              <w:jc w:val="center"/>
              <w:rPr>
                <w:rFonts w:eastAsia="仿宋_GB2312"/>
              </w:rPr>
            </w:pPr>
            <w:r>
              <w:rPr>
                <w:rFonts w:eastAsia="仿宋_GB2312" w:hint="eastAsia"/>
              </w:rPr>
              <w:t>无</w:t>
            </w: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0B7BC6" w:rsidRDefault="00004BDD" w:rsidP="00A10FFE">
            <w:pPr>
              <w:spacing w:line="240" w:lineRule="auto"/>
              <w:jc w:val="center"/>
              <w:rPr>
                <w:rFonts w:eastAsia="仿宋_GB2312"/>
              </w:rPr>
            </w:pPr>
            <w:r>
              <w:rPr>
                <w:rFonts w:eastAsia="仿宋_GB2312" w:hint="eastAsia"/>
              </w:rPr>
              <w:t>无</w:t>
            </w:r>
          </w:p>
        </w:tc>
      </w:tr>
      <w:tr w:rsidR="00C46EAB" w:rsidRPr="000B7BC6"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0B7BC6" w:rsidRDefault="00C46EAB" w:rsidP="00A10FFE">
            <w:pPr>
              <w:spacing w:line="240" w:lineRule="exact"/>
              <w:jc w:val="center"/>
              <w:rPr>
                <w:rFonts w:ascii="仿宋_GB2312" w:eastAsia="仿宋_GB2312" w:hAnsi="宋体"/>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3A6999">
            <w:pPr>
              <w:spacing w:line="240" w:lineRule="exact"/>
              <w:jc w:val="center"/>
              <w:rPr>
                <w:rFonts w:ascii="仿宋_GB2312" w:eastAsia="仿宋_GB2312" w:hAnsi="宋体"/>
                <w:bCs/>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exact"/>
              <w:jc w:val="center"/>
              <w:rPr>
                <w:rFonts w:eastAsia="仿宋_GB2312"/>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exact"/>
              <w:jc w:val="center"/>
              <w:rPr>
                <w:rFonts w:eastAsia="仿宋_GB2312"/>
                <w:bCs/>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0B7BC6" w:rsidRDefault="00C46EAB" w:rsidP="00A10FFE">
            <w:pPr>
              <w:jc w:val="center"/>
              <w:rPr>
                <w:rFonts w:eastAsia="仿宋_GB2312"/>
                <w:bCs/>
                <w:szCs w:val="21"/>
              </w:rPr>
            </w:pPr>
          </w:p>
        </w:tc>
      </w:tr>
      <w:tr w:rsidR="00C46EAB" w:rsidRPr="000B7BC6"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0B7BC6" w:rsidRDefault="00C46EAB" w:rsidP="00A10FFE">
            <w:pPr>
              <w:jc w:val="center"/>
              <w:rPr>
                <w:rFonts w:ascii="仿宋_GB2312" w:eastAsia="仿宋_GB2312" w:hAnsi="宋体"/>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jc w:val="center"/>
              <w:rPr>
                <w:rFonts w:ascii="仿宋_GB2312" w:eastAsia="仿宋_GB2312" w:hAnsi="宋体"/>
                <w:bCs/>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exact"/>
              <w:jc w:val="center"/>
              <w:rPr>
                <w:rFonts w:eastAsia="仿宋_GB2312"/>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exact"/>
              <w:jc w:val="center"/>
              <w:rPr>
                <w:rFonts w:eastAsia="仿宋_GB2312"/>
                <w:bCs/>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0B7BC6" w:rsidRDefault="00C46EAB" w:rsidP="00A10FFE">
            <w:pPr>
              <w:jc w:val="center"/>
              <w:rPr>
                <w:rFonts w:eastAsia="仿宋_GB2312"/>
                <w:bCs/>
                <w:szCs w:val="21"/>
              </w:rPr>
            </w:pPr>
          </w:p>
        </w:tc>
      </w:tr>
      <w:tr w:rsidR="00C46EAB" w:rsidRPr="000B7BC6"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0B7BC6" w:rsidRDefault="00C46EAB" w:rsidP="00A10FFE">
            <w:pPr>
              <w:spacing w:line="240" w:lineRule="auto"/>
              <w:jc w:val="center"/>
              <w:rPr>
                <w:rFonts w:eastAsia="仿宋_GB2312"/>
              </w:rPr>
            </w:pPr>
          </w:p>
        </w:tc>
      </w:tr>
      <w:tr w:rsidR="00C46EAB" w:rsidRPr="000B7BC6"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0B7BC6" w:rsidRDefault="00C46EAB" w:rsidP="00A10FFE">
            <w:pPr>
              <w:spacing w:line="240" w:lineRule="auto"/>
              <w:jc w:val="center"/>
              <w:rPr>
                <w:rFonts w:eastAsia="仿宋_GB2312"/>
              </w:rPr>
            </w:pPr>
            <w:r w:rsidRPr="000B7BC6">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0B7BC6"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0B7BC6" w:rsidRDefault="00C46EAB" w:rsidP="00A10FFE">
            <w:pPr>
              <w:spacing w:line="240" w:lineRule="auto"/>
              <w:jc w:val="center"/>
              <w:rPr>
                <w:rFonts w:eastAsia="仿宋_GB2312"/>
              </w:rPr>
            </w:pPr>
          </w:p>
        </w:tc>
      </w:tr>
    </w:tbl>
    <w:p w:rsidR="00A10FFE" w:rsidRDefault="00A10FFE" w:rsidP="00A10FFE">
      <w:pPr>
        <w:widowControl/>
        <w:adjustRightInd/>
        <w:spacing w:line="300" w:lineRule="exact"/>
        <w:ind w:leftChars="53" w:left="471" w:hangingChars="200" w:hanging="360"/>
        <w:textAlignment w:val="auto"/>
        <w:rPr>
          <w:rFonts w:eastAsiaTheme="majorEastAsia" w:hint="eastAsia"/>
          <w:spacing w:val="-4"/>
          <w:sz w:val="18"/>
          <w:szCs w:val="18"/>
        </w:rPr>
      </w:pPr>
      <w:r w:rsidRPr="000B7BC6">
        <w:rPr>
          <w:rFonts w:eastAsiaTheme="majorEastAsia"/>
          <w:color w:val="000000"/>
          <w:sz w:val="18"/>
          <w:szCs w:val="18"/>
        </w:rPr>
        <w:t>注：</w:t>
      </w:r>
      <w:r w:rsidRPr="000B7BC6">
        <w:rPr>
          <w:rFonts w:eastAsiaTheme="majorEastAsia" w:hint="eastAsia"/>
          <w:sz w:val="18"/>
          <w:szCs w:val="18"/>
        </w:rPr>
        <w:t>同</w:t>
      </w:r>
      <w:r w:rsidRPr="000B7BC6">
        <w:rPr>
          <w:rFonts w:eastAsiaTheme="majorEastAsia"/>
          <w:sz w:val="18"/>
          <w:szCs w:val="18"/>
        </w:rPr>
        <w:t>一成果获得多种奖项</w:t>
      </w:r>
      <w:r w:rsidRPr="000B7BC6">
        <w:rPr>
          <w:rFonts w:eastAsiaTheme="majorEastAsia" w:hint="eastAsia"/>
          <w:sz w:val="18"/>
          <w:szCs w:val="18"/>
        </w:rPr>
        <w:t>的</w:t>
      </w:r>
      <w:r w:rsidRPr="000B7BC6">
        <w:rPr>
          <w:rFonts w:eastAsiaTheme="majorEastAsia"/>
          <w:sz w:val="18"/>
          <w:szCs w:val="18"/>
        </w:rPr>
        <w:t>，不得重复</w:t>
      </w:r>
      <w:r w:rsidRPr="000B7BC6">
        <w:rPr>
          <w:rFonts w:eastAsiaTheme="majorEastAsia"/>
          <w:spacing w:val="-4"/>
          <w:sz w:val="18"/>
          <w:szCs w:val="18"/>
        </w:rPr>
        <w:t>填写。</w:t>
      </w:r>
    </w:p>
    <w:p w:rsidR="00805984" w:rsidRDefault="00805984" w:rsidP="00805984">
      <w:pPr>
        <w:widowControl/>
        <w:adjustRightInd/>
        <w:spacing w:line="300" w:lineRule="exact"/>
        <w:ind w:leftChars="53" w:left="455" w:hangingChars="200" w:hanging="344"/>
        <w:textAlignment w:val="auto"/>
        <w:rPr>
          <w:rFonts w:eastAsiaTheme="majorEastAsia" w:hint="eastAsia"/>
          <w:spacing w:val="-4"/>
          <w:sz w:val="18"/>
          <w:szCs w:val="18"/>
        </w:rPr>
      </w:pPr>
    </w:p>
    <w:p w:rsidR="00805984" w:rsidRPr="000B7BC6" w:rsidRDefault="00805984" w:rsidP="00805984">
      <w:pPr>
        <w:widowControl/>
        <w:adjustRightInd/>
        <w:spacing w:line="300" w:lineRule="exact"/>
        <w:ind w:leftChars="53" w:left="455" w:hangingChars="200" w:hanging="344"/>
        <w:textAlignment w:val="auto"/>
        <w:rPr>
          <w:rFonts w:eastAsiaTheme="majorEastAsia"/>
          <w:spacing w:val="-4"/>
          <w:sz w:val="18"/>
          <w:szCs w:val="18"/>
        </w:rPr>
      </w:pPr>
    </w:p>
    <w:p w:rsidR="00A10FFE" w:rsidRDefault="00A10FFE" w:rsidP="00A10FFE">
      <w:pPr>
        <w:widowControl/>
        <w:adjustRightInd/>
        <w:spacing w:line="300" w:lineRule="exact"/>
        <w:ind w:leftChars="53" w:left="455" w:hangingChars="200" w:hanging="344"/>
        <w:textAlignment w:val="auto"/>
        <w:rPr>
          <w:rFonts w:eastAsiaTheme="majorEastAsia"/>
          <w:spacing w:val="-4"/>
          <w:sz w:val="18"/>
          <w:szCs w:val="18"/>
        </w:rPr>
      </w:pP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2"/>
        <w:gridCol w:w="2780"/>
        <w:gridCol w:w="2126"/>
        <w:gridCol w:w="1134"/>
        <w:gridCol w:w="992"/>
        <w:gridCol w:w="2165"/>
      </w:tblGrid>
      <w:tr w:rsidR="00772A1D" w:rsidRPr="000B7BC6" w:rsidTr="00504569">
        <w:trPr>
          <w:trHeight w:val="539"/>
          <w:jc w:val="center"/>
        </w:trPr>
        <w:tc>
          <w:tcPr>
            <w:tcW w:w="9659" w:type="dxa"/>
            <w:gridSpan w:val="6"/>
            <w:tcBorders>
              <w:top w:val="single" w:sz="12" w:space="0" w:color="auto"/>
              <w:bottom w:val="single" w:sz="12" w:space="0" w:color="auto"/>
            </w:tcBorders>
            <w:vAlign w:val="center"/>
          </w:tcPr>
          <w:p w:rsidR="00772A1D" w:rsidRPr="000B7BC6" w:rsidRDefault="00772A1D" w:rsidP="00772A1D">
            <w:pPr>
              <w:adjustRightInd/>
              <w:spacing w:line="240" w:lineRule="auto"/>
              <w:jc w:val="left"/>
              <w:textAlignment w:val="auto"/>
              <w:rPr>
                <w:rFonts w:eastAsia="仿宋_GB2312"/>
                <w:b/>
                <w:bCs/>
                <w:szCs w:val="21"/>
              </w:rPr>
            </w:pPr>
            <w:r w:rsidRPr="00AD084C">
              <w:rPr>
                <w:rFonts w:ascii="宋体" w:hAnsi="宋体" w:cs="宋体" w:hint="eastAsia"/>
                <w:b/>
                <w:bCs/>
                <w:szCs w:val="21"/>
              </w:rPr>
              <w:lastRenderedPageBreak/>
              <w:t>Ⅲ</w:t>
            </w:r>
            <w:r w:rsidRPr="00AD084C">
              <w:rPr>
                <w:b/>
                <w:bCs/>
                <w:szCs w:val="21"/>
              </w:rPr>
              <w:t xml:space="preserve">-3 </w:t>
            </w:r>
            <w:r w:rsidRPr="00AD084C">
              <w:rPr>
                <w:rFonts w:eastAsia="仿宋_GB2312"/>
                <w:b/>
                <w:bCs/>
                <w:szCs w:val="21"/>
              </w:rPr>
              <w:t>在校生代表性成果</w:t>
            </w:r>
            <w:r w:rsidRPr="00AD084C">
              <w:rPr>
                <w:rFonts w:eastAsia="仿宋_GB2312"/>
                <w:bCs/>
                <w:szCs w:val="22"/>
              </w:rPr>
              <w:t>（</w:t>
            </w:r>
            <w:r w:rsidRPr="00AD084C">
              <w:rPr>
                <w:rFonts w:eastAsia="仿宋_GB2312" w:hint="eastAsia"/>
                <w:bCs/>
                <w:szCs w:val="22"/>
              </w:rPr>
              <w:t>限填</w:t>
            </w:r>
            <w:r w:rsidRPr="00AD084C">
              <w:rPr>
                <w:rFonts w:eastAsia="仿宋_GB2312" w:hint="eastAsia"/>
                <w:bCs/>
                <w:szCs w:val="22"/>
              </w:rPr>
              <w:t>10</w:t>
            </w:r>
            <w:r w:rsidRPr="00AD084C">
              <w:rPr>
                <w:rFonts w:eastAsia="仿宋_GB2312" w:hint="eastAsia"/>
                <w:bCs/>
                <w:szCs w:val="22"/>
              </w:rPr>
              <w:t>项</w:t>
            </w:r>
            <w:r w:rsidRPr="00AD084C">
              <w:rPr>
                <w:rFonts w:eastAsia="仿宋_GB2312"/>
                <w:bCs/>
                <w:szCs w:val="22"/>
              </w:rPr>
              <w:t>）</w:t>
            </w:r>
            <w:r>
              <w:rPr>
                <w:rFonts w:eastAsia="仿宋_GB2312" w:hint="eastAsia"/>
                <w:bCs/>
                <w:szCs w:val="22"/>
              </w:rPr>
              <w:t xml:space="preserve">                   </w:t>
            </w:r>
          </w:p>
        </w:tc>
      </w:tr>
      <w:tr w:rsidR="00772A1D" w:rsidRPr="000B7BC6" w:rsidTr="00E403CD">
        <w:trPr>
          <w:trHeight w:val="397"/>
          <w:jc w:val="center"/>
        </w:trPr>
        <w:tc>
          <w:tcPr>
            <w:tcW w:w="462" w:type="dxa"/>
            <w:tcBorders>
              <w:top w:val="single" w:sz="12" w:space="0" w:color="auto"/>
            </w:tcBorders>
            <w:vAlign w:val="center"/>
          </w:tcPr>
          <w:p w:rsidR="00772A1D" w:rsidRPr="000B7BC6" w:rsidRDefault="00772A1D" w:rsidP="00504569">
            <w:pPr>
              <w:spacing w:line="240" w:lineRule="auto"/>
              <w:jc w:val="center"/>
              <w:rPr>
                <w:rFonts w:eastAsia="仿宋_GB2312"/>
                <w:bCs/>
              </w:rPr>
            </w:pPr>
            <w:r w:rsidRPr="000B7BC6">
              <w:rPr>
                <w:rFonts w:eastAsia="仿宋_GB2312"/>
                <w:bCs/>
              </w:rPr>
              <w:t>序</w:t>
            </w:r>
          </w:p>
          <w:p w:rsidR="00772A1D" w:rsidRPr="000B7BC6" w:rsidRDefault="00772A1D" w:rsidP="00504569">
            <w:pPr>
              <w:spacing w:line="240" w:lineRule="auto"/>
              <w:jc w:val="center"/>
              <w:rPr>
                <w:rFonts w:eastAsia="仿宋_GB2312"/>
                <w:b/>
                <w:bCs/>
              </w:rPr>
            </w:pPr>
            <w:r w:rsidRPr="000B7BC6">
              <w:rPr>
                <w:rFonts w:eastAsia="仿宋_GB2312"/>
                <w:bCs/>
              </w:rPr>
              <w:t>号</w:t>
            </w:r>
          </w:p>
        </w:tc>
        <w:tc>
          <w:tcPr>
            <w:tcW w:w="2780" w:type="dxa"/>
            <w:tcBorders>
              <w:top w:val="single" w:sz="12" w:space="0" w:color="auto"/>
            </w:tcBorders>
            <w:vAlign w:val="center"/>
          </w:tcPr>
          <w:p w:rsidR="00772A1D" w:rsidRPr="000B7BC6" w:rsidRDefault="00772A1D" w:rsidP="00504569">
            <w:pPr>
              <w:jc w:val="center"/>
              <w:rPr>
                <w:rFonts w:eastAsia="仿宋_GB2312"/>
                <w:bCs/>
              </w:rPr>
            </w:pPr>
            <w:r w:rsidRPr="000B7BC6">
              <w:rPr>
                <w:rFonts w:eastAsia="仿宋_GB2312" w:hint="eastAsia"/>
                <w:bCs/>
              </w:rPr>
              <w:t>成果名称</w:t>
            </w:r>
          </w:p>
          <w:p w:rsidR="00772A1D" w:rsidRPr="000B7BC6" w:rsidRDefault="00772A1D" w:rsidP="00504569">
            <w:pPr>
              <w:spacing w:line="240" w:lineRule="auto"/>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2126" w:type="dxa"/>
            <w:tcBorders>
              <w:top w:val="single" w:sz="12" w:space="0" w:color="auto"/>
            </w:tcBorders>
            <w:vAlign w:val="center"/>
          </w:tcPr>
          <w:p w:rsidR="00772A1D" w:rsidRPr="000B7BC6" w:rsidRDefault="00772A1D" w:rsidP="00504569">
            <w:pPr>
              <w:spacing w:line="240" w:lineRule="auto"/>
              <w:jc w:val="center"/>
              <w:rPr>
                <w:rFonts w:eastAsia="仿宋_GB2312"/>
                <w:bCs/>
              </w:rPr>
            </w:pPr>
            <w:r w:rsidRPr="000B7BC6">
              <w:rPr>
                <w:rFonts w:eastAsia="仿宋_GB2312" w:hint="eastAsia"/>
                <w:bCs/>
              </w:rPr>
              <w:t>获奖类别及等级，发表刊物、页码及引用次数，出版单位及总印数，专利类型及专利号，参赛项目及名次，</w:t>
            </w:r>
            <w:r w:rsidRPr="000B7BC6">
              <w:rPr>
                <w:rFonts w:eastAsia="仿宋_GB2312"/>
                <w:bCs/>
              </w:rPr>
              <w:t>创作设计获奖</w:t>
            </w:r>
          </w:p>
        </w:tc>
        <w:tc>
          <w:tcPr>
            <w:tcW w:w="1134" w:type="dxa"/>
            <w:tcBorders>
              <w:top w:val="single" w:sz="12" w:space="0" w:color="auto"/>
            </w:tcBorders>
            <w:vAlign w:val="center"/>
          </w:tcPr>
          <w:p w:rsidR="00772A1D" w:rsidRPr="000B7BC6" w:rsidRDefault="00772A1D" w:rsidP="00504569">
            <w:pPr>
              <w:jc w:val="center"/>
              <w:rPr>
                <w:rFonts w:eastAsia="仿宋_GB2312"/>
                <w:bCs/>
              </w:rPr>
            </w:pPr>
            <w:r w:rsidRPr="000B7BC6">
              <w:rPr>
                <w:rFonts w:eastAsia="仿宋_GB2312" w:hint="eastAsia"/>
                <w:bCs/>
              </w:rPr>
              <w:t>成果时间</w:t>
            </w:r>
            <w:r w:rsidRPr="000B7BC6">
              <w:rPr>
                <w:rFonts w:eastAsia="仿宋_GB2312" w:hint="eastAsia"/>
                <w:bCs/>
              </w:rPr>
              <w:t>/</w:t>
            </w:r>
          </w:p>
          <w:p w:rsidR="00772A1D" w:rsidRPr="000B7BC6" w:rsidRDefault="00772A1D" w:rsidP="00504569">
            <w:pPr>
              <w:spacing w:line="240" w:lineRule="auto"/>
              <w:jc w:val="center"/>
              <w:rPr>
                <w:rFonts w:eastAsia="仿宋_GB2312"/>
                <w:bCs/>
              </w:rPr>
            </w:pPr>
            <w:r w:rsidRPr="000B7BC6">
              <w:rPr>
                <w:rFonts w:eastAsia="仿宋_GB2312" w:hint="eastAsia"/>
                <w:bCs/>
              </w:rPr>
              <w:t>获奖时间</w:t>
            </w:r>
          </w:p>
        </w:tc>
        <w:tc>
          <w:tcPr>
            <w:tcW w:w="992" w:type="dxa"/>
            <w:tcBorders>
              <w:top w:val="single" w:sz="12" w:space="0" w:color="auto"/>
            </w:tcBorders>
            <w:vAlign w:val="center"/>
          </w:tcPr>
          <w:p w:rsidR="00772A1D" w:rsidRPr="000B7BC6" w:rsidRDefault="00772A1D" w:rsidP="00E403CD">
            <w:pPr>
              <w:spacing w:line="240" w:lineRule="auto"/>
              <w:jc w:val="center"/>
              <w:rPr>
                <w:rFonts w:eastAsia="仿宋_GB2312"/>
                <w:bCs/>
              </w:rPr>
            </w:pPr>
            <w:r w:rsidRPr="000B7BC6">
              <w:rPr>
                <w:rFonts w:eastAsia="仿宋_GB2312" w:hint="eastAsia"/>
                <w:bCs/>
              </w:rPr>
              <w:t>学生</w:t>
            </w:r>
            <w:r w:rsidRPr="000B7BC6">
              <w:rPr>
                <w:rFonts w:eastAsia="仿宋_GB2312"/>
                <w:bCs/>
              </w:rPr>
              <w:t>姓名</w:t>
            </w:r>
          </w:p>
        </w:tc>
        <w:tc>
          <w:tcPr>
            <w:tcW w:w="2165" w:type="dxa"/>
            <w:tcBorders>
              <w:top w:val="single" w:sz="12" w:space="0" w:color="auto"/>
            </w:tcBorders>
            <w:vAlign w:val="center"/>
          </w:tcPr>
          <w:p w:rsidR="00772A1D" w:rsidRPr="000B7BC6" w:rsidRDefault="00772A1D" w:rsidP="00504569">
            <w:pPr>
              <w:spacing w:line="240" w:lineRule="auto"/>
              <w:jc w:val="center"/>
              <w:rPr>
                <w:rFonts w:eastAsia="仿宋_GB2312"/>
                <w:bCs/>
              </w:rPr>
            </w:pPr>
            <w:r w:rsidRPr="000B7BC6">
              <w:rPr>
                <w:rFonts w:eastAsia="仿宋_GB2312" w:hint="eastAsia"/>
                <w:bCs/>
              </w:rPr>
              <w:t>学位类别</w:t>
            </w:r>
          </w:p>
          <w:p w:rsidR="00772A1D" w:rsidRPr="000B7BC6" w:rsidRDefault="00772A1D" w:rsidP="00504569">
            <w:pPr>
              <w:spacing w:line="240" w:lineRule="auto"/>
              <w:jc w:val="center"/>
              <w:rPr>
                <w:rFonts w:eastAsia="仿宋_GB2312"/>
                <w:bCs/>
              </w:rPr>
            </w:pPr>
            <w:r w:rsidRPr="000B7BC6">
              <w:rPr>
                <w:rFonts w:eastAsia="仿宋_GB2312" w:hint="eastAsia"/>
                <w:bCs/>
              </w:rPr>
              <w:t>（录取类型</w:t>
            </w:r>
            <w:r w:rsidRPr="000B7BC6">
              <w:rPr>
                <w:rFonts w:eastAsia="仿宋_GB2312" w:hint="eastAsia"/>
                <w:bCs/>
              </w:rPr>
              <w:t>/</w:t>
            </w:r>
            <w:r w:rsidRPr="000B7BC6">
              <w:rPr>
                <w:rFonts w:eastAsia="仿宋_GB2312" w:hint="eastAsia"/>
                <w:bCs/>
              </w:rPr>
              <w:t>入学年月</w:t>
            </w:r>
            <w:r w:rsidRPr="000B7BC6">
              <w:rPr>
                <w:rFonts w:eastAsia="仿宋_GB2312" w:hint="eastAsia"/>
                <w:bCs/>
              </w:rPr>
              <w:t>/</w:t>
            </w:r>
            <w:r w:rsidRPr="000B7BC6">
              <w:rPr>
                <w:rFonts w:eastAsia="仿宋_GB2312"/>
                <w:bCs/>
              </w:rPr>
              <w:t>学科专业</w:t>
            </w:r>
            <w:r w:rsidRPr="000B7BC6">
              <w:rPr>
                <w:rFonts w:eastAsia="仿宋_GB2312" w:hint="eastAsia"/>
                <w:bCs/>
              </w:rPr>
              <w:t>）</w:t>
            </w:r>
          </w:p>
        </w:tc>
      </w:tr>
      <w:tr w:rsidR="00772A1D" w:rsidRPr="000B7BC6" w:rsidTr="00E403CD">
        <w:trPr>
          <w:trHeight w:val="1077"/>
          <w:jc w:val="center"/>
        </w:trPr>
        <w:tc>
          <w:tcPr>
            <w:tcW w:w="462" w:type="dxa"/>
            <w:vAlign w:val="center"/>
          </w:tcPr>
          <w:p w:rsidR="00772A1D" w:rsidRPr="000B7BC6" w:rsidRDefault="00772A1D" w:rsidP="00504569">
            <w:pPr>
              <w:spacing w:line="240" w:lineRule="auto"/>
              <w:jc w:val="center"/>
              <w:rPr>
                <w:rFonts w:eastAsia="仿宋_GB2312"/>
              </w:rPr>
            </w:pPr>
            <w:r w:rsidRPr="000B7BC6">
              <w:rPr>
                <w:rFonts w:eastAsia="仿宋_GB2312"/>
              </w:rPr>
              <w:t>1</w:t>
            </w:r>
          </w:p>
        </w:tc>
        <w:tc>
          <w:tcPr>
            <w:tcW w:w="2780" w:type="dxa"/>
            <w:vAlign w:val="center"/>
          </w:tcPr>
          <w:p w:rsidR="00772A1D" w:rsidRPr="00985100" w:rsidRDefault="00772A1D" w:rsidP="00985100">
            <w:pPr>
              <w:spacing w:line="240" w:lineRule="auto"/>
              <w:rPr>
                <w:rFonts w:eastAsia="仿宋_GB2312"/>
              </w:rPr>
            </w:pPr>
            <w:r w:rsidRPr="00985100">
              <w:rPr>
                <w:rFonts w:eastAsia="仿宋_GB2312" w:hint="eastAsia"/>
              </w:rPr>
              <w:t>正确认识理论经济学的“意识形态”本质</w:t>
            </w:r>
          </w:p>
        </w:tc>
        <w:tc>
          <w:tcPr>
            <w:tcW w:w="2126" w:type="dxa"/>
            <w:vAlign w:val="center"/>
          </w:tcPr>
          <w:p w:rsidR="00772A1D" w:rsidRPr="00985100" w:rsidRDefault="00772A1D" w:rsidP="00985100">
            <w:pPr>
              <w:spacing w:line="240" w:lineRule="auto"/>
              <w:ind w:left="630" w:hangingChars="300" w:hanging="630"/>
              <w:rPr>
                <w:rFonts w:eastAsia="仿宋_GB2312"/>
              </w:rPr>
            </w:pPr>
            <w:r w:rsidRPr="00985100">
              <w:rPr>
                <w:rFonts w:eastAsia="仿宋_GB2312" w:hint="eastAsia"/>
              </w:rPr>
              <w:t>当代经济研究</w:t>
            </w:r>
            <w:r w:rsidRPr="00985100">
              <w:rPr>
                <w:rFonts w:eastAsia="仿宋_GB2312"/>
              </w:rPr>
              <w:t>，</w:t>
            </w:r>
            <w:r w:rsidRPr="00985100">
              <w:rPr>
                <w:rFonts w:eastAsia="仿宋_GB2312"/>
              </w:rPr>
              <w:t>P97-101</w:t>
            </w:r>
            <w:r w:rsidRPr="00985100">
              <w:rPr>
                <w:rFonts w:eastAsia="仿宋_GB2312"/>
              </w:rPr>
              <w:t>，他引</w:t>
            </w:r>
            <w:r w:rsidRPr="00985100">
              <w:rPr>
                <w:rFonts w:eastAsia="仿宋_GB2312"/>
              </w:rPr>
              <w:t>20</w:t>
            </w:r>
            <w:r w:rsidRPr="00985100">
              <w:rPr>
                <w:rFonts w:eastAsia="仿宋_GB2312"/>
              </w:rPr>
              <w:t>次</w:t>
            </w:r>
          </w:p>
        </w:tc>
        <w:tc>
          <w:tcPr>
            <w:tcW w:w="1134" w:type="dxa"/>
            <w:vAlign w:val="center"/>
          </w:tcPr>
          <w:p w:rsidR="00772A1D" w:rsidRPr="00985100" w:rsidRDefault="00772A1D" w:rsidP="00985100">
            <w:pPr>
              <w:spacing w:line="240" w:lineRule="auto"/>
              <w:rPr>
                <w:rFonts w:eastAsia="仿宋_GB2312"/>
              </w:rPr>
            </w:pPr>
            <w:r w:rsidRPr="00985100">
              <w:rPr>
                <w:rFonts w:eastAsia="仿宋_GB2312" w:hint="eastAsia"/>
              </w:rPr>
              <w:t>201511</w:t>
            </w:r>
          </w:p>
        </w:tc>
        <w:tc>
          <w:tcPr>
            <w:tcW w:w="992" w:type="dxa"/>
            <w:vAlign w:val="center"/>
          </w:tcPr>
          <w:p w:rsidR="00772A1D" w:rsidRPr="00985100" w:rsidRDefault="00772A1D" w:rsidP="00E403CD">
            <w:pPr>
              <w:spacing w:line="240" w:lineRule="auto"/>
              <w:jc w:val="center"/>
              <w:rPr>
                <w:rFonts w:eastAsia="仿宋_GB2312"/>
              </w:rPr>
            </w:pPr>
            <w:r w:rsidRPr="00985100">
              <w:rPr>
                <w:rFonts w:eastAsia="仿宋_GB2312" w:hint="eastAsia"/>
              </w:rPr>
              <w:t>孙静</w:t>
            </w:r>
          </w:p>
        </w:tc>
        <w:tc>
          <w:tcPr>
            <w:tcW w:w="2165" w:type="dxa"/>
            <w:vAlign w:val="center"/>
          </w:tcPr>
          <w:p w:rsidR="00772A1D" w:rsidRPr="000B7BC6" w:rsidRDefault="00772A1D" w:rsidP="00985100">
            <w:pPr>
              <w:spacing w:line="240" w:lineRule="auto"/>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Pr>
                <w:rFonts w:eastAsia="仿宋_GB2312" w:hint="eastAsia"/>
              </w:rPr>
              <w:t>政治经济学</w:t>
            </w:r>
            <w:r w:rsidRPr="000B7BC6">
              <w:rPr>
                <w:rFonts w:eastAsia="仿宋_GB2312" w:hint="eastAsia"/>
              </w:rPr>
              <w:t>）</w:t>
            </w:r>
          </w:p>
        </w:tc>
      </w:tr>
      <w:tr w:rsidR="00772A1D" w:rsidRPr="000B7BC6" w:rsidTr="00E403CD">
        <w:trPr>
          <w:trHeight w:val="925"/>
          <w:jc w:val="center"/>
        </w:trPr>
        <w:tc>
          <w:tcPr>
            <w:tcW w:w="462" w:type="dxa"/>
            <w:vAlign w:val="center"/>
          </w:tcPr>
          <w:p w:rsidR="00772A1D" w:rsidRPr="000B7BC6" w:rsidRDefault="00772A1D" w:rsidP="00504569">
            <w:pPr>
              <w:spacing w:line="240" w:lineRule="auto"/>
              <w:jc w:val="center"/>
              <w:rPr>
                <w:rFonts w:eastAsia="仿宋_GB2312"/>
              </w:rPr>
            </w:pPr>
            <w:r w:rsidRPr="000B7BC6">
              <w:rPr>
                <w:rFonts w:eastAsia="仿宋_GB2312" w:hint="eastAsia"/>
              </w:rPr>
              <w:t>2</w:t>
            </w:r>
          </w:p>
        </w:tc>
        <w:tc>
          <w:tcPr>
            <w:tcW w:w="2780" w:type="dxa"/>
            <w:vAlign w:val="center"/>
          </w:tcPr>
          <w:p w:rsidR="00772A1D" w:rsidRPr="00985100" w:rsidRDefault="00772A1D" w:rsidP="00985100">
            <w:pPr>
              <w:spacing w:line="240" w:lineRule="auto"/>
              <w:rPr>
                <w:rFonts w:eastAsia="仿宋_GB2312"/>
              </w:rPr>
            </w:pPr>
            <w:r w:rsidRPr="00985100">
              <w:rPr>
                <w:rFonts w:eastAsia="仿宋_GB2312" w:hint="eastAsia"/>
              </w:rPr>
              <w:t>正确认识理论经济学的“意识形态”本质</w:t>
            </w:r>
          </w:p>
        </w:tc>
        <w:tc>
          <w:tcPr>
            <w:tcW w:w="2126" w:type="dxa"/>
            <w:vAlign w:val="center"/>
          </w:tcPr>
          <w:p w:rsidR="00772A1D" w:rsidRPr="00985100" w:rsidRDefault="00772A1D" w:rsidP="00985100">
            <w:pPr>
              <w:spacing w:line="240" w:lineRule="auto"/>
              <w:rPr>
                <w:rFonts w:eastAsia="仿宋_GB2312"/>
              </w:rPr>
            </w:pPr>
            <w:r w:rsidRPr="00985100">
              <w:rPr>
                <w:rFonts w:eastAsia="仿宋_GB2312" w:hint="eastAsia"/>
              </w:rPr>
              <w:t>当代经济研究，</w:t>
            </w:r>
            <w:r w:rsidRPr="00985100">
              <w:rPr>
                <w:rFonts w:eastAsia="仿宋_GB2312" w:hint="eastAsia"/>
              </w:rPr>
              <w:t>P19-24</w:t>
            </w:r>
            <w:r w:rsidRPr="00985100">
              <w:rPr>
                <w:rFonts w:eastAsia="仿宋_GB2312" w:hint="eastAsia"/>
              </w:rPr>
              <w:t>，他引</w:t>
            </w:r>
            <w:r w:rsidRPr="00985100">
              <w:rPr>
                <w:rFonts w:eastAsia="仿宋_GB2312" w:hint="eastAsia"/>
              </w:rPr>
              <w:t>0</w:t>
            </w:r>
            <w:r w:rsidRPr="00985100">
              <w:rPr>
                <w:rFonts w:eastAsia="仿宋_GB2312" w:hint="eastAsia"/>
              </w:rPr>
              <w:t>次</w:t>
            </w:r>
          </w:p>
        </w:tc>
        <w:tc>
          <w:tcPr>
            <w:tcW w:w="1134" w:type="dxa"/>
            <w:vAlign w:val="center"/>
          </w:tcPr>
          <w:p w:rsidR="00772A1D" w:rsidRPr="00985100" w:rsidRDefault="00772A1D" w:rsidP="00985100">
            <w:pPr>
              <w:spacing w:line="240" w:lineRule="auto"/>
              <w:rPr>
                <w:rFonts w:eastAsia="仿宋_GB2312"/>
              </w:rPr>
            </w:pPr>
            <w:r w:rsidRPr="00985100">
              <w:rPr>
                <w:rFonts w:eastAsia="仿宋_GB2312" w:hint="eastAsia"/>
              </w:rPr>
              <w:t>201510</w:t>
            </w:r>
          </w:p>
        </w:tc>
        <w:tc>
          <w:tcPr>
            <w:tcW w:w="992" w:type="dxa"/>
            <w:vAlign w:val="center"/>
          </w:tcPr>
          <w:p w:rsidR="00772A1D" w:rsidRPr="00985100" w:rsidRDefault="00772A1D" w:rsidP="00E403CD">
            <w:pPr>
              <w:spacing w:line="240" w:lineRule="auto"/>
              <w:jc w:val="center"/>
              <w:rPr>
                <w:rFonts w:eastAsia="仿宋_GB2312"/>
              </w:rPr>
            </w:pPr>
            <w:r w:rsidRPr="00985100">
              <w:rPr>
                <w:rFonts w:eastAsia="仿宋_GB2312" w:hint="eastAsia"/>
              </w:rPr>
              <w:t>梁静娴</w:t>
            </w:r>
          </w:p>
        </w:tc>
        <w:tc>
          <w:tcPr>
            <w:tcW w:w="2165" w:type="dxa"/>
          </w:tcPr>
          <w:p w:rsidR="00772A1D" w:rsidRPr="00985100" w:rsidRDefault="00772A1D" w:rsidP="00985100">
            <w:pPr>
              <w:spacing w:line="240" w:lineRule="auto"/>
              <w:rPr>
                <w:rFonts w:eastAsia="仿宋_GB2312"/>
              </w:rPr>
            </w:pPr>
            <w:r w:rsidRPr="00AE13E7">
              <w:rPr>
                <w:rFonts w:eastAsia="仿宋_GB2312"/>
              </w:rPr>
              <w:t>硕士</w:t>
            </w:r>
            <w:r w:rsidRPr="00AE13E7">
              <w:rPr>
                <w:rFonts w:eastAsia="仿宋_GB2312" w:hint="eastAsia"/>
              </w:rPr>
              <w:t>（全日制</w:t>
            </w:r>
            <w:r w:rsidRPr="00AE13E7">
              <w:rPr>
                <w:rFonts w:eastAsia="仿宋_GB2312" w:hint="eastAsia"/>
              </w:rPr>
              <w:t>/</w:t>
            </w:r>
            <w:r w:rsidRPr="00AE13E7">
              <w:rPr>
                <w:rFonts w:eastAsia="仿宋_GB2312"/>
              </w:rPr>
              <w:t>201</w:t>
            </w:r>
            <w:r>
              <w:rPr>
                <w:rFonts w:eastAsia="仿宋_GB2312" w:hint="eastAsia"/>
              </w:rPr>
              <w:t>3</w:t>
            </w:r>
            <w:r w:rsidRPr="00AE13E7">
              <w:rPr>
                <w:rFonts w:eastAsia="仿宋_GB2312"/>
              </w:rPr>
              <w:t>09</w:t>
            </w:r>
            <w:r w:rsidRPr="00AE13E7">
              <w:rPr>
                <w:rFonts w:eastAsia="仿宋_GB2312" w:hint="eastAsia"/>
              </w:rPr>
              <w:t>/</w:t>
            </w:r>
            <w:r>
              <w:rPr>
                <w:rFonts w:eastAsia="仿宋_GB2312" w:hint="eastAsia"/>
              </w:rPr>
              <w:t>西方</w:t>
            </w:r>
            <w:r w:rsidRPr="00AE13E7">
              <w:rPr>
                <w:rFonts w:eastAsia="仿宋_GB2312" w:hint="eastAsia"/>
              </w:rPr>
              <w:t>经济学）</w:t>
            </w:r>
          </w:p>
        </w:tc>
      </w:tr>
      <w:tr w:rsidR="00CC254D" w:rsidRPr="000B7BC6" w:rsidTr="00E403CD">
        <w:trPr>
          <w:trHeight w:val="1077"/>
          <w:jc w:val="center"/>
        </w:trPr>
        <w:tc>
          <w:tcPr>
            <w:tcW w:w="462" w:type="dxa"/>
            <w:vAlign w:val="center"/>
          </w:tcPr>
          <w:p w:rsidR="00CC254D" w:rsidRPr="000B7BC6" w:rsidRDefault="00CC254D" w:rsidP="00504569">
            <w:pPr>
              <w:spacing w:line="240" w:lineRule="auto"/>
              <w:jc w:val="center"/>
              <w:rPr>
                <w:rFonts w:eastAsia="仿宋_GB2312"/>
              </w:rPr>
            </w:pPr>
            <w:r w:rsidRPr="000B7BC6">
              <w:rPr>
                <w:rFonts w:eastAsia="仿宋_GB2312" w:hint="eastAsia"/>
              </w:rPr>
              <w:t>3</w:t>
            </w:r>
          </w:p>
        </w:tc>
        <w:tc>
          <w:tcPr>
            <w:tcW w:w="2780" w:type="dxa"/>
            <w:vAlign w:val="center"/>
          </w:tcPr>
          <w:p w:rsidR="00CC254D" w:rsidRPr="000B7BC6" w:rsidRDefault="00CC254D" w:rsidP="00504569">
            <w:pPr>
              <w:spacing w:line="240" w:lineRule="auto"/>
              <w:rPr>
                <w:rFonts w:eastAsia="仿宋_GB2312"/>
              </w:rPr>
            </w:pPr>
            <w:r w:rsidRPr="00B44CE0">
              <w:rPr>
                <w:rFonts w:eastAsia="仿宋_GB2312" w:hint="eastAsia"/>
              </w:rPr>
              <w:t>突出“政治经济学”在理论经济学学科建设中的主体地位</w:t>
            </w:r>
          </w:p>
        </w:tc>
        <w:tc>
          <w:tcPr>
            <w:tcW w:w="2126" w:type="dxa"/>
            <w:vAlign w:val="center"/>
          </w:tcPr>
          <w:p w:rsidR="00CC254D" w:rsidRPr="000B7BC6" w:rsidRDefault="00CC254D" w:rsidP="00504569">
            <w:pPr>
              <w:spacing w:line="240" w:lineRule="auto"/>
              <w:jc w:val="center"/>
              <w:rPr>
                <w:rFonts w:eastAsia="仿宋_GB2312"/>
              </w:rPr>
            </w:pPr>
            <w:r w:rsidRPr="00B44CE0">
              <w:rPr>
                <w:rFonts w:eastAsia="仿宋_GB2312" w:hint="eastAsia"/>
              </w:rPr>
              <w:t>当代经济研究</w:t>
            </w:r>
            <w:r>
              <w:rPr>
                <w:rFonts w:eastAsia="仿宋_GB2312" w:hint="eastAsia"/>
              </w:rPr>
              <w:t>，</w:t>
            </w:r>
            <w:r>
              <w:rPr>
                <w:rFonts w:eastAsia="仿宋_GB2312" w:hint="eastAsia"/>
              </w:rPr>
              <w:t>P80-86</w:t>
            </w:r>
            <w:r>
              <w:rPr>
                <w:rFonts w:eastAsia="仿宋_GB2312" w:hint="eastAsia"/>
              </w:rPr>
              <w:t>，他引</w:t>
            </w:r>
            <w:r>
              <w:rPr>
                <w:rFonts w:eastAsia="仿宋_GB2312" w:hint="eastAsia"/>
              </w:rPr>
              <w:t>2</w:t>
            </w:r>
            <w:r>
              <w:rPr>
                <w:rFonts w:eastAsia="仿宋_GB2312" w:hint="eastAsia"/>
              </w:rPr>
              <w:t>次</w:t>
            </w:r>
          </w:p>
        </w:tc>
        <w:tc>
          <w:tcPr>
            <w:tcW w:w="1134" w:type="dxa"/>
            <w:vAlign w:val="center"/>
          </w:tcPr>
          <w:p w:rsidR="00CC254D" w:rsidRPr="000B7BC6" w:rsidRDefault="00CC254D" w:rsidP="00504569">
            <w:pPr>
              <w:spacing w:line="240" w:lineRule="auto"/>
              <w:jc w:val="center"/>
              <w:rPr>
                <w:rFonts w:eastAsia="仿宋_GB2312"/>
              </w:rPr>
            </w:pPr>
            <w:r>
              <w:rPr>
                <w:rFonts w:eastAsia="仿宋_GB2312" w:hint="eastAsia"/>
              </w:rPr>
              <w:t>201306</w:t>
            </w:r>
          </w:p>
        </w:tc>
        <w:tc>
          <w:tcPr>
            <w:tcW w:w="992" w:type="dxa"/>
            <w:vAlign w:val="center"/>
          </w:tcPr>
          <w:p w:rsidR="00CC254D" w:rsidRPr="000B7BC6" w:rsidRDefault="00CC254D" w:rsidP="00E403CD">
            <w:pPr>
              <w:spacing w:line="240" w:lineRule="auto"/>
              <w:jc w:val="center"/>
              <w:rPr>
                <w:rFonts w:eastAsia="仿宋_GB2312"/>
              </w:rPr>
            </w:pPr>
            <w:r w:rsidRPr="00B44CE0">
              <w:rPr>
                <w:rFonts w:eastAsia="仿宋_GB2312" w:hint="eastAsia"/>
              </w:rPr>
              <w:t>秦瑶</w:t>
            </w:r>
          </w:p>
        </w:tc>
        <w:tc>
          <w:tcPr>
            <w:tcW w:w="2165" w:type="dxa"/>
          </w:tcPr>
          <w:p w:rsidR="00CC254D" w:rsidRPr="000B7BC6" w:rsidRDefault="00CC254D" w:rsidP="00504569">
            <w:pPr>
              <w:spacing w:line="240" w:lineRule="auto"/>
              <w:rPr>
                <w:rFonts w:eastAsia="仿宋_GB2312"/>
              </w:rPr>
            </w:pPr>
            <w:r w:rsidRPr="00AE13E7">
              <w:rPr>
                <w:rFonts w:eastAsia="仿宋_GB2312"/>
              </w:rPr>
              <w:t>硕士</w:t>
            </w:r>
            <w:r w:rsidRPr="00AE13E7">
              <w:rPr>
                <w:rFonts w:eastAsia="仿宋_GB2312" w:hint="eastAsia"/>
              </w:rPr>
              <w:t>（全日制</w:t>
            </w:r>
            <w:r w:rsidRPr="00AE13E7">
              <w:rPr>
                <w:rFonts w:eastAsia="仿宋_GB2312" w:hint="eastAsia"/>
              </w:rPr>
              <w:t>/</w:t>
            </w:r>
            <w:r w:rsidRPr="00AE13E7">
              <w:rPr>
                <w:rFonts w:eastAsia="仿宋_GB2312"/>
              </w:rPr>
              <w:t>201</w:t>
            </w:r>
            <w:r>
              <w:rPr>
                <w:rFonts w:eastAsia="仿宋_GB2312" w:hint="eastAsia"/>
              </w:rPr>
              <w:t>0</w:t>
            </w:r>
            <w:r w:rsidRPr="00AE13E7">
              <w:rPr>
                <w:rFonts w:eastAsia="仿宋_GB2312"/>
              </w:rPr>
              <w:t>09</w:t>
            </w:r>
            <w:r w:rsidRPr="00AE13E7">
              <w:rPr>
                <w:rFonts w:eastAsia="仿宋_GB2312" w:hint="eastAsia"/>
              </w:rPr>
              <w:t>/</w:t>
            </w:r>
            <w:r>
              <w:rPr>
                <w:rFonts w:eastAsia="仿宋_GB2312" w:hint="eastAsia"/>
              </w:rPr>
              <w:t>西方</w:t>
            </w:r>
            <w:r w:rsidRPr="00AE13E7">
              <w:rPr>
                <w:rFonts w:eastAsia="仿宋_GB2312" w:hint="eastAsia"/>
              </w:rPr>
              <w:t>经济学）</w:t>
            </w:r>
          </w:p>
        </w:tc>
      </w:tr>
      <w:tr w:rsidR="00CC254D" w:rsidRPr="000B7BC6" w:rsidTr="00E403CD">
        <w:trPr>
          <w:trHeight w:val="1077"/>
          <w:jc w:val="center"/>
        </w:trPr>
        <w:tc>
          <w:tcPr>
            <w:tcW w:w="462" w:type="dxa"/>
            <w:vAlign w:val="center"/>
          </w:tcPr>
          <w:p w:rsidR="00CC254D" w:rsidRPr="000B7BC6" w:rsidRDefault="00CC254D" w:rsidP="00504569">
            <w:pPr>
              <w:spacing w:line="240" w:lineRule="auto"/>
              <w:jc w:val="center"/>
              <w:rPr>
                <w:rFonts w:eastAsia="仿宋_GB2312"/>
              </w:rPr>
            </w:pPr>
            <w:r w:rsidRPr="000B7BC6">
              <w:rPr>
                <w:rFonts w:eastAsia="仿宋_GB2312" w:hint="eastAsia"/>
              </w:rPr>
              <w:t>4</w:t>
            </w:r>
          </w:p>
        </w:tc>
        <w:tc>
          <w:tcPr>
            <w:tcW w:w="2780" w:type="dxa"/>
            <w:vAlign w:val="center"/>
          </w:tcPr>
          <w:p w:rsidR="00CC254D" w:rsidRPr="000B7BC6" w:rsidRDefault="00CC254D" w:rsidP="00504569">
            <w:pPr>
              <w:spacing w:line="240" w:lineRule="auto"/>
              <w:rPr>
                <w:rFonts w:eastAsia="仿宋_GB2312"/>
              </w:rPr>
            </w:pPr>
            <w:r w:rsidRPr="00BB2E27">
              <w:rPr>
                <w:rFonts w:eastAsia="仿宋_GB2312" w:hint="eastAsia"/>
              </w:rPr>
              <w:t>中国西部区域经济格局与发展战略</w:t>
            </w:r>
          </w:p>
        </w:tc>
        <w:tc>
          <w:tcPr>
            <w:tcW w:w="2126" w:type="dxa"/>
            <w:vAlign w:val="center"/>
          </w:tcPr>
          <w:p w:rsidR="00CC254D" w:rsidRPr="000B7BC6" w:rsidRDefault="00CC254D" w:rsidP="00504569">
            <w:pPr>
              <w:spacing w:line="240" w:lineRule="auto"/>
              <w:jc w:val="center"/>
              <w:rPr>
                <w:rFonts w:eastAsia="仿宋_GB2312"/>
              </w:rPr>
            </w:pPr>
            <w:r w:rsidRPr="004B05B8">
              <w:rPr>
                <w:rFonts w:eastAsia="仿宋_GB2312" w:hint="eastAsia"/>
              </w:rPr>
              <w:t>经济科学出版社</w:t>
            </w:r>
            <w:r>
              <w:rPr>
                <w:rFonts w:eastAsia="仿宋_GB2312" w:hint="eastAsia"/>
              </w:rPr>
              <w:t>，总印数</w:t>
            </w:r>
            <w:r>
              <w:rPr>
                <w:rFonts w:eastAsia="仿宋_GB2312" w:hint="eastAsia"/>
              </w:rPr>
              <w:t>2000</w:t>
            </w:r>
            <w:r>
              <w:rPr>
                <w:rFonts w:eastAsia="仿宋_GB2312" w:hint="eastAsia"/>
              </w:rPr>
              <w:t>册</w:t>
            </w:r>
          </w:p>
        </w:tc>
        <w:tc>
          <w:tcPr>
            <w:tcW w:w="1134" w:type="dxa"/>
            <w:vAlign w:val="center"/>
          </w:tcPr>
          <w:p w:rsidR="00CC254D" w:rsidRPr="000B7BC6" w:rsidRDefault="00CC254D" w:rsidP="00504569">
            <w:pPr>
              <w:spacing w:line="240" w:lineRule="auto"/>
              <w:jc w:val="center"/>
              <w:rPr>
                <w:rFonts w:eastAsia="仿宋_GB2312"/>
              </w:rPr>
            </w:pPr>
            <w:r>
              <w:rPr>
                <w:rFonts w:eastAsia="仿宋_GB2312" w:hint="eastAsia"/>
              </w:rPr>
              <w:t>201508</w:t>
            </w:r>
          </w:p>
        </w:tc>
        <w:tc>
          <w:tcPr>
            <w:tcW w:w="992" w:type="dxa"/>
            <w:vAlign w:val="center"/>
          </w:tcPr>
          <w:p w:rsidR="00CC254D" w:rsidRPr="000B7BC6" w:rsidRDefault="00CC254D" w:rsidP="00E403CD">
            <w:pPr>
              <w:spacing w:line="240" w:lineRule="auto"/>
              <w:jc w:val="center"/>
              <w:rPr>
                <w:rFonts w:eastAsia="仿宋_GB2312"/>
              </w:rPr>
            </w:pPr>
            <w:r>
              <w:rPr>
                <w:rFonts w:eastAsia="仿宋_GB2312" w:hint="eastAsia"/>
              </w:rPr>
              <w:t>张宇</w:t>
            </w:r>
          </w:p>
        </w:tc>
        <w:tc>
          <w:tcPr>
            <w:tcW w:w="2165" w:type="dxa"/>
          </w:tcPr>
          <w:p w:rsidR="00CC254D" w:rsidRPr="000B7BC6" w:rsidRDefault="00CC254D" w:rsidP="00504569">
            <w:pPr>
              <w:spacing w:line="240" w:lineRule="auto"/>
              <w:jc w:val="center"/>
              <w:rPr>
                <w:rFonts w:eastAsia="仿宋_GB2312"/>
              </w:rPr>
            </w:pPr>
            <w:r w:rsidRPr="00AE13E7">
              <w:rPr>
                <w:rFonts w:eastAsia="仿宋_GB2312"/>
              </w:rPr>
              <w:t>硕士</w:t>
            </w:r>
            <w:r w:rsidRPr="00AE13E7">
              <w:rPr>
                <w:rFonts w:eastAsia="仿宋_GB2312" w:hint="eastAsia"/>
              </w:rPr>
              <w:t>（全日制</w:t>
            </w:r>
            <w:r w:rsidRPr="00AE13E7">
              <w:rPr>
                <w:rFonts w:eastAsia="仿宋_GB2312" w:hint="eastAsia"/>
              </w:rPr>
              <w:t>/</w:t>
            </w:r>
            <w:r w:rsidRPr="00AE13E7">
              <w:rPr>
                <w:rFonts w:eastAsia="仿宋_GB2312"/>
              </w:rPr>
              <w:t>201</w:t>
            </w:r>
            <w:r>
              <w:rPr>
                <w:rFonts w:eastAsia="仿宋_GB2312" w:hint="eastAsia"/>
              </w:rPr>
              <w:t>4</w:t>
            </w:r>
            <w:r w:rsidRPr="00AE13E7">
              <w:rPr>
                <w:rFonts w:eastAsia="仿宋_GB2312"/>
              </w:rPr>
              <w:t>09</w:t>
            </w:r>
            <w:r w:rsidRPr="00AE13E7">
              <w:rPr>
                <w:rFonts w:eastAsia="仿宋_GB2312" w:hint="eastAsia"/>
              </w:rPr>
              <w:t>/</w:t>
            </w:r>
            <w:r>
              <w:rPr>
                <w:rFonts w:eastAsia="仿宋_GB2312" w:hint="eastAsia"/>
              </w:rPr>
              <w:t>西方</w:t>
            </w:r>
            <w:r w:rsidRPr="00AE13E7">
              <w:rPr>
                <w:rFonts w:eastAsia="仿宋_GB2312" w:hint="eastAsia"/>
              </w:rPr>
              <w:t>经济学）</w:t>
            </w:r>
          </w:p>
        </w:tc>
      </w:tr>
      <w:tr w:rsidR="00CC254D" w:rsidRPr="000B7BC6" w:rsidTr="00E403CD">
        <w:trPr>
          <w:trHeight w:val="1077"/>
          <w:jc w:val="center"/>
        </w:trPr>
        <w:tc>
          <w:tcPr>
            <w:tcW w:w="462" w:type="dxa"/>
            <w:vAlign w:val="center"/>
          </w:tcPr>
          <w:p w:rsidR="00CC254D" w:rsidRPr="000B7BC6" w:rsidRDefault="00CC254D" w:rsidP="00504569">
            <w:pPr>
              <w:spacing w:line="240" w:lineRule="auto"/>
              <w:jc w:val="center"/>
              <w:rPr>
                <w:rFonts w:eastAsia="仿宋_GB2312"/>
              </w:rPr>
            </w:pPr>
            <w:r w:rsidRPr="000B7BC6">
              <w:rPr>
                <w:rFonts w:eastAsia="仿宋_GB2312" w:hint="eastAsia"/>
              </w:rPr>
              <w:t>5</w:t>
            </w:r>
          </w:p>
        </w:tc>
        <w:tc>
          <w:tcPr>
            <w:tcW w:w="2780" w:type="dxa"/>
            <w:vAlign w:val="center"/>
          </w:tcPr>
          <w:p w:rsidR="00CC254D" w:rsidRPr="00985100" w:rsidRDefault="00CC254D" w:rsidP="00985100">
            <w:pPr>
              <w:spacing w:line="240" w:lineRule="auto"/>
              <w:rPr>
                <w:rFonts w:eastAsia="仿宋_GB2312"/>
              </w:rPr>
            </w:pPr>
            <w:r w:rsidRPr="00985100">
              <w:rPr>
                <w:rFonts w:eastAsia="仿宋_GB2312" w:hint="eastAsia"/>
              </w:rPr>
              <w:t>不同形式</w:t>
            </w:r>
            <w:r w:rsidRPr="00985100">
              <w:rPr>
                <w:rFonts w:eastAsia="仿宋_GB2312" w:hint="eastAsia"/>
              </w:rPr>
              <w:t>NEM</w:t>
            </w:r>
            <w:r w:rsidRPr="00985100">
              <w:rPr>
                <w:rFonts w:eastAsia="仿宋_GB2312" w:hint="eastAsia"/>
              </w:rPr>
              <w:t>对东道国</w:t>
            </w:r>
            <w:r w:rsidRPr="00985100">
              <w:rPr>
                <w:rFonts w:eastAsia="仿宋_GB2312" w:hint="eastAsia"/>
              </w:rPr>
              <w:t>GVC</w:t>
            </w:r>
            <w:r w:rsidRPr="00985100">
              <w:rPr>
                <w:rFonts w:eastAsia="仿宋_GB2312" w:hint="eastAsia"/>
              </w:rPr>
              <w:t>地位的差异性影响——基于</w:t>
            </w:r>
            <w:r w:rsidRPr="00985100">
              <w:rPr>
                <w:rFonts w:eastAsia="仿宋_GB2312" w:hint="eastAsia"/>
              </w:rPr>
              <w:t>Koopman GVC</w:t>
            </w:r>
            <w:r w:rsidRPr="00985100">
              <w:rPr>
                <w:rFonts w:eastAsia="仿宋_GB2312" w:hint="eastAsia"/>
              </w:rPr>
              <w:t>地位指数的实证检验</w:t>
            </w:r>
          </w:p>
        </w:tc>
        <w:tc>
          <w:tcPr>
            <w:tcW w:w="2126" w:type="dxa"/>
            <w:vAlign w:val="center"/>
          </w:tcPr>
          <w:p w:rsidR="00CC254D" w:rsidRPr="002B5C0F" w:rsidRDefault="00CC254D" w:rsidP="00504569">
            <w:pPr>
              <w:jc w:val="center"/>
              <w:rPr>
                <w:rFonts w:eastAsia="仿宋_GB2312"/>
              </w:rPr>
            </w:pPr>
            <w:r w:rsidRPr="002B5C0F">
              <w:rPr>
                <w:rFonts w:eastAsia="仿宋_GB2312" w:hint="eastAsia"/>
              </w:rPr>
              <w:t>世界经济研究，</w:t>
            </w:r>
            <w:r w:rsidRPr="002B5C0F">
              <w:rPr>
                <w:rFonts w:eastAsia="仿宋_GB2312" w:hint="eastAsia"/>
              </w:rPr>
              <w:t>P73-82+117+133</w:t>
            </w:r>
            <w:r w:rsidRPr="002B5C0F">
              <w:rPr>
                <w:rFonts w:eastAsia="仿宋_GB2312" w:hint="eastAsia"/>
              </w:rPr>
              <w:t>，他引</w:t>
            </w:r>
            <w:r w:rsidRPr="002B5C0F">
              <w:rPr>
                <w:rFonts w:eastAsia="仿宋_GB2312" w:hint="eastAsia"/>
              </w:rPr>
              <w:t>0</w:t>
            </w:r>
            <w:r w:rsidRPr="002B5C0F">
              <w:rPr>
                <w:rFonts w:eastAsia="仿宋_GB2312" w:hint="eastAsia"/>
              </w:rPr>
              <w:t>次</w:t>
            </w:r>
          </w:p>
        </w:tc>
        <w:tc>
          <w:tcPr>
            <w:tcW w:w="1134" w:type="dxa"/>
            <w:vAlign w:val="center"/>
          </w:tcPr>
          <w:p w:rsidR="00CC254D" w:rsidRPr="002B5C0F" w:rsidRDefault="00CC254D" w:rsidP="00504569">
            <w:pPr>
              <w:jc w:val="center"/>
              <w:rPr>
                <w:rFonts w:eastAsia="仿宋_GB2312"/>
              </w:rPr>
            </w:pPr>
            <w:r w:rsidRPr="002B5C0F">
              <w:rPr>
                <w:rFonts w:eastAsia="仿宋_GB2312" w:hint="eastAsia"/>
              </w:rPr>
              <w:t>201612</w:t>
            </w:r>
          </w:p>
        </w:tc>
        <w:tc>
          <w:tcPr>
            <w:tcW w:w="992" w:type="dxa"/>
            <w:vAlign w:val="center"/>
          </w:tcPr>
          <w:p w:rsidR="00CC254D" w:rsidRPr="002B5C0F" w:rsidRDefault="00CC254D" w:rsidP="00E403CD">
            <w:pPr>
              <w:jc w:val="center"/>
              <w:rPr>
                <w:rFonts w:eastAsia="仿宋_GB2312"/>
              </w:rPr>
            </w:pPr>
            <w:r w:rsidRPr="002B5C0F">
              <w:rPr>
                <w:rFonts w:eastAsia="仿宋_GB2312" w:hint="eastAsia"/>
              </w:rPr>
              <w:t>聂燕峰</w:t>
            </w:r>
          </w:p>
        </w:tc>
        <w:tc>
          <w:tcPr>
            <w:tcW w:w="2165" w:type="dxa"/>
          </w:tcPr>
          <w:p w:rsidR="00CC254D" w:rsidRPr="002B5C0F" w:rsidRDefault="00CC254D" w:rsidP="00504569">
            <w:pPr>
              <w:rPr>
                <w:rFonts w:eastAsia="仿宋_GB2312"/>
              </w:rPr>
            </w:pPr>
            <w:r w:rsidRPr="00AE13E7">
              <w:rPr>
                <w:rFonts w:eastAsia="仿宋_GB2312"/>
              </w:rPr>
              <w:t>硕士</w:t>
            </w:r>
            <w:r w:rsidRPr="00AE13E7">
              <w:rPr>
                <w:rFonts w:eastAsia="仿宋_GB2312" w:hint="eastAsia"/>
              </w:rPr>
              <w:t>（全日制</w:t>
            </w:r>
            <w:r w:rsidRPr="00AE13E7">
              <w:rPr>
                <w:rFonts w:eastAsia="仿宋_GB2312" w:hint="eastAsia"/>
              </w:rPr>
              <w:t>/</w:t>
            </w:r>
            <w:r w:rsidRPr="00AE13E7">
              <w:rPr>
                <w:rFonts w:eastAsia="仿宋_GB2312"/>
              </w:rPr>
              <w:t>201</w:t>
            </w:r>
            <w:r>
              <w:rPr>
                <w:rFonts w:eastAsia="仿宋_GB2312" w:hint="eastAsia"/>
              </w:rPr>
              <w:t>4</w:t>
            </w:r>
            <w:r w:rsidRPr="00AE13E7">
              <w:rPr>
                <w:rFonts w:eastAsia="仿宋_GB2312"/>
              </w:rPr>
              <w:t>09</w:t>
            </w:r>
            <w:r w:rsidRPr="00AE13E7">
              <w:rPr>
                <w:rFonts w:eastAsia="仿宋_GB2312" w:hint="eastAsia"/>
              </w:rPr>
              <w:t>/</w:t>
            </w:r>
            <w:r>
              <w:rPr>
                <w:rFonts w:eastAsia="仿宋_GB2312" w:hint="eastAsia"/>
              </w:rPr>
              <w:t>世界经济</w:t>
            </w:r>
            <w:r w:rsidRPr="00AE13E7">
              <w:rPr>
                <w:rFonts w:eastAsia="仿宋_GB2312" w:hint="eastAsia"/>
              </w:rPr>
              <w:t>）</w:t>
            </w:r>
          </w:p>
        </w:tc>
      </w:tr>
      <w:tr w:rsidR="00CC254D" w:rsidRPr="000B7BC6" w:rsidTr="00E403CD">
        <w:trPr>
          <w:trHeight w:val="1077"/>
          <w:jc w:val="center"/>
        </w:trPr>
        <w:tc>
          <w:tcPr>
            <w:tcW w:w="462" w:type="dxa"/>
            <w:vAlign w:val="center"/>
          </w:tcPr>
          <w:p w:rsidR="00CC254D" w:rsidRPr="000B7BC6" w:rsidRDefault="00CC254D" w:rsidP="00504569">
            <w:pPr>
              <w:spacing w:line="240" w:lineRule="auto"/>
              <w:jc w:val="center"/>
              <w:rPr>
                <w:rFonts w:eastAsia="仿宋_GB2312"/>
              </w:rPr>
            </w:pPr>
            <w:r w:rsidRPr="000B7BC6">
              <w:rPr>
                <w:rFonts w:eastAsia="仿宋_GB2312" w:hint="eastAsia"/>
              </w:rPr>
              <w:t>6</w:t>
            </w:r>
          </w:p>
        </w:tc>
        <w:tc>
          <w:tcPr>
            <w:tcW w:w="2780" w:type="dxa"/>
            <w:vAlign w:val="center"/>
          </w:tcPr>
          <w:p w:rsidR="00CC254D" w:rsidRPr="000B7BC6" w:rsidRDefault="00CC254D" w:rsidP="00504569">
            <w:pPr>
              <w:spacing w:line="240" w:lineRule="auto"/>
              <w:rPr>
                <w:rFonts w:eastAsia="仿宋_GB2312"/>
              </w:rPr>
            </w:pPr>
            <w:r w:rsidRPr="00B44CE0">
              <w:rPr>
                <w:rFonts w:eastAsia="仿宋_GB2312" w:hint="eastAsia"/>
              </w:rPr>
              <w:t>天津市地方政府债券的信用风险度量和发债规模研究</w:t>
            </w:r>
          </w:p>
        </w:tc>
        <w:tc>
          <w:tcPr>
            <w:tcW w:w="2126" w:type="dxa"/>
            <w:vAlign w:val="center"/>
          </w:tcPr>
          <w:p w:rsidR="00CC254D" w:rsidRPr="000B7BC6" w:rsidRDefault="00CC254D" w:rsidP="00504569">
            <w:pPr>
              <w:spacing w:line="240" w:lineRule="auto"/>
              <w:jc w:val="center"/>
              <w:rPr>
                <w:rFonts w:eastAsia="仿宋_GB2312"/>
              </w:rPr>
            </w:pPr>
            <w:r w:rsidRPr="00B44CE0">
              <w:rPr>
                <w:rFonts w:eastAsia="仿宋_GB2312" w:hint="eastAsia"/>
              </w:rPr>
              <w:t>当代财经</w:t>
            </w:r>
            <w:r>
              <w:rPr>
                <w:rFonts w:eastAsia="仿宋_GB2312" w:hint="eastAsia"/>
              </w:rPr>
              <w:t>，</w:t>
            </w:r>
            <w:r>
              <w:rPr>
                <w:rFonts w:eastAsia="仿宋_GB2312" w:hint="eastAsia"/>
              </w:rPr>
              <w:t>P41-46</w:t>
            </w:r>
            <w:r>
              <w:rPr>
                <w:rFonts w:eastAsia="仿宋_GB2312" w:hint="eastAsia"/>
              </w:rPr>
              <w:t>，他引</w:t>
            </w:r>
            <w:r>
              <w:rPr>
                <w:rFonts w:eastAsia="仿宋_GB2312" w:hint="eastAsia"/>
              </w:rPr>
              <w:t>1</w:t>
            </w:r>
            <w:r>
              <w:rPr>
                <w:rFonts w:eastAsia="仿宋_GB2312" w:hint="eastAsia"/>
              </w:rPr>
              <w:t>次</w:t>
            </w:r>
          </w:p>
        </w:tc>
        <w:tc>
          <w:tcPr>
            <w:tcW w:w="1134" w:type="dxa"/>
            <w:vAlign w:val="center"/>
          </w:tcPr>
          <w:p w:rsidR="00CC254D" w:rsidRPr="000B7BC6" w:rsidRDefault="00CC254D" w:rsidP="00504569">
            <w:pPr>
              <w:spacing w:line="240" w:lineRule="auto"/>
              <w:jc w:val="center"/>
              <w:rPr>
                <w:rFonts w:eastAsia="仿宋_GB2312"/>
              </w:rPr>
            </w:pPr>
            <w:r>
              <w:rPr>
                <w:rFonts w:eastAsia="仿宋_GB2312" w:hint="eastAsia"/>
              </w:rPr>
              <w:t>201307</w:t>
            </w:r>
          </w:p>
        </w:tc>
        <w:tc>
          <w:tcPr>
            <w:tcW w:w="992" w:type="dxa"/>
            <w:vAlign w:val="center"/>
          </w:tcPr>
          <w:p w:rsidR="00CC254D" w:rsidRPr="000B7BC6" w:rsidRDefault="00CC254D" w:rsidP="00E403CD">
            <w:pPr>
              <w:spacing w:line="240" w:lineRule="auto"/>
              <w:jc w:val="center"/>
              <w:rPr>
                <w:rFonts w:eastAsia="仿宋_GB2312"/>
              </w:rPr>
            </w:pPr>
            <w:r w:rsidRPr="00B44CE0">
              <w:rPr>
                <w:rFonts w:eastAsia="仿宋_GB2312" w:hint="eastAsia"/>
              </w:rPr>
              <w:t>戚萍</w:t>
            </w:r>
          </w:p>
        </w:tc>
        <w:tc>
          <w:tcPr>
            <w:tcW w:w="2165" w:type="dxa"/>
            <w:vAlign w:val="center"/>
          </w:tcPr>
          <w:p w:rsidR="00CC254D" w:rsidRPr="000B7BC6" w:rsidRDefault="00CC254D" w:rsidP="00504569">
            <w:pPr>
              <w:spacing w:line="240" w:lineRule="auto"/>
              <w:jc w:val="center"/>
              <w:rPr>
                <w:rFonts w:eastAsia="仿宋_GB2312"/>
              </w:rPr>
            </w:pPr>
            <w:r w:rsidRPr="00AE13E7">
              <w:rPr>
                <w:rFonts w:eastAsia="仿宋_GB2312"/>
              </w:rPr>
              <w:t>硕士</w:t>
            </w:r>
            <w:r w:rsidRPr="00AE13E7">
              <w:rPr>
                <w:rFonts w:eastAsia="仿宋_GB2312" w:hint="eastAsia"/>
              </w:rPr>
              <w:t>（全日制</w:t>
            </w:r>
            <w:r w:rsidRPr="00AE13E7">
              <w:rPr>
                <w:rFonts w:eastAsia="仿宋_GB2312" w:hint="eastAsia"/>
              </w:rPr>
              <w:t>/</w:t>
            </w:r>
            <w:r w:rsidRPr="00AE13E7">
              <w:rPr>
                <w:rFonts w:eastAsia="仿宋_GB2312"/>
              </w:rPr>
              <w:t>201</w:t>
            </w:r>
            <w:r>
              <w:rPr>
                <w:rFonts w:eastAsia="仿宋_GB2312" w:hint="eastAsia"/>
              </w:rPr>
              <w:t>0</w:t>
            </w:r>
            <w:r w:rsidRPr="00AE13E7">
              <w:rPr>
                <w:rFonts w:eastAsia="仿宋_GB2312"/>
              </w:rPr>
              <w:t>09</w:t>
            </w:r>
            <w:r w:rsidRPr="00AE13E7">
              <w:rPr>
                <w:rFonts w:eastAsia="仿宋_GB2312" w:hint="eastAsia"/>
              </w:rPr>
              <w:t>/</w:t>
            </w:r>
            <w:r>
              <w:rPr>
                <w:rFonts w:eastAsia="仿宋_GB2312" w:hint="eastAsia"/>
              </w:rPr>
              <w:t>西方</w:t>
            </w:r>
            <w:r w:rsidRPr="00AE13E7">
              <w:rPr>
                <w:rFonts w:eastAsia="仿宋_GB2312" w:hint="eastAsia"/>
              </w:rPr>
              <w:t>经济学）</w:t>
            </w:r>
          </w:p>
        </w:tc>
      </w:tr>
      <w:tr w:rsidR="00B06E28" w:rsidRPr="000B7BC6" w:rsidTr="00E403CD">
        <w:trPr>
          <w:trHeight w:val="1077"/>
          <w:jc w:val="center"/>
        </w:trPr>
        <w:tc>
          <w:tcPr>
            <w:tcW w:w="462" w:type="dxa"/>
            <w:vAlign w:val="center"/>
          </w:tcPr>
          <w:p w:rsidR="00B06E28" w:rsidRPr="000B7BC6" w:rsidRDefault="00B06E28" w:rsidP="00504569">
            <w:pPr>
              <w:spacing w:line="240" w:lineRule="auto"/>
              <w:jc w:val="center"/>
              <w:rPr>
                <w:rFonts w:eastAsia="仿宋_GB2312"/>
              </w:rPr>
            </w:pPr>
            <w:r w:rsidRPr="000B7BC6">
              <w:rPr>
                <w:rFonts w:eastAsia="仿宋_GB2312" w:hint="eastAsia"/>
              </w:rPr>
              <w:t>7</w:t>
            </w:r>
          </w:p>
        </w:tc>
        <w:tc>
          <w:tcPr>
            <w:tcW w:w="2780" w:type="dxa"/>
            <w:vAlign w:val="center"/>
          </w:tcPr>
          <w:p w:rsidR="00B06E28" w:rsidRPr="000B7BC6" w:rsidRDefault="00B06E28" w:rsidP="00504569">
            <w:pPr>
              <w:spacing w:line="240" w:lineRule="auto"/>
              <w:rPr>
                <w:rFonts w:eastAsia="仿宋_GB2312"/>
              </w:rPr>
            </w:pPr>
            <w:r w:rsidRPr="00B44CE0">
              <w:rPr>
                <w:rFonts w:eastAsia="仿宋_GB2312" w:hint="eastAsia"/>
              </w:rPr>
              <w:t>准家计调查与农村低保瞄准机制研究：以广东为例</w:t>
            </w:r>
          </w:p>
        </w:tc>
        <w:tc>
          <w:tcPr>
            <w:tcW w:w="2126" w:type="dxa"/>
            <w:vAlign w:val="center"/>
          </w:tcPr>
          <w:p w:rsidR="00B06E28" w:rsidRPr="000B7BC6" w:rsidRDefault="00B06E28" w:rsidP="00504569">
            <w:pPr>
              <w:spacing w:line="240" w:lineRule="auto"/>
              <w:jc w:val="center"/>
              <w:rPr>
                <w:rFonts w:eastAsia="仿宋_GB2312"/>
              </w:rPr>
            </w:pPr>
            <w:r w:rsidRPr="00B44CE0">
              <w:rPr>
                <w:rFonts w:eastAsia="仿宋_GB2312" w:hint="eastAsia"/>
              </w:rPr>
              <w:t>江苏师范大学学报</w:t>
            </w:r>
            <w:r>
              <w:rPr>
                <w:rFonts w:eastAsia="仿宋_GB2312" w:hint="eastAsia"/>
              </w:rPr>
              <w:t>，</w:t>
            </w:r>
            <w:r>
              <w:rPr>
                <w:rFonts w:eastAsia="仿宋_GB2312" w:hint="eastAsia"/>
              </w:rPr>
              <w:t>P179-185</w:t>
            </w:r>
            <w:r>
              <w:rPr>
                <w:rFonts w:eastAsia="仿宋_GB2312" w:hint="eastAsia"/>
              </w:rPr>
              <w:t>，他引</w:t>
            </w:r>
            <w:r>
              <w:rPr>
                <w:rFonts w:eastAsia="仿宋_GB2312" w:hint="eastAsia"/>
              </w:rPr>
              <w:t>0</w:t>
            </w:r>
            <w:r>
              <w:rPr>
                <w:rFonts w:eastAsia="仿宋_GB2312" w:hint="eastAsia"/>
              </w:rPr>
              <w:t>次</w:t>
            </w:r>
          </w:p>
        </w:tc>
        <w:tc>
          <w:tcPr>
            <w:tcW w:w="1134" w:type="dxa"/>
            <w:vAlign w:val="center"/>
          </w:tcPr>
          <w:p w:rsidR="00B06E28" w:rsidRPr="000B7BC6" w:rsidRDefault="00B06E28" w:rsidP="00504569">
            <w:pPr>
              <w:spacing w:line="240" w:lineRule="auto"/>
              <w:jc w:val="center"/>
              <w:rPr>
                <w:rFonts w:eastAsia="仿宋_GB2312"/>
              </w:rPr>
            </w:pPr>
            <w:r>
              <w:rPr>
                <w:rFonts w:eastAsia="仿宋_GB2312" w:hint="eastAsia"/>
              </w:rPr>
              <w:t>201312</w:t>
            </w:r>
          </w:p>
        </w:tc>
        <w:tc>
          <w:tcPr>
            <w:tcW w:w="992" w:type="dxa"/>
            <w:vAlign w:val="center"/>
          </w:tcPr>
          <w:p w:rsidR="00B06E28" w:rsidRPr="000B7BC6" w:rsidRDefault="00B06E28" w:rsidP="00E403CD">
            <w:pPr>
              <w:spacing w:line="240" w:lineRule="auto"/>
              <w:jc w:val="center"/>
              <w:rPr>
                <w:rFonts w:eastAsia="仿宋_GB2312"/>
              </w:rPr>
            </w:pPr>
            <w:r w:rsidRPr="00B44CE0">
              <w:rPr>
                <w:rFonts w:eastAsia="仿宋_GB2312" w:hint="eastAsia"/>
              </w:rPr>
              <w:t>王宝剑</w:t>
            </w:r>
          </w:p>
        </w:tc>
        <w:tc>
          <w:tcPr>
            <w:tcW w:w="2165" w:type="dxa"/>
          </w:tcPr>
          <w:p w:rsidR="00B06E28" w:rsidRPr="000B7BC6" w:rsidRDefault="00B06E28" w:rsidP="00504569">
            <w:pPr>
              <w:spacing w:line="240" w:lineRule="auto"/>
              <w:rPr>
                <w:rFonts w:eastAsia="仿宋_GB2312"/>
              </w:rPr>
            </w:pPr>
            <w:r w:rsidRPr="00AE13E7">
              <w:rPr>
                <w:rFonts w:eastAsia="仿宋_GB2312"/>
              </w:rPr>
              <w:t>硕士</w:t>
            </w:r>
            <w:r w:rsidRPr="00AE13E7">
              <w:rPr>
                <w:rFonts w:eastAsia="仿宋_GB2312" w:hint="eastAsia"/>
              </w:rPr>
              <w:t>（全日制</w:t>
            </w:r>
            <w:r w:rsidRPr="00AE13E7">
              <w:rPr>
                <w:rFonts w:eastAsia="仿宋_GB2312" w:hint="eastAsia"/>
              </w:rPr>
              <w:t>/</w:t>
            </w:r>
            <w:r w:rsidRPr="00AE13E7">
              <w:rPr>
                <w:rFonts w:eastAsia="仿宋_GB2312"/>
              </w:rPr>
              <w:t>201</w:t>
            </w:r>
            <w:r>
              <w:rPr>
                <w:rFonts w:eastAsia="仿宋_GB2312" w:hint="eastAsia"/>
              </w:rPr>
              <w:t>0</w:t>
            </w:r>
            <w:r w:rsidRPr="00AE13E7">
              <w:rPr>
                <w:rFonts w:eastAsia="仿宋_GB2312"/>
              </w:rPr>
              <w:t>09</w:t>
            </w:r>
            <w:r w:rsidRPr="00AE13E7">
              <w:rPr>
                <w:rFonts w:eastAsia="仿宋_GB2312" w:hint="eastAsia"/>
              </w:rPr>
              <w:t>/</w:t>
            </w:r>
            <w:r>
              <w:rPr>
                <w:rFonts w:eastAsia="仿宋_GB2312" w:hint="eastAsia"/>
              </w:rPr>
              <w:t>劳动</w:t>
            </w:r>
            <w:r w:rsidRPr="00AE13E7">
              <w:rPr>
                <w:rFonts w:eastAsia="仿宋_GB2312" w:hint="eastAsia"/>
              </w:rPr>
              <w:t>经济学）</w:t>
            </w:r>
          </w:p>
        </w:tc>
      </w:tr>
      <w:tr w:rsidR="00B06E28" w:rsidRPr="000B7BC6" w:rsidTr="00E403CD">
        <w:trPr>
          <w:trHeight w:val="919"/>
          <w:jc w:val="center"/>
        </w:trPr>
        <w:tc>
          <w:tcPr>
            <w:tcW w:w="462" w:type="dxa"/>
            <w:vAlign w:val="center"/>
          </w:tcPr>
          <w:p w:rsidR="00B06E28" w:rsidRPr="000B7BC6" w:rsidRDefault="00B06E28" w:rsidP="00504569">
            <w:pPr>
              <w:spacing w:line="240" w:lineRule="auto"/>
              <w:jc w:val="center"/>
              <w:rPr>
                <w:rFonts w:eastAsia="仿宋_GB2312"/>
              </w:rPr>
            </w:pPr>
            <w:r w:rsidRPr="000B7BC6">
              <w:rPr>
                <w:rFonts w:eastAsia="仿宋_GB2312" w:hint="eastAsia"/>
              </w:rPr>
              <w:t>8</w:t>
            </w:r>
          </w:p>
        </w:tc>
        <w:tc>
          <w:tcPr>
            <w:tcW w:w="2780" w:type="dxa"/>
            <w:vAlign w:val="center"/>
          </w:tcPr>
          <w:p w:rsidR="00B06E28" w:rsidRPr="000B7BC6" w:rsidRDefault="00B06E28" w:rsidP="00504569">
            <w:pPr>
              <w:spacing w:line="240" w:lineRule="auto"/>
              <w:rPr>
                <w:rFonts w:eastAsia="仿宋_GB2312"/>
              </w:rPr>
            </w:pPr>
            <w:r w:rsidRPr="000361B9">
              <w:rPr>
                <w:rFonts w:eastAsia="仿宋_GB2312" w:hint="eastAsia"/>
              </w:rPr>
              <w:t>网络产业互联互通的接入定价研究</w:t>
            </w:r>
          </w:p>
        </w:tc>
        <w:tc>
          <w:tcPr>
            <w:tcW w:w="2126" w:type="dxa"/>
            <w:vAlign w:val="center"/>
          </w:tcPr>
          <w:p w:rsidR="00B06E28" w:rsidRPr="000B7BC6" w:rsidRDefault="00B06E28" w:rsidP="00504569">
            <w:pPr>
              <w:spacing w:line="240" w:lineRule="auto"/>
              <w:jc w:val="center"/>
              <w:rPr>
                <w:rFonts w:eastAsia="仿宋_GB2312"/>
              </w:rPr>
            </w:pPr>
            <w:r w:rsidRPr="000361B9">
              <w:rPr>
                <w:rFonts w:eastAsia="仿宋_GB2312" w:hint="eastAsia"/>
              </w:rPr>
              <w:t>中国统计出版社</w:t>
            </w:r>
            <w:r>
              <w:rPr>
                <w:rFonts w:eastAsia="仿宋_GB2312" w:hint="eastAsia"/>
              </w:rPr>
              <w:t>，总印数</w:t>
            </w:r>
            <w:r>
              <w:rPr>
                <w:rFonts w:eastAsia="仿宋_GB2312" w:hint="eastAsia"/>
              </w:rPr>
              <w:t>2000</w:t>
            </w:r>
            <w:r>
              <w:rPr>
                <w:rFonts w:eastAsia="仿宋_GB2312" w:hint="eastAsia"/>
              </w:rPr>
              <w:t>册</w:t>
            </w:r>
          </w:p>
        </w:tc>
        <w:tc>
          <w:tcPr>
            <w:tcW w:w="1134" w:type="dxa"/>
            <w:vAlign w:val="center"/>
          </w:tcPr>
          <w:p w:rsidR="00B06E28" w:rsidRPr="000B7BC6" w:rsidRDefault="00B06E28" w:rsidP="00504569">
            <w:pPr>
              <w:spacing w:line="240" w:lineRule="auto"/>
              <w:jc w:val="center"/>
              <w:rPr>
                <w:rFonts w:eastAsia="仿宋_GB2312"/>
              </w:rPr>
            </w:pPr>
            <w:r>
              <w:rPr>
                <w:rFonts w:eastAsia="仿宋_GB2312" w:hint="eastAsia"/>
              </w:rPr>
              <w:t>201404</w:t>
            </w:r>
          </w:p>
        </w:tc>
        <w:tc>
          <w:tcPr>
            <w:tcW w:w="992" w:type="dxa"/>
            <w:vAlign w:val="center"/>
          </w:tcPr>
          <w:p w:rsidR="00B06E28" w:rsidRPr="002B5C0F" w:rsidRDefault="00B06E28" w:rsidP="00E403CD">
            <w:pPr>
              <w:jc w:val="center"/>
              <w:rPr>
                <w:rFonts w:eastAsia="仿宋_GB2312"/>
              </w:rPr>
            </w:pPr>
            <w:r w:rsidRPr="002B5C0F">
              <w:rPr>
                <w:rFonts w:eastAsia="仿宋_GB2312" w:hint="eastAsia"/>
              </w:rPr>
              <w:t>薛小飞</w:t>
            </w:r>
          </w:p>
        </w:tc>
        <w:tc>
          <w:tcPr>
            <w:tcW w:w="2165" w:type="dxa"/>
          </w:tcPr>
          <w:p w:rsidR="00B06E28" w:rsidRPr="000B7BC6" w:rsidRDefault="00B06E28" w:rsidP="00504569">
            <w:pPr>
              <w:spacing w:line="240" w:lineRule="auto"/>
              <w:rPr>
                <w:rFonts w:eastAsia="仿宋_GB2312"/>
              </w:rPr>
            </w:pPr>
            <w:r w:rsidRPr="00AE13E7">
              <w:rPr>
                <w:rFonts w:eastAsia="仿宋_GB2312"/>
              </w:rPr>
              <w:t>硕士</w:t>
            </w:r>
            <w:r w:rsidRPr="00AE13E7">
              <w:rPr>
                <w:rFonts w:eastAsia="仿宋_GB2312" w:hint="eastAsia"/>
              </w:rPr>
              <w:t>（全日制</w:t>
            </w:r>
            <w:r w:rsidRPr="00AE13E7">
              <w:rPr>
                <w:rFonts w:eastAsia="仿宋_GB2312" w:hint="eastAsia"/>
              </w:rPr>
              <w:t>/</w:t>
            </w:r>
            <w:r w:rsidRPr="00AE13E7">
              <w:rPr>
                <w:rFonts w:eastAsia="仿宋_GB2312"/>
              </w:rPr>
              <w:t>201</w:t>
            </w:r>
            <w:r>
              <w:rPr>
                <w:rFonts w:eastAsia="仿宋_GB2312" w:hint="eastAsia"/>
              </w:rPr>
              <w:t>3</w:t>
            </w:r>
            <w:r w:rsidRPr="00AE13E7">
              <w:rPr>
                <w:rFonts w:eastAsia="仿宋_GB2312"/>
              </w:rPr>
              <w:t>09</w:t>
            </w:r>
            <w:r w:rsidRPr="00AE13E7">
              <w:rPr>
                <w:rFonts w:eastAsia="仿宋_GB2312" w:hint="eastAsia"/>
              </w:rPr>
              <w:t>/</w:t>
            </w:r>
            <w:r>
              <w:rPr>
                <w:rFonts w:eastAsia="仿宋_GB2312" w:hint="eastAsia"/>
              </w:rPr>
              <w:t>西方</w:t>
            </w:r>
            <w:r w:rsidRPr="00AE13E7">
              <w:rPr>
                <w:rFonts w:eastAsia="仿宋_GB2312" w:hint="eastAsia"/>
              </w:rPr>
              <w:t>经济学）</w:t>
            </w:r>
          </w:p>
        </w:tc>
      </w:tr>
      <w:tr w:rsidR="00B06E28" w:rsidRPr="000B7BC6" w:rsidTr="00E403CD">
        <w:trPr>
          <w:trHeight w:val="833"/>
          <w:jc w:val="center"/>
        </w:trPr>
        <w:tc>
          <w:tcPr>
            <w:tcW w:w="462" w:type="dxa"/>
            <w:vAlign w:val="center"/>
          </w:tcPr>
          <w:p w:rsidR="00B06E28" w:rsidRPr="000B7BC6" w:rsidRDefault="00B06E28" w:rsidP="00504569">
            <w:pPr>
              <w:spacing w:line="240" w:lineRule="auto"/>
              <w:jc w:val="center"/>
              <w:rPr>
                <w:rFonts w:eastAsia="仿宋_GB2312"/>
              </w:rPr>
            </w:pPr>
            <w:r w:rsidRPr="000B7BC6">
              <w:rPr>
                <w:rFonts w:eastAsia="仿宋_GB2312" w:hint="eastAsia"/>
              </w:rPr>
              <w:t>9</w:t>
            </w:r>
          </w:p>
        </w:tc>
        <w:tc>
          <w:tcPr>
            <w:tcW w:w="2780" w:type="dxa"/>
            <w:vAlign w:val="center"/>
          </w:tcPr>
          <w:p w:rsidR="00B06E28" w:rsidRPr="00B06E28" w:rsidRDefault="00B06E28" w:rsidP="00B06E28">
            <w:pPr>
              <w:spacing w:line="240" w:lineRule="auto"/>
              <w:rPr>
                <w:rFonts w:eastAsia="仿宋_GB2312"/>
              </w:rPr>
            </w:pPr>
            <w:r w:rsidRPr="00B06E28">
              <w:rPr>
                <w:rFonts w:eastAsia="仿宋_GB2312" w:hint="eastAsia"/>
              </w:rPr>
              <w:t>食品技术贸易壁垒与食品安全</w:t>
            </w:r>
          </w:p>
        </w:tc>
        <w:tc>
          <w:tcPr>
            <w:tcW w:w="2126" w:type="dxa"/>
            <w:vAlign w:val="center"/>
          </w:tcPr>
          <w:p w:rsidR="00B06E28" w:rsidRPr="00B06E28" w:rsidRDefault="00B06E28" w:rsidP="00B06E28">
            <w:pPr>
              <w:spacing w:line="240" w:lineRule="auto"/>
              <w:jc w:val="center"/>
              <w:rPr>
                <w:rFonts w:eastAsia="仿宋_GB2312"/>
              </w:rPr>
            </w:pPr>
            <w:r w:rsidRPr="00B06E28">
              <w:rPr>
                <w:rFonts w:eastAsia="仿宋_GB2312" w:hint="eastAsia"/>
              </w:rPr>
              <w:t>食品研究与开发，</w:t>
            </w:r>
            <w:r w:rsidRPr="00B06E28">
              <w:rPr>
                <w:rFonts w:eastAsia="仿宋_GB2312" w:hint="eastAsia"/>
              </w:rPr>
              <w:t>P261-263</w:t>
            </w:r>
            <w:r w:rsidRPr="00B06E28">
              <w:rPr>
                <w:rFonts w:eastAsia="仿宋_GB2312" w:hint="eastAsia"/>
              </w:rPr>
              <w:t>，他引</w:t>
            </w:r>
            <w:r w:rsidRPr="00B06E28">
              <w:rPr>
                <w:rFonts w:eastAsia="仿宋_GB2312" w:hint="eastAsia"/>
              </w:rPr>
              <w:t>0</w:t>
            </w:r>
            <w:r w:rsidRPr="00B06E28">
              <w:rPr>
                <w:rFonts w:eastAsia="仿宋_GB2312" w:hint="eastAsia"/>
              </w:rPr>
              <w:t>次</w:t>
            </w:r>
          </w:p>
        </w:tc>
        <w:tc>
          <w:tcPr>
            <w:tcW w:w="1134" w:type="dxa"/>
            <w:vAlign w:val="center"/>
          </w:tcPr>
          <w:p w:rsidR="00B06E28" w:rsidRPr="00B06E28" w:rsidRDefault="00B06E28" w:rsidP="00B06E28">
            <w:pPr>
              <w:spacing w:line="240" w:lineRule="auto"/>
              <w:jc w:val="center"/>
              <w:rPr>
                <w:rFonts w:eastAsia="仿宋_GB2312"/>
              </w:rPr>
            </w:pPr>
            <w:r w:rsidRPr="00B06E28">
              <w:rPr>
                <w:rFonts w:eastAsia="仿宋_GB2312" w:hint="eastAsia"/>
              </w:rPr>
              <w:t>201409</w:t>
            </w:r>
          </w:p>
        </w:tc>
        <w:tc>
          <w:tcPr>
            <w:tcW w:w="992" w:type="dxa"/>
            <w:vAlign w:val="center"/>
          </w:tcPr>
          <w:p w:rsidR="00B06E28" w:rsidRPr="00B06E28" w:rsidRDefault="00B06E28" w:rsidP="00E403CD">
            <w:pPr>
              <w:spacing w:line="240" w:lineRule="auto"/>
              <w:jc w:val="center"/>
              <w:rPr>
                <w:rFonts w:eastAsia="仿宋_GB2312"/>
              </w:rPr>
            </w:pPr>
            <w:r w:rsidRPr="00B06E28">
              <w:rPr>
                <w:rFonts w:eastAsia="仿宋_GB2312" w:hint="eastAsia"/>
              </w:rPr>
              <w:t>祝威</w:t>
            </w:r>
          </w:p>
        </w:tc>
        <w:tc>
          <w:tcPr>
            <w:tcW w:w="2165" w:type="dxa"/>
          </w:tcPr>
          <w:p w:rsidR="00B06E28" w:rsidRPr="00B06E28" w:rsidRDefault="00B06E28" w:rsidP="00B06E28">
            <w:pPr>
              <w:spacing w:line="240" w:lineRule="auto"/>
              <w:rPr>
                <w:rFonts w:eastAsia="仿宋_GB2312"/>
              </w:rPr>
            </w:pPr>
            <w:r w:rsidRPr="00AE13E7">
              <w:rPr>
                <w:rFonts w:eastAsia="仿宋_GB2312"/>
              </w:rPr>
              <w:t>硕士</w:t>
            </w:r>
            <w:r w:rsidRPr="00AE13E7">
              <w:rPr>
                <w:rFonts w:eastAsia="仿宋_GB2312" w:hint="eastAsia"/>
              </w:rPr>
              <w:t>（全日制</w:t>
            </w:r>
            <w:r w:rsidRPr="00AE13E7">
              <w:rPr>
                <w:rFonts w:eastAsia="仿宋_GB2312" w:hint="eastAsia"/>
              </w:rPr>
              <w:t>/</w:t>
            </w:r>
            <w:r w:rsidRPr="00AE13E7">
              <w:rPr>
                <w:rFonts w:eastAsia="仿宋_GB2312"/>
              </w:rPr>
              <w:t>201</w:t>
            </w:r>
            <w:r>
              <w:rPr>
                <w:rFonts w:eastAsia="仿宋_GB2312" w:hint="eastAsia"/>
              </w:rPr>
              <w:t>2</w:t>
            </w:r>
            <w:r w:rsidRPr="00AE13E7">
              <w:rPr>
                <w:rFonts w:eastAsia="仿宋_GB2312"/>
              </w:rPr>
              <w:t>09</w:t>
            </w:r>
            <w:r w:rsidRPr="00AE13E7">
              <w:rPr>
                <w:rFonts w:eastAsia="仿宋_GB2312" w:hint="eastAsia"/>
              </w:rPr>
              <w:t>/</w:t>
            </w:r>
            <w:r>
              <w:rPr>
                <w:rFonts w:eastAsia="仿宋_GB2312" w:hint="eastAsia"/>
              </w:rPr>
              <w:t>世界经济</w:t>
            </w:r>
            <w:r w:rsidRPr="00AE13E7">
              <w:rPr>
                <w:rFonts w:eastAsia="仿宋_GB2312" w:hint="eastAsia"/>
              </w:rPr>
              <w:t>）</w:t>
            </w:r>
          </w:p>
        </w:tc>
      </w:tr>
      <w:tr w:rsidR="00B06E28" w:rsidRPr="000B7BC6" w:rsidTr="00E403CD">
        <w:trPr>
          <w:trHeight w:val="1077"/>
          <w:jc w:val="center"/>
        </w:trPr>
        <w:tc>
          <w:tcPr>
            <w:tcW w:w="462" w:type="dxa"/>
            <w:vAlign w:val="center"/>
          </w:tcPr>
          <w:p w:rsidR="00B06E28" w:rsidRPr="000B7BC6" w:rsidRDefault="00B06E28" w:rsidP="00504569">
            <w:pPr>
              <w:spacing w:line="240" w:lineRule="auto"/>
              <w:jc w:val="center"/>
              <w:rPr>
                <w:rFonts w:eastAsia="仿宋_GB2312"/>
              </w:rPr>
            </w:pPr>
            <w:r w:rsidRPr="000B7BC6">
              <w:rPr>
                <w:rFonts w:eastAsia="仿宋_GB2312" w:hint="eastAsia"/>
              </w:rPr>
              <w:t>10</w:t>
            </w:r>
          </w:p>
        </w:tc>
        <w:tc>
          <w:tcPr>
            <w:tcW w:w="2780" w:type="dxa"/>
            <w:vAlign w:val="center"/>
          </w:tcPr>
          <w:p w:rsidR="00B06E28" w:rsidRPr="00B06E28" w:rsidRDefault="00B06E28" w:rsidP="00B06E28">
            <w:pPr>
              <w:spacing w:line="240" w:lineRule="auto"/>
              <w:rPr>
                <w:rFonts w:eastAsia="仿宋_GB2312"/>
              </w:rPr>
            </w:pPr>
            <w:r w:rsidRPr="00B06E28">
              <w:rPr>
                <w:rFonts w:eastAsia="仿宋_GB2312" w:hint="eastAsia"/>
              </w:rPr>
              <w:t>中国企业如何应对美国食品安全标准贸易壁垒</w:t>
            </w:r>
          </w:p>
        </w:tc>
        <w:tc>
          <w:tcPr>
            <w:tcW w:w="2126" w:type="dxa"/>
            <w:vAlign w:val="center"/>
          </w:tcPr>
          <w:p w:rsidR="00B06E28" w:rsidRPr="00B06E28" w:rsidRDefault="00B06E28" w:rsidP="00B06E28">
            <w:pPr>
              <w:spacing w:line="240" w:lineRule="auto"/>
              <w:jc w:val="center"/>
              <w:rPr>
                <w:rFonts w:eastAsia="仿宋_GB2312"/>
              </w:rPr>
            </w:pPr>
            <w:r w:rsidRPr="00B06E28">
              <w:rPr>
                <w:rFonts w:eastAsia="仿宋_GB2312" w:hint="eastAsia"/>
              </w:rPr>
              <w:t>食品研究与开发，</w:t>
            </w:r>
            <w:r w:rsidRPr="00B06E28">
              <w:rPr>
                <w:rFonts w:eastAsia="仿宋_GB2312" w:hint="eastAsia"/>
              </w:rPr>
              <w:t>P273-275</w:t>
            </w:r>
            <w:r w:rsidRPr="00B06E28">
              <w:rPr>
                <w:rFonts w:eastAsia="仿宋_GB2312" w:hint="eastAsia"/>
              </w:rPr>
              <w:t>，他引</w:t>
            </w:r>
            <w:r w:rsidRPr="00B06E28">
              <w:rPr>
                <w:rFonts w:eastAsia="仿宋_GB2312" w:hint="eastAsia"/>
              </w:rPr>
              <w:t>0</w:t>
            </w:r>
            <w:r w:rsidRPr="00B06E28">
              <w:rPr>
                <w:rFonts w:eastAsia="仿宋_GB2312" w:hint="eastAsia"/>
              </w:rPr>
              <w:t>次</w:t>
            </w:r>
          </w:p>
        </w:tc>
        <w:tc>
          <w:tcPr>
            <w:tcW w:w="1134" w:type="dxa"/>
            <w:vAlign w:val="center"/>
          </w:tcPr>
          <w:p w:rsidR="00B06E28" w:rsidRPr="00B06E28" w:rsidRDefault="00B06E28" w:rsidP="00B06E28">
            <w:pPr>
              <w:spacing w:line="240" w:lineRule="auto"/>
              <w:jc w:val="center"/>
              <w:rPr>
                <w:rFonts w:eastAsia="仿宋_GB2312"/>
              </w:rPr>
            </w:pPr>
            <w:r w:rsidRPr="00B06E28">
              <w:rPr>
                <w:rFonts w:eastAsia="仿宋_GB2312" w:hint="eastAsia"/>
              </w:rPr>
              <w:t>201401</w:t>
            </w:r>
          </w:p>
        </w:tc>
        <w:tc>
          <w:tcPr>
            <w:tcW w:w="992" w:type="dxa"/>
            <w:vAlign w:val="center"/>
          </w:tcPr>
          <w:p w:rsidR="00B06E28" w:rsidRPr="00B06E28" w:rsidRDefault="00B06E28" w:rsidP="00B06E28">
            <w:pPr>
              <w:spacing w:line="240" w:lineRule="auto"/>
              <w:jc w:val="center"/>
              <w:rPr>
                <w:rFonts w:eastAsia="仿宋_GB2312"/>
              </w:rPr>
            </w:pPr>
            <w:r w:rsidRPr="00B06E28">
              <w:rPr>
                <w:rFonts w:eastAsia="仿宋_GB2312" w:hint="eastAsia"/>
              </w:rPr>
              <w:t>李云霞</w:t>
            </w:r>
          </w:p>
        </w:tc>
        <w:tc>
          <w:tcPr>
            <w:tcW w:w="2165" w:type="dxa"/>
          </w:tcPr>
          <w:p w:rsidR="00B06E28" w:rsidRPr="00B06E28" w:rsidRDefault="00B06E28" w:rsidP="00B06E28">
            <w:pPr>
              <w:spacing w:line="240" w:lineRule="auto"/>
              <w:rPr>
                <w:rFonts w:eastAsia="仿宋_GB2312"/>
              </w:rPr>
            </w:pPr>
            <w:r w:rsidRPr="00AE13E7">
              <w:rPr>
                <w:rFonts w:eastAsia="仿宋_GB2312"/>
              </w:rPr>
              <w:t>硕士</w:t>
            </w:r>
            <w:r w:rsidRPr="00AE13E7">
              <w:rPr>
                <w:rFonts w:eastAsia="仿宋_GB2312" w:hint="eastAsia"/>
              </w:rPr>
              <w:t>（全日制</w:t>
            </w:r>
            <w:r w:rsidRPr="00AE13E7">
              <w:rPr>
                <w:rFonts w:eastAsia="仿宋_GB2312" w:hint="eastAsia"/>
              </w:rPr>
              <w:t>/</w:t>
            </w:r>
            <w:r w:rsidRPr="00AE13E7">
              <w:rPr>
                <w:rFonts w:eastAsia="仿宋_GB2312"/>
              </w:rPr>
              <w:t>201</w:t>
            </w:r>
            <w:r>
              <w:rPr>
                <w:rFonts w:eastAsia="仿宋_GB2312" w:hint="eastAsia"/>
              </w:rPr>
              <w:t>2</w:t>
            </w:r>
            <w:r w:rsidRPr="00AE13E7">
              <w:rPr>
                <w:rFonts w:eastAsia="仿宋_GB2312"/>
              </w:rPr>
              <w:t>09</w:t>
            </w:r>
            <w:r w:rsidRPr="00AE13E7">
              <w:rPr>
                <w:rFonts w:eastAsia="仿宋_GB2312" w:hint="eastAsia"/>
              </w:rPr>
              <w:t>/</w:t>
            </w:r>
            <w:r>
              <w:rPr>
                <w:rFonts w:eastAsia="仿宋_GB2312" w:hint="eastAsia"/>
              </w:rPr>
              <w:t>世界经济</w:t>
            </w:r>
            <w:r w:rsidRPr="00AE13E7">
              <w:rPr>
                <w:rFonts w:eastAsia="仿宋_GB2312" w:hint="eastAsia"/>
              </w:rPr>
              <w:t>）</w:t>
            </w:r>
          </w:p>
        </w:tc>
      </w:tr>
    </w:tbl>
    <w:p w:rsidR="003C7E75" w:rsidRDefault="00A10FFE" w:rsidP="003C7E75">
      <w:pPr>
        <w:spacing w:line="300" w:lineRule="exact"/>
        <w:ind w:leftChars="100" w:left="570" w:hangingChars="200" w:hanging="360"/>
        <w:rPr>
          <w:rFonts w:eastAsiaTheme="minorEastAsia" w:hint="eastAsia"/>
          <w:color w:val="000000" w:themeColor="text1"/>
          <w:sz w:val="18"/>
          <w:szCs w:val="18"/>
        </w:rPr>
      </w:pPr>
      <w:r w:rsidRPr="000B7BC6">
        <w:rPr>
          <w:rFonts w:eastAsiaTheme="minorEastAsia"/>
          <w:sz w:val="18"/>
          <w:szCs w:val="18"/>
        </w:rPr>
        <w:t>注：</w:t>
      </w:r>
      <w:r w:rsidRPr="000B7BC6">
        <w:rPr>
          <w:rFonts w:eastAsiaTheme="minorEastAsia"/>
          <w:color w:val="000000" w:themeColor="text1"/>
          <w:sz w:val="18"/>
          <w:szCs w:val="18"/>
        </w:rPr>
        <w:t>1.</w:t>
      </w:r>
      <w:r w:rsidRPr="000B7BC6">
        <w:rPr>
          <w:rFonts w:eastAsiaTheme="minorEastAsia"/>
          <w:color w:val="000000" w:themeColor="text1"/>
          <w:sz w:val="18"/>
          <w:szCs w:val="18"/>
        </w:rPr>
        <w:t>本表限填</w:t>
      </w:r>
      <w:r w:rsidRPr="000B7BC6">
        <w:rPr>
          <w:rFonts w:eastAsiaTheme="minorEastAsia" w:hint="eastAsia"/>
          <w:color w:val="000000" w:themeColor="text1"/>
          <w:sz w:val="18"/>
          <w:szCs w:val="18"/>
        </w:rPr>
        <w:t>近五年</w:t>
      </w:r>
      <w:r w:rsidR="00103E20" w:rsidRPr="000B7BC6">
        <w:rPr>
          <w:rFonts w:eastAsiaTheme="minorEastAsia" w:hint="eastAsia"/>
          <w:color w:val="000000" w:themeColor="text1"/>
          <w:sz w:val="18"/>
          <w:szCs w:val="18"/>
        </w:rPr>
        <w:t>本学科</w:t>
      </w:r>
      <w:r w:rsidRPr="000B7BC6">
        <w:rPr>
          <w:rFonts w:eastAsiaTheme="minorEastAsia"/>
          <w:color w:val="000000" w:themeColor="text1"/>
          <w:sz w:val="18"/>
          <w:szCs w:val="18"/>
        </w:rPr>
        <w:t>在学</w:t>
      </w:r>
      <w:r w:rsidRPr="000B7BC6">
        <w:rPr>
          <w:rFonts w:eastAsiaTheme="minorEastAsia" w:hint="eastAsia"/>
          <w:color w:val="000000" w:themeColor="text1"/>
          <w:sz w:val="18"/>
          <w:szCs w:val="18"/>
        </w:rPr>
        <w:t>学生</w:t>
      </w:r>
      <w:r w:rsidRPr="000B7BC6">
        <w:rPr>
          <w:rFonts w:eastAsiaTheme="minorEastAsia"/>
          <w:color w:val="000000" w:themeColor="text1"/>
          <w:sz w:val="18"/>
          <w:szCs w:val="18"/>
        </w:rPr>
        <w:t>获得的成果</w:t>
      </w:r>
      <w:r w:rsidRPr="000B7BC6">
        <w:rPr>
          <w:rFonts w:eastAsiaTheme="minorEastAsia" w:hint="eastAsia"/>
          <w:color w:val="000000" w:themeColor="text1"/>
          <w:sz w:val="18"/>
          <w:szCs w:val="18"/>
        </w:rPr>
        <w:t>，</w:t>
      </w:r>
      <w:r w:rsidRPr="000B7BC6">
        <w:rPr>
          <w:rFonts w:eastAsiaTheme="majorEastAsia" w:hint="eastAsia"/>
          <w:color w:val="000000" w:themeColor="text1"/>
          <w:sz w:val="18"/>
          <w:szCs w:val="18"/>
        </w:rPr>
        <w:t>优先</w:t>
      </w:r>
      <w:r w:rsidRPr="000B7BC6">
        <w:rPr>
          <w:rFonts w:eastAsiaTheme="majorEastAsia"/>
          <w:color w:val="000000" w:themeColor="text1"/>
          <w:sz w:val="18"/>
          <w:szCs w:val="18"/>
        </w:rPr>
        <w:t>填写本人是第一作者</w:t>
      </w:r>
      <w:r w:rsidRPr="000B7BC6">
        <w:rPr>
          <w:rFonts w:eastAsiaTheme="majorEastAsia" w:hint="eastAsia"/>
          <w:color w:val="000000" w:themeColor="text1"/>
          <w:sz w:val="18"/>
          <w:szCs w:val="18"/>
        </w:rPr>
        <w:t>（第一权利人等）或通讯作者的情况</w:t>
      </w:r>
      <w:r w:rsidRPr="000B7BC6">
        <w:rPr>
          <w:rFonts w:eastAsiaTheme="minorEastAsia"/>
          <w:color w:val="000000" w:themeColor="text1"/>
          <w:sz w:val="18"/>
          <w:szCs w:val="18"/>
        </w:rPr>
        <w:t>。</w:t>
      </w:r>
      <w:r w:rsidRPr="000B7BC6">
        <w:rPr>
          <w:rFonts w:eastAsiaTheme="minorEastAsia"/>
          <w:color w:val="000000" w:themeColor="text1"/>
          <w:sz w:val="18"/>
          <w:szCs w:val="18"/>
        </w:rPr>
        <w:t>2.</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学位类别</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限填</w:t>
      </w:r>
      <w:r w:rsidRPr="000B7BC6">
        <w:rPr>
          <w:rFonts w:eastAsiaTheme="minorEastAsia" w:hint="eastAsia"/>
          <w:color w:val="000000" w:themeColor="text1"/>
          <w:sz w:val="18"/>
          <w:szCs w:val="18"/>
        </w:rPr>
        <w:t>“</w:t>
      </w:r>
      <w:r w:rsidR="00153895" w:rsidRPr="000B7BC6">
        <w:rPr>
          <w:rFonts w:eastAsiaTheme="minorEastAsia" w:hint="eastAsia"/>
          <w:color w:val="000000" w:themeColor="text1"/>
          <w:sz w:val="18"/>
          <w:szCs w:val="18"/>
        </w:rPr>
        <w:t>博士、</w:t>
      </w:r>
      <w:r w:rsidRPr="000B7BC6">
        <w:rPr>
          <w:rFonts w:eastAsiaTheme="minorEastAsia"/>
          <w:color w:val="000000" w:themeColor="text1"/>
          <w:sz w:val="18"/>
          <w:szCs w:val="18"/>
        </w:rPr>
        <w:t>硕士、</w:t>
      </w:r>
      <w:r w:rsidRPr="000B7BC6">
        <w:rPr>
          <w:rFonts w:eastAsiaTheme="minorEastAsia" w:hint="eastAsia"/>
          <w:color w:val="000000" w:themeColor="text1"/>
          <w:sz w:val="18"/>
          <w:szCs w:val="18"/>
        </w:rPr>
        <w:t>学士”</w:t>
      </w:r>
      <w:r w:rsidRPr="000B7BC6">
        <w:rPr>
          <w:rFonts w:eastAsiaTheme="minorEastAsia"/>
          <w:color w:val="000000" w:themeColor="text1"/>
          <w:sz w:val="18"/>
          <w:szCs w:val="18"/>
        </w:rPr>
        <w:t>，</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录取类型</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限填</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全日制、非全日制</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w:t>
      </w:r>
    </w:p>
    <w:p w:rsidR="00F864E0" w:rsidRPr="000B7BC6" w:rsidRDefault="00F864E0" w:rsidP="003C7E75">
      <w:pPr>
        <w:spacing w:line="300" w:lineRule="exact"/>
        <w:ind w:leftChars="100" w:left="570" w:hangingChars="200" w:hanging="360"/>
        <w:rPr>
          <w:rFonts w:eastAsiaTheme="minorEastAsia"/>
          <w:color w:val="000000" w:themeColor="text1"/>
          <w:sz w:val="18"/>
          <w:szCs w:val="18"/>
        </w:rPr>
      </w:pPr>
    </w:p>
    <w:p w:rsidR="00A10FFE" w:rsidRDefault="00A10FFE" w:rsidP="00A10FFE">
      <w:pPr>
        <w:adjustRightInd/>
        <w:snapToGrid w:val="0"/>
        <w:spacing w:line="312" w:lineRule="auto"/>
        <w:jc w:val="center"/>
        <w:textAlignment w:val="auto"/>
        <w:rPr>
          <w:rFonts w:eastAsia="黑体"/>
          <w:b/>
          <w:bCs/>
          <w:kern w:val="2"/>
          <w:sz w:val="28"/>
          <w:szCs w:val="24"/>
        </w:rPr>
      </w:pPr>
      <w:r w:rsidRPr="000B7BC6">
        <w:rPr>
          <w:rFonts w:eastAsia="黑体" w:hint="eastAsia"/>
          <w:b/>
          <w:bCs/>
          <w:kern w:val="2"/>
          <w:sz w:val="28"/>
          <w:szCs w:val="24"/>
        </w:rPr>
        <w:lastRenderedPageBreak/>
        <w:t>Ⅳ科学研究</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1"/>
        <w:gridCol w:w="554"/>
        <w:gridCol w:w="263"/>
        <w:gridCol w:w="25"/>
        <w:gridCol w:w="356"/>
        <w:gridCol w:w="410"/>
        <w:gridCol w:w="75"/>
        <w:gridCol w:w="840"/>
        <w:gridCol w:w="840"/>
        <w:gridCol w:w="41"/>
        <w:gridCol w:w="369"/>
        <w:gridCol w:w="99"/>
        <w:gridCol w:w="226"/>
        <w:gridCol w:w="929"/>
        <w:gridCol w:w="18"/>
        <w:gridCol w:w="841"/>
        <w:gridCol w:w="97"/>
        <w:gridCol w:w="525"/>
        <w:gridCol w:w="250"/>
        <w:gridCol w:w="587"/>
        <w:gridCol w:w="253"/>
        <w:gridCol w:w="971"/>
        <w:gridCol w:w="21"/>
      </w:tblGrid>
      <w:tr w:rsidR="00127F4F" w:rsidRPr="000B7BC6" w:rsidTr="00BE2283">
        <w:trPr>
          <w:gridAfter w:val="1"/>
          <w:wAfter w:w="21" w:type="dxa"/>
          <w:trHeight w:val="539"/>
          <w:jc w:val="center"/>
        </w:trPr>
        <w:tc>
          <w:tcPr>
            <w:tcW w:w="10040" w:type="dxa"/>
            <w:gridSpan w:val="22"/>
            <w:tcBorders>
              <w:top w:val="single" w:sz="12" w:space="0" w:color="auto"/>
              <w:left w:val="single" w:sz="12" w:space="0" w:color="auto"/>
              <w:bottom w:val="single" w:sz="12" w:space="0" w:color="auto"/>
              <w:right w:val="single" w:sz="12" w:space="0" w:color="auto"/>
            </w:tcBorders>
            <w:vAlign w:val="center"/>
          </w:tcPr>
          <w:p w:rsidR="00127F4F" w:rsidRPr="000B7BC6" w:rsidRDefault="00127F4F" w:rsidP="00BE2283">
            <w:pPr>
              <w:spacing w:line="240" w:lineRule="auto"/>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127F4F" w:rsidRPr="000B7BC6" w:rsidTr="00BE2283">
        <w:trPr>
          <w:gridAfter w:val="1"/>
          <w:wAfter w:w="21" w:type="dxa"/>
          <w:trHeight w:val="357"/>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127F4F" w:rsidRPr="000B7BC6" w:rsidRDefault="00127F4F" w:rsidP="00BE2283">
            <w:pPr>
              <w:jc w:val="center"/>
              <w:rPr>
                <w:rFonts w:eastAsia="仿宋_GB2312"/>
                <w:b/>
              </w:rPr>
            </w:pPr>
            <w:r w:rsidRPr="000B7BC6">
              <w:rPr>
                <w:rFonts w:eastAsia="仿宋_GB2312" w:hint="eastAsia"/>
                <w:b/>
              </w:rPr>
              <w:t>计数</w:t>
            </w:r>
          </w:p>
          <w:p w:rsidR="00127F4F" w:rsidRPr="000B7BC6" w:rsidRDefault="00127F4F" w:rsidP="00BE2283">
            <w:pPr>
              <w:ind w:firstLineChars="49" w:firstLine="103"/>
              <w:rPr>
                <w:rFonts w:eastAsia="仿宋_GB2312"/>
                <w:b/>
              </w:rPr>
            </w:pPr>
            <w:r w:rsidRPr="000B7BC6">
              <w:rPr>
                <w:rFonts w:eastAsia="仿宋_GB2312" w:hint="eastAsia"/>
                <w:b/>
              </w:rPr>
              <w:t>类别</w:t>
            </w:r>
          </w:p>
        </w:tc>
        <w:tc>
          <w:tcPr>
            <w:tcW w:w="1683" w:type="dxa"/>
            <w:gridSpan w:val="6"/>
            <w:tcBorders>
              <w:top w:val="single" w:sz="12" w:space="0" w:color="auto"/>
              <w:left w:val="single" w:sz="4" w:space="0" w:color="auto"/>
              <w:right w:val="single" w:sz="4" w:space="0" w:color="auto"/>
            </w:tcBorders>
            <w:vAlign w:val="center"/>
          </w:tcPr>
          <w:p w:rsidR="00127F4F" w:rsidRPr="000B7BC6" w:rsidRDefault="00127F4F" w:rsidP="00BE2283">
            <w:pPr>
              <w:jc w:val="center"/>
              <w:rPr>
                <w:rFonts w:eastAsia="仿宋_GB2312"/>
                <w:b/>
              </w:rPr>
            </w:pPr>
            <w:r w:rsidRPr="000B7BC6">
              <w:rPr>
                <w:rFonts w:eastAsia="仿宋_GB2312" w:hint="eastAsia"/>
                <w:b/>
              </w:rPr>
              <w:t>2012</w:t>
            </w:r>
            <w:r w:rsidRPr="000B7BC6">
              <w:rPr>
                <w:rFonts w:eastAsia="仿宋_GB2312" w:hint="eastAsia"/>
                <w:b/>
              </w:rPr>
              <w:t>年</w:t>
            </w:r>
          </w:p>
        </w:tc>
        <w:tc>
          <w:tcPr>
            <w:tcW w:w="1680" w:type="dxa"/>
            <w:gridSpan w:val="2"/>
            <w:tcBorders>
              <w:top w:val="single" w:sz="12" w:space="0" w:color="auto"/>
              <w:left w:val="single" w:sz="4" w:space="0" w:color="auto"/>
              <w:right w:val="single" w:sz="4" w:space="0" w:color="auto"/>
            </w:tcBorders>
            <w:vAlign w:val="center"/>
          </w:tcPr>
          <w:p w:rsidR="00127F4F" w:rsidRPr="000B7BC6" w:rsidRDefault="00127F4F" w:rsidP="00BE2283">
            <w:pPr>
              <w:jc w:val="center"/>
              <w:rPr>
                <w:rFonts w:eastAsia="仿宋_GB2312"/>
                <w:b/>
              </w:rPr>
            </w:pPr>
            <w:r w:rsidRPr="000B7BC6">
              <w:rPr>
                <w:rFonts w:eastAsia="仿宋_GB2312" w:hint="eastAsia"/>
                <w:b/>
              </w:rPr>
              <w:t>2013</w:t>
            </w:r>
            <w:r w:rsidRPr="000B7BC6">
              <w:rPr>
                <w:rFonts w:eastAsia="仿宋_GB2312" w:hint="eastAsia"/>
                <w:b/>
              </w:rPr>
              <w:t>年</w:t>
            </w:r>
          </w:p>
        </w:tc>
        <w:tc>
          <w:tcPr>
            <w:tcW w:w="1682" w:type="dxa"/>
            <w:gridSpan w:val="6"/>
            <w:tcBorders>
              <w:top w:val="single" w:sz="12" w:space="0" w:color="auto"/>
              <w:left w:val="single" w:sz="4" w:space="0" w:color="auto"/>
              <w:right w:val="single" w:sz="4" w:space="0" w:color="auto"/>
            </w:tcBorders>
            <w:vAlign w:val="center"/>
          </w:tcPr>
          <w:p w:rsidR="00127F4F" w:rsidRPr="000B7BC6" w:rsidRDefault="00127F4F" w:rsidP="00BE2283">
            <w:pPr>
              <w:jc w:val="center"/>
              <w:rPr>
                <w:rFonts w:eastAsia="仿宋_GB2312"/>
                <w:b/>
              </w:rPr>
            </w:pPr>
            <w:r w:rsidRPr="000B7BC6">
              <w:rPr>
                <w:rFonts w:eastAsia="仿宋_GB2312" w:hint="eastAsia"/>
                <w:b/>
              </w:rPr>
              <w:t>2014</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127F4F" w:rsidRPr="000B7BC6" w:rsidRDefault="00127F4F" w:rsidP="00BE2283">
            <w:pPr>
              <w:jc w:val="center"/>
              <w:rPr>
                <w:rFonts w:eastAsia="仿宋_GB2312"/>
                <w:b/>
              </w:rPr>
            </w:pPr>
            <w:r w:rsidRPr="000B7BC6">
              <w:rPr>
                <w:rFonts w:eastAsia="仿宋_GB2312" w:hint="eastAsia"/>
                <w:b/>
              </w:rPr>
              <w:t>2015</w:t>
            </w:r>
            <w:r w:rsidRPr="000B7BC6">
              <w:rPr>
                <w:rFonts w:eastAsia="仿宋_GB2312" w:hint="eastAsia"/>
                <w:b/>
              </w:rPr>
              <w:t>年</w:t>
            </w:r>
          </w:p>
        </w:tc>
        <w:tc>
          <w:tcPr>
            <w:tcW w:w="1811" w:type="dxa"/>
            <w:gridSpan w:val="3"/>
            <w:tcBorders>
              <w:top w:val="single" w:sz="12" w:space="0" w:color="auto"/>
              <w:left w:val="single" w:sz="4" w:space="0" w:color="auto"/>
              <w:right w:val="single" w:sz="12" w:space="0" w:color="auto"/>
            </w:tcBorders>
            <w:vAlign w:val="center"/>
          </w:tcPr>
          <w:p w:rsidR="00127F4F" w:rsidRPr="000B7BC6" w:rsidRDefault="00127F4F" w:rsidP="00BE2283">
            <w:pPr>
              <w:jc w:val="center"/>
              <w:rPr>
                <w:rFonts w:eastAsia="仿宋_GB2312"/>
                <w:b/>
              </w:rPr>
            </w:pPr>
            <w:r w:rsidRPr="000B7BC6">
              <w:rPr>
                <w:rFonts w:eastAsia="仿宋_GB2312" w:hint="eastAsia"/>
                <w:b/>
              </w:rPr>
              <w:t>2016</w:t>
            </w:r>
            <w:r w:rsidRPr="000B7BC6">
              <w:rPr>
                <w:rFonts w:eastAsia="仿宋_GB2312" w:hint="eastAsia"/>
                <w:b/>
              </w:rPr>
              <w:t>年</w:t>
            </w:r>
          </w:p>
        </w:tc>
      </w:tr>
      <w:tr w:rsidR="00127F4F" w:rsidRPr="000B7BC6" w:rsidTr="00BE2283">
        <w:trPr>
          <w:gridAfter w:val="1"/>
          <w:wAfter w:w="21" w:type="dxa"/>
          <w:trHeight w:val="420"/>
          <w:jc w:val="center"/>
        </w:trPr>
        <w:tc>
          <w:tcPr>
            <w:tcW w:w="1471" w:type="dxa"/>
            <w:vMerge/>
            <w:tcBorders>
              <w:left w:val="single" w:sz="12" w:space="0" w:color="auto"/>
              <w:right w:val="single" w:sz="4" w:space="0" w:color="auto"/>
              <w:tl2br w:val="single" w:sz="4" w:space="0" w:color="auto"/>
            </w:tcBorders>
            <w:vAlign w:val="center"/>
          </w:tcPr>
          <w:p w:rsidR="00127F4F" w:rsidRPr="000B7BC6" w:rsidRDefault="00127F4F" w:rsidP="00BE2283">
            <w:pPr>
              <w:spacing w:line="240" w:lineRule="auto"/>
              <w:jc w:val="center"/>
              <w:rPr>
                <w:rFonts w:eastAsia="仿宋_GB2312"/>
                <w:b/>
              </w:rPr>
            </w:pPr>
          </w:p>
        </w:tc>
        <w:tc>
          <w:tcPr>
            <w:tcW w:w="842" w:type="dxa"/>
            <w:gridSpan w:val="3"/>
            <w:tcBorders>
              <w:top w:val="single" w:sz="4" w:space="0" w:color="auto"/>
              <w:left w:val="single" w:sz="4" w:space="0" w:color="auto"/>
              <w:right w:val="single" w:sz="4" w:space="0" w:color="auto"/>
            </w:tcBorders>
            <w:vAlign w:val="center"/>
          </w:tcPr>
          <w:p w:rsidR="00127F4F" w:rsidRPr="000B7BC6" w:rsidRDefault="00127F4F" w:rsidP="00BE2283">
            <w:pPr>
              <w:rPr>
                <w:rFonts w:eastAsia="仿宋_GB2312"/>
              </w:rPr>
            </w:pPr>
            <w:r w:rsidRPr="000B7BC6">
              <w:rPr>
                <w:rFonts w:eastAsia="仿宋_GB2312" w:hint="eastAsia"/>
              </w:rPr>
              <w:t>项目数</w:t>
            </w:r>
          </w:p>
          <w:p w:rsidR="00127F4F" w:rsidRPr="000B7BC6" w:rsidRDefault="00127F4F" w:rsidP="00BE2283">
            <w:pPr>
              <w:spacing w:line="240" w:lineRule="auto"/>
              <w:rPr>
                <w:rFonts w:eastAsia="仿宋_GB2312"/>
              </w:rPr>
            </w:pPr>
            <w:r w:rsidRPr="000B7BC6">
              <w:rPr>
                <w:rFonts w:eastAsia="仿宋_GB2312" w:hint="eastAsia"/>
              </w:rPr>
              <w:t>（个）</w:t>
            </w:r>
          </w:p>
        </w:tc>
        <w:tc>
          <w:tcPr>
            <w:tcW w:w="841" w:type="dxa"/>
            <w:gridSpan w:val="3"/>
            <w:tcBorders>
              <w:top w:val="single" w:sz="4" w:space="0" w:color="auto"/>
              <w:left w:val="single" w:sz="4" w:space="0" w:color="auto"/>
              <w:right w:val="single" w:sz="4" w:space="0" w:color="auto"/>
            </w:tcBorders>
            <w:vAlign w:val="center"/>
          </w:tcPr>
          <w:p w:rsidR="00127F4F" w:rsidRPr="000B7BC6" w:rsidRDefault="00127F4F" w:rsidP="00BE2283">
            <w:pPr>
              <w:spacing w:line="240" w:lineRule="auto"/>
              <w:rPr>
                <w:rFonts w:eastAsia="仿宋_GB2312"/>
              </w:rPr>
            </w:pPr>
            <w:r w:rsidRPr="000B7BC6">
              <w:rPr>
                <w:rFonts w:eastAsia="仿宋_GB2312" w:hint="eastAsia"/>
              </w:rPr>
              <w:t>经费数</w:t>
            </w:r>
            <w:r w:rsidRPr="000B7BC6">
              <w:rPr>
                <w:rFonts w:eastAsia="仿宋_GB2312" w:hint="eastAsia"/>
                <w:spacing w:val="-16"/>
              </w:rPr>
              <w:t>（万元）</w:t>
            </w:r>
          </w:p>
        </w:tc>
        <w:tc>
          <w:tcPr>
            <w:tcW w:w="840" w:type="dxa"/>
            <w:tcBorders>
              <w:top w:val="single" w:sz="4" w:space="0" w:color="auto"/>
              <w:left w:val="single" w:sz="4" w:space="0" w:color="auto"/>
              <w:right w:val="single" w:sz="4" w:space="0" w:color="auto"/>
            </w:tcBorders>
            <w:vAlign w:val="center"/>
          </w:tcPr>
          <w:p w:rsidR="00127F4F" w:rsidRPr="000B7BC6" w:rsidRDefault="00127F4F" w:rsidP="00BE2283">
            <w:pPr>
              <w:rPr>
                <w:rFonts w:eastAsia="仿宋_GB2312"/>
              </w:rPr>
            </w:pPr>
            <w:r w:rsidRPr="000B7BC6">
              <w:rPr>
                <w:rFonts w:eastAsia="仿宋_GB2312" w:hint="eastAsia"/>
              </w:rPr>
              <w:t>项目数</w:t>
            </w:r>
          </w:p>
          <w:p w:rsidR="00127F4F" w:rsidRPr="000B7BC6" w:rsidRDefault="00127F4F" w:rsidP="00BE2283">
            <w:pPr>
              <w:spacing w:line="240" w:lineRule="auto"/>
              <w:rPr>
                <w:rFonts w:eastAsia="仿宋_GB2312"/>
              </w:rPr>
            </w:pPr>
            <w:r w:rsidRPr="000B7BC6">
              <w:rPr>
                <w:rFonts w:eastAsia="仿宋_GB2312" w:hint="eastAsia"/>
              </w:rPr>
              <w:t>（个）</w:t>
            </w:r>
          </w:p>
        </w:tc>
        <w:tc>
          <w:tcPr>
            <w:tcW w:w="840" w:type="dxa"/>
            <w:tcBorders>
              <w:top w:val="single" w:sz="4" w:space="0" w:color="auto"/>
              <w:left w:val="single" w:sz="4" w:space="0" w:color="auto"/>
              <w:right w:val="single" w:sz="4" w:space="0" w:color="auto"/>
            </w:tcBorders>
            <w:vAlign w:val="center"/>
          </w:tcPr>
          <w:p w:rsidR="00127F4F" w:rsidRPr="000B7BC6" w:rsidRDefault="00127F4F" w:rsidP="00BE2283">
            <w:pPr>
              <w:spacing w:line="240" w:lineRule="auto"/>
              <w:rPr>
                <w:rFonts w:eastAsia="仿宋_GB2312"/>
              </w:rPr>
            </w:pPr>
            <w:r w:rsidRPr="000B7BC6">
              <w:rPr>
                <w:rFonts w:eastAsia="仿宋_GB2312" w:hint="eastAsia"/>
              </w:rPr>
              <w:t>经费数</w:t>
            </w:r>
            <w:r w:rsidRPr="000B7BC6">
              <w:rPr>
                <w:rFonts w:eastAsia="仿宋_GB2312" w:hint="eastAsia"/>
                <w:spacing w:val="-16"/>
              </w:rPr>
              <w:t>（万元）</w:t>
            </w:r>
          </w:p>
        </w:tc>
        <w:tc>
          <w:tcPr>
            <w:tcW w:w="735" w:type="dxa"/>
            <w:gridSpan w:val="4"/>
            <w:tcBorders>
              <w:top w:val="single" w:sz="4" w:space="0" w:color="auto"/>
              <w:left w:val="single" w:sz="4" w:space="0" w:color="auto"/>
              <w:right w:val="single" w:sz="4" w:space="0" w:color="auto"/>
            </w:tcBorders>
            <w:vAlign w:val="center"/>
          </w:tcPr>
          <w:p w:rsidR="00127F4F" w:rsidRPr="000B7BC6" w:rsidRDefault="00127F4F" w:rsidP="00BE2283">
            <w:pPr>
              <w:rPr>
                <w:rFonts w:eastAsia="仿宋_GB2312"/>
              </w:rPr>
            </w:pPr>
            <w:r w:rsidRPr="000B7BC6">
              <w:rPr>
                <w:rFonts w:eastAsia="仿宋_GB2312" w:hint="eastAsia"/>
              </w:rPr>
              <w:t>项目数</w:t>
            </w:r>
          </w:p>
          <w:p w:rsidR="00127F4F" w:rsidRPr="000B7BC6" w:rsidRDefault="00127F4F" w:rsidP="00BE2283">
            <w:pPr>
              <w:spacing w:line="240" w:lineRule="auto"/>
              <w:rPr>
                <w:rFonts w:eastAsia="仿宋_GB2312"/>
              </w:rPr>
            </w:pPr>
            <w:r w:rsidRPr="000B7BC6">
              <w:rPr>
                <w:rFonts w:eastAsia="仿宋_GB2312" w:hint="eastAsia"/>
              </w:rPr>
              <w:t>（个）</w:t>
            </w:r>
          </w:p>
        </w:tc>
        <w:tc>
          <w:tcPr>
            <w:tcW w:w="947" w:type="dxa"/>
            <w:gridSpan w:val="2"/>
            <w:tcBorders>
              <w:top w:val="single" w:sz="4" w:space="0" w:color="auto"/>
              <w:left w:val="single" w:sz="4" w:space="0" w:color="auto"/>
              <w:right w:val="single" w:sz="4" w:space="0" w:color="auto"/>
            </w:tcBorders>
            <w:vAlign w:val="center"/>
          </w:tcPr>
          <w:p w:rsidR="00127F4F" w:rsidRPr="000B7BC6" w:rsidRDefault="00127F4F" w:rsidP="00BE2283">
            <w:pPr>
              <w:spacing w:line="240" w:lineRule="auto"/>
              <w:rPr>
                <w:rFonts w:eastAsia="仿宋_GB2312"/>
              </w:rPr>
            </w:pPr>
            <w:r w:rsidRPr="000B7BC6">
              <w:rPr>
                <w:rFonts w:eastAsia="仿宋_GB2312" w:hint="eastAsia"/>
              </w:rPr>
              <w:t>经费数</w:t>
            </w:r>
            <w:r w:rsidRPr="000B7BC6">
              <w:rPr>
                <w:rFonts w:eastAsia="仿宋_GB2312" w:hint="eastAsia"/>
                <w:spacing w:val="-16"/>
              </w:rPr>
              <w:t>（万元）</w:t>
            </w:r>
          </w:p>
        </w:tc>
        <w:tc>
          <w:tcPr>
            <w:tcW w:w="841" w:type="dxa"/>
            <w:tcBorders>
              <w:top w:val="single" w:sz="4" w:space="0" w:color="auto"/>
              <w:left w:val="single" w:sz="4" w:space="0" w:color="auto"/>
              <w:right w:val="single" w:sz="4" w:space="0" w:color="auto"/>
            </w:tcBorders>
            <w:vAlign w:val="center"/>
          </w:tcPr>
          <w:p w:rsidR="00127F4F" w:rsidRPr="000B7BC6" w:rsidRDefault="00127F4F" w:rsidP="00BE2283">
            <w:pPr>
              <w:rPr>
                <w:rFonts w:eastAsia="仿宋_GB2312"/>
              </w:rPr>
            </w:pPr>
            <w:r w:rsidRPr="000B7BC6">
              <w:rPr>
                <w:rFonts w:eastAsia="仿宋_GB2312" w:hint="eastAsia"/>
              </w:rPr>
              <w:t>项目数</w:t>
            </w:r>
          </w:p>
          <w:p w:rsidR="00127F4F" w:rsidRPr="000B7BC6" w:rsidRDefault="00127F4F" w:rsidP="00BE2283">
            <w:pPr>
              <w:spacing w:line="240" w:lineRule="auto"/>
              <w:rPr>
                <w:rFonts w:eastAsia="仿宋_GB2312"/>
              </w:rPr>
            </w:pPr>
            <w:r w:rsidRPr="000B7BC6">
              <w:rPr>
                <w:rFonts w:eastAsia="仿宋_GB2312" w:hint="eastAsia"/>
              </w:rPr>
              <w:t>（个）</w:t>
            </w:r>
          </w:p>
        </w:tc>
        <w:tc>
          <w:tcPr>
            <w:tcW w:w="872" w:type="dxa"/>
            <w:gridSpan w:val="3"/>
            <w:tcBorders>
              <w:top w:val="single" w:sz="4" w:space="0" w:color="auto"/>
              <w:left w:val="single" w:sz="4" w:space="0" w:color="auto"/>
              <w:right w:val="single" w:sz="4" w:space="0" w:color="auto"/>
            </w:tcBorders>
            <w:vAlign w:val="center"/>
          </w:tcPr>
          <w:p w:rsidR="00127F4F" w:rsidRPr="000B7BC6" w:rsidRDefault="00127F4F" w:rsidP="00BE2283">
            <w:pPr>
              <w:spacing w:line="240" w:lineRule="auto"/>
              <w:rPr>
                <w:rFonts w:eastAsia="仿宋_GB2312"/>
              </w:rPr>
            </w:pPr>
            <w:r w:rsidRPr="000B7BC6">
              <w:rPr>
                <w:rFonts w:eastAsia="仿宋_GB2312" w:hint="eastAsia"/>
              </w:rPr>
              <w:t>经费数</w:t>
            </w:r>
            <w:r w:rsidRPr="000B7BC6">
              <w:rPr>
                <w:rFonts w:eastAsia="仿宋_GB2312" w:hint="eastAsia"/>
                <w:spacing w:val="-16"/>
              </w:rPr>
              <w:t>（万元）</w:t>
            </w:r>
          </w:p>
        </w:tc>
        <w:tc>
          <w:tcPr>
            <w:tcW w:w="840" w:type="dxa"/>
            <w:gridSpan w:val="2"/>
            <w:tcBorders>
              <w:top w:val="single" w:sz="4" w:space="0" w:color="auto"/>
              <w:left w:val="single" w:sz="4" w:space="0" w:color="auto"/>
              <w:right w:val="single" w:sz="4" w:space="0" w:color="auto"/>
            </w:tcBorders>
            <w:vAlign w:val="center"/>
          </w:tcPr>
          <w:p w:rsidR="00127F4F" w:rsidRPr="000B7BC6" w:rsidRDefault="00127F4F" w:rsidP="00BE2283">
            <w:pPr>
              <w:rPr>
                <w:rFonts w:eastAsia="仿宋_GB2312"/>
              </w:rPr>
            </w:pPr>
            <w:r w:rsidRPr="000B7BC6">
              <w:rPr>
                <w:rFonts w:eastAsia="仿宋_GB2312" w:hint="eastAsia"/>
              </w:rPr>
              <w:t>项目数</w:t>
            </w:r>
          </w:p>
          <w:p w:rsidR="00127F4F" w:rsidRPr="000B7BC6" w:rsidRDefault="00127F4F" w:rsidP="00BE2283">
            <w:pPr>
              <w:spacing w:line="240" w:lineRule="auto"/>
              <w:rPr>
                <w:rFonts w:eastAsia="仿宋_GB2312"/>
              </w:rPr>
            </w:pPr>
            <w:r w:rsidRPr="000B7BC6">
              <w:rPr>
                <w:rFonts w:eastAsia="仿宋_GB2312" w:hint="eastAsia"/>
              </w:rPr>
              <w:t>（个）</w:t>
            </w:r>
          </w:p>
        </w:tc>
        <w:tc>
          <w:tcPr>
            <w:tcW w:w="971" w:type="dxa"/>
            <w:tcBorders>
              <w:top w:val="single" w:sz="4" w:space="0" w:color="auto"/>
              <w:left w:val="single" w:sz="4" w:space="0" w:color="auto"/>
              <w:right w:val="single" w:sz="12" w:space="0" w:color="auto"/>
            </w:tcBorders>
            <w:vAlign w:val="center"/>
          </w:tcPr>
          <w:p w:rsidR="00127F4F" w:rsidRPr="000B7BC6" w:rsidRDefault="00127F4F" w:rsidP="00BE2283">
            <w:pPr>
              <w:spacing w:line="240" w:lineRule="auto"/>
              <w:rPr>
                <w:rFonts w:eastAsia="仿宋_GB2312"/>
              </w:rPr>
            </w:pPr>
            <w:r w:rsidRPr="000B7BC6">
              <w:rPr>
                <w:rFonts w:eastAsia="仿宋_GB2312" w:hint="eastAsia"/>
              </w:rPr>
              <w:t>经费数</w:t>
            </w:r>
            <w:r w:rsidRPr="000B7BC6">
              <w:rPr>
                <w:rFonts w:eastAsia="仿宋_GB2312" w:hint="eastAsia"/>
                <w:spacing w:val="-16"/>
              </w:rPr>
              <w:t>（万元）</w:t>
            </w:r>
          </w:p>
        </w:tc>
      </w:tr>
      <w:tr w:rsidR="00127F4F" w:rsidRPr="000B7BC6" w:rsidTr="00BE2283">
        <w:trPr>
          <w:gridAfter w:val="1"/>
          <w:wAfter w:w="21" w:type="dxa"/>
          <w:trHeight w:val="624"/>
          <w:jc w:val="center"/>
        </w:trPr>
        <w:tc>
          <w:tcPr>
            <w:tcW w:w="1471" w:type="dxa"/>
            <w:tcBorders>
              <w:top w:val="single" w:sz="4" w:space="0" w:color="auto"/>
              <w:left w:val="single" w:sz="12" w:space="0" w:color="auto"/>
              <w:right w:val="single" w:sz="4" w:space="0" w:color="auto"/>
            </w:tcBorders>
            <w:vAlign w:val="center"/>
          </w:tcPr>
          <w:p w:rsidR="00127F4F" w:rsidRPr="000B7BC6" w:rsidRDefault="00127F4F" w:rsidP="00BE2283">
            <w:pPr>
              <w:jc w:val="center"/>
              <w:rPr>
                <w:rFonts w:eastAsia="仿宋_GB2312"/>
              </w:rPr>
            </w:pPr>
            <w:r w:rsidRPr="000B7BC6">
              <w:rPr>
                <w:rFonts w:eastAsia="仿宋_GB2312" w:hint="eastAsia"/>
              </w:rPr>
              <w:t>国家级项目</w:t>
            </w:r>
          </w:p>
        </w:tc>
        <w:tc>
          <w:tcPr>
            <w:tcW w:w="842" w:type="dxa"/>
            <w:gridSpan w:val="3"/>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2</w:t>
            </w:r>
          </w:p>
        </w:tc>
        <w:tc>
          <w:tcPr>
            <w:tcW w:w="841" w:type="dxa"/>
            <w:gridSpan w:val="3"/>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24</w:t>
            </w:r>
          </w:p>
        </w:tc>
        <w:tc>
          <w:tcPr>
            <w:tcW w:w="840" w:type="dxa"/>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2</w:t>
            </w:r>
          </w:p>
        </w:tc>
        <w:tc>
          <w:tcPr>
            <w:tcW w:w="840" w:type="dxa"/>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33</w:t>
            </w:r>
          </w:p>
        </w:tc>
        <w:tc>
          <w:tcPr>
            <w:tcW w:w="735" w:type="dxa"/>
            <w:gridSpan w:val="4"/>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3</w:t>
            </w:r>
          </w:p>
        </w:tc>
        <w:tc>
          <w:tcPr>
            <w:tcW w:w="947" w:type="dxa"/>
            <w:gridSpan w:val="2"/>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55</w:t>
            </w:r>
          </w:p>
        </w:tc>
        <w:tc>
          <w:tcPr>
            <w:tcW w:w="841" w:type="dxa"/>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1</w:t>
            </w:r>
          </w:p>
        </w:tc>
        <w:tc>
          <w:tcPr>
            <w:tcW w:w="872" w:type="dxa"/>
            <w:gridSpan w:val="3"/>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6</w:t>
            </w:r>
          </w:p>
        </w:tc>
        <w:tc>
          <w:tcPr>
            <w:tcW w:w="840" w:type="dxa"/>
            <w:gridSpan w:val="2"/>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1</w:t>
            </w:r>
          </w:p>
        </w:tc>
        <w:tc>
          <w:tcPr>
            <w:tcW w:w="971" w:type="dxa"/>
            <w:tcBorders>
              <w:top w:val="single" w:sz="4" w:space="0" w:color="auto"/>
              <w:left w:val="single" w:sz="4" w:space="0" w:color="auto"/>
              <w:right w:val="single" w:sz="12" w:space="0" w:color="auto"/>
            </w:tcBorders>
            <w:vAlign w:val="center"/>
          </w:tcPr>
          <w:p w:rsidR="00127F4F" w:rsidRPr="000B7BC6" w:rsidRDefault="00127F4F" w:rsidP="00BE2283">
            <w:pPr>
              <w:jc w:val="center"/>
            </w:pPr>
            <w:r>
              <w:rPr>
                <w:rFonts w:hint="eastAsia"/>
              </w:rPr>
              <w:t>20</w:t>
            </w:r>
          </w:p>
        </w:tc>
      </w:tr>
      <w:tr w:rsidR="00127F4F" w:rsidRPr="000B7BC6" w:rsidTr="00BE2283">
        <w:trPr>
          <w:gridAfter w:val="1"/>
          <w:wAfter w:w="21" w:type="dxa"/>
          <w:trHeight w:val="624"/>
          <w:jc w:val="center"/>
        </w:trPr>
        <w:tc>
          <w:tcPr>
            <w:tcW w:w="1471" w:type="dxa"/>
            <w:tcBorders>
              <w:top w:val="single" w:sz="4" w:space="0" w:color="auto"/>
              <w:left w:val="single" w:sz="12" w:space="0" w:color="auto"/>
              <w:right w:val="single" w:sz="4" w:space="0" w:color="auto"/>
            </w:tcBorders>
            <w:vAlign w:val="center"/>
          </w:tcPr>
          <w:p w:rsidR="00127F4F" w:rsidRPr="000B7BC6" w:rsidRDefault="00127F4F" w:rsidP="00BE2283">
            <w:pPr>
              <w:jc w:val="center"/>
              <w:rPr>
                <w:rFonts w:eastAsia="仿宋_GB2312"/>
              </w:rPr>
            </w:pPr>
            <w:r w:rsidRPr="000B7BC6">
              <w:rPr>
                <w:rFonts w:eastAsia="仿宋_GB2312" w:hint="eastAsia"/>
              </w:rPr>
              <w:t>其他政府</w:t>
            </w:r>
          </w:p>
          <w:p w:rsidR="00127F4F" w:rsidRPr="000B7BC6" w:rsidRDefault="00127F4F" w:rsidP="00BE2283">
            <w:pPr>
              <w:jc w:val="center"/>
              <w:rPr>
                <w:rFonts w:eastAsia="仿宋_GB2312"/>
              </w:rPr>
            </w:pPr>
            <w:r w:rsidRPr="000B7BC6">
              <w:rPr>
                <w:rFonts w:eastAsia="仿宋_GB2312" w:hint="eastAsia"/>
              </w:rPr>
              <w:t>项目</w:t>
            </w:r>
          </w:p>
        </w:tc>
        <w:tc>
          <w:tcPr>
            <w:tcW w:w="842" w:type="dxa"/>
            <w:gridSpan w:val="3"/>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12</w:t>
            </w:r>
          </w:p>
        </w:tc>
        <w:tc>
          <w:tcPr>
            <w:tcW w:w="841" w:type="dxa"/>
            <w:gridSpan w:val="3"/>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35.8</w:t>
            </w:r>
          </w:p>
        </w:tc>
        <w:tc>
          <w:tcPr>
            <w:tcW w:w="840" w:type="dxa"/>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6</w:t>
            </w:r>
          </w:p>
        </w:tc>
        <w:tc>
          <w:tcPr>
            <w:tcW w:w="840" w:type="dxa"/>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50</w:t>
            </w:r>
          </w:p>
        </w:tc>
        <w:tc>
          <w:tcPr>
            <w:tcW w:w="735" w:type="dxa"/>
            <w:gridSpan w:val="4"/>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7</w:t>
            </w:r>
          </w:p>
        </w:tc>
        <w:tc>
          <w:tcPr>
            <w:tcW w:w="947" w:type="dxa"/>
            <w:gridSpan w:val="2"/>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14.6</w:t>
            </w:r>
          </w:p>
        </w:tc>
        <w:tc>
          <w:tcPr>
            <w:tcW w:w="841" w:type="dxa"/>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6</w:t>
            </w:r>
          </w:p>
        </w:tc>
        <w:tc>
          <w:tcPr>
            <w:tcW w:w="872" w:type="dxa"/>
            <w:gridSpan w:val="3"/>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33.5</w:t>
            </w:r>
          </w:p>
        </w:tc>
        <w:tc>
          <w:tcPr>
            <w:tcW w:w="840" w:type="dxa"/>
            <w:gridSpan w:val="2"/>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5</w:t>
            </w:r>
          </w:p>
        </w:tc>
        <w:tc>
          <w:tcPr>
            <w:tcW w:w="971" w:type="dxa"/>
            <w:tcBorders>
              <w:top w:val="single" w:sz="4" w:space="0" w:color="auto"/>
              <w:left w:val="single" w:sz="4" w:space="0" w:color="auto"/>
              <w:right w:val="single" w:sz="12" w:space="0" w:color="auto"/>
            </w:tcBorders>
            <w:vAlign w:val="center"/>
          </w:tcPr>
          <w:p w:rsidR="00127F4F" w:rsidRPr="000B7BC6" w:rsidRDefault="00127F4F" w:rsidP="00BE2283">
            <w:pPr>
              <w:jc w:val="center"/>
            </w:pPr>
            <w:r>
              <w:rPr>
                <w:rFonts w:hint="eastAsia"/>
              </w:rPr>
              <w:t>27</w:t>
            </w:r>
          </w:p>
        </w:tc>
      </w:tr>
      <w:tr w:rsidR="00127F4F" w:rsidRPr="000B7BC6" w:rsidTr="00BE2283">
        <w:trPr>
          <w:gridAfter w:val="1"/>
          <w:wAfter w:w="21" w:type="dxa"/>
          <w:trHeight w:val="624"/>
          <w:jc w:val="center"/>
        </w:trPr>
        <w:tc>
          <w:tcPr>
            <w:tcW w:w="1471" w:type="dxa"/>
            <w:tcBorders>
              <w:top w:val="single" w:sz="4" w:space="0" w:color="auto"/>
              <w:left w:val="single" w:sz="12" w:space="0" w:color="auto"/>
              <w:right w:val="single" w:sz="4" w:space="0" w:color="auto"/>
            </w:tcBorders>
            <w:vAlign w:val="center"/>
          </w:tcPr>
          <w:p w:rsidR="00127F4F" w:rsidRPr="000B7BC6" w:rsidRDefault="00127F4F" w:rsidP="00BE2283">
            <w:pPr>
              <w:jc w:val="center"/>
              <w:rPr>
                <w:rFonts w:eastAsia="仿宋_GB2312"/>
              </w:rPr>
            </w:pPr>
            <w:r w:rsidRPr="000B7BC6">
              <w:rPr>
                <w:rFonts w:eastAsia="仿宋_GB2312" w:hint="eastAsia"/>
              </w:rPr>
              <w:t>非政府项目</w:t>
            </w:r>
          </w:p>
          <w:p w:rsidR="00127F4F" w:rsidRPr="000B7BC6" w:rsidRDefault="00127F4F" w:rsidP="00BE2283">
            <w:pPr>
              <w:jc w:val="center"/>
              <w:rPr>
                <w:rFonts w:eastAsia="仿宋_GB2312"/>
              </w:rPr>
            </w:pPr>
            <w:r w:rsidRPr="000B7BC6">
              <w:rPr>
                <w:rFonts w:eastAsia="仿宋_GB2312" w:hint="eastAsia"/>
              </w:rPr>
              <w:t>（横向项目）</w:t>
            </w:r>
          </w:p>
        </w:tc>
        <w:tc>
          <w:tcPr>
            <w:tcW w:w="842" w:type="dxa"/>
            <w:gridSpan w:val="3"/>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5</w:t>
            </w:r>
          </w:p>
        </w:tc>
        <w:tc>
          <w:tcPr>
            <w:tcW w:w="841" w:type="dxa"/>
            <w:gridSpan w:val="3"/>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26</w:t>
            </w:r>
          </w:p>
        </w:tc>
        <w:tc>
          <w:tcPr>
            <w:tcW w:w="840" w:type="dxa"/>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2</w:t>
            </w:r>
          </w:p>
        </w:tc>
        <w:tc>
          <w:tcPr>
            <w:tcW w:w="840" w:type="dxa"/>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6.5</w:t>
            </w:r>
          </w:p>
        </w:tc>
        <w:tc>
          <w:tcPr>
            <w:tcW w:w="735" w:type="dxa"/>
            <w:gridSpan w:val="4"/>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3</w:t>
            </w:r>
          </w:p>
        </w:tc>
        <w:tc>
          <w:tcPr>
            <w:tcW w:w="947" w:type="dxa"/>
            <w:gridSpan w:val="2"/>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30.8</w:t>
            </w:r>
          </w:p>
        </w:tc>
        <w:tc>
          <w:tcPr>
            <w:tcW w:w="841" w:type="dxa"/>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2</w:t>
            </w:r>
          </w:p>
        </w:tc>
        <w:tc>
          <w:tcPr>
            <w:tcW w:w="872" w:type="dxa"/>
            <w:gridSpan w:val="3"/>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20</w:t>
            </w:r>
          </w:p>
        </w:tc>
        <w:tc>
          <w:tcPr>
            <w:tcW w:w="840" w:type="dxa"/>
            <w:gridSpan w:val="2"/>
            <w:tcBorders>
              <w:top w:val="single" w:sz="4" w:space="0" w:color="auto"/>
              <w:left w:val="single" w:sz="4" w:space="0" w:color="auto"/>
              <w:right w:val="single" w:sz="4" w:space="0" w:color="auto"/>
            </w:tcBorders>
            <w:vAlign w:val="center"/>
          </w:tcPr>
          <w:p w:rsidR="00127F4F" w:rsidRPr="000B7BC6" w:rsidRDefault="00127F4F" w:rsidP="00BE2283">
            <w:pPr>
              <w:jc w:val="center"/>
            </w:pPr>
            <w:r>
              <w:rPr>
                <w:rFonts w:hint="eastAsia"/>
              </w:rPr>
              <w:t>0</w:t>
            </w:r>
          </w:p>
        </w:tc>
        <w:tc>
          <w:tcPr>
            <w:tcW w:w="971" w:type="dxa"/>
            <w:tcBorders>
              <w:top w:val="single" w:sz="4" w:space="0" w:color="auto"/>
              <w:left w:val="single" w:sz="4" w:space="0" w:color="auto"/>
              <w:right w:val="single" w:sz="12" w:space="0" w:color="auto"/>
            </w:tcBorders>
            <w:vAlign w:val="center"/>
          </w:tcPr>
          <w:p w:rsidR="00127F4F" w:rsidRPr="000B7BC6" w:rsidRDefault="00127F4F" w:rsidP="00BE2283">
            <w:pPr>
              <w:jc w:val="center"/>
            </w:pPr>
            <w:r>
              <w:rPr>
                <w:rFonts w:hint="eastAsia"/>
              </w:rPr>
              <w:t>0</w:t>
            </w:r>
          </w:p>
        </w:tc>
      </w:tr>
      <w:tr w:rsidR="00127F4F" w:rsidRPr="000B7BC6" w:rsidTr="00BE2283">
        <w:trPr>
          <w:gridAfter w:val="1"/>
          <w:wAfter w:w="21" w:type="dxa"/>
          <w:trHeight w:val="624"/>
          <w:jc w:val="center"/>
        </w:trPr>
        <w:tc>
          <w:tcPr>
            <w:tcW w:w="1471" w:type="dxa"/>
            <w:tcBorders>
              <w:top w:val="single" w:sz="4" w:space="0" w:color="auto"/>
              <w:left w:val="single" w:sz="12" w:space="0" w:color="auto"/>
              <w:right w:val="single" w:sz="4" w:space="0" w:color="auto"/>
            </w:tcBorders>
            <w:vAlign w:val="center"/>
          </w:tcPr>
          <w:p w:rsidR="00127F4F" w:rsidRPr="000B7BC6" w:rsidRDefault="00127F4F" w:rsidP="00BE2283">
            <w:pPr>
              <w:jc w:val="center"/>
              <w:rPr>
                <w:rFonts w:eastAsia="仿宋_GB2312"/>
              </w:rPr>
            </w:pPr>
            <w:r w:rsidRPr="000B7BC6">
              <w:rPr>
                <w:rFonts w:eastAsia="仿宋_GB2312" w:hint="eastAsia"/>
              </w:rPr>
              <w:t>合计</w:t>
            </w:r>
          </w:p>
        </w:tc>
        <w:tc>
          <w:tcPr>
            <w:tcW w:w="842" w:type="dxa"/>
            <w:gridSpan w:val="3"/>
            <w:tcBorders>
              <w:top w:val="single" w:sz="4" w:space="0" w:color="auto"/>
              <w:left w:val="single" w:sz="4" w:space="0" w:color="auto"/>
              <w:right w:val="single" w:sz="4" w:space="0" w:color="auto"/>
            </w:tcBorders>
            <w:vAlign w:val="center"/>
          </w:tcPr>
          <w:p w:rsidR="00127F4F" w:rsidRDefault="00127F4F" w:rsidP="00BE2283">
            <w:pPr>
              <w:jc w:val="center"/>
              <w:rPr>
                <w:color w:val="000000"/>
                <w:szCs w:val="21"/>
              </w:rPr>
            </w:pPr>
            <w:r>
              <w:rPr>
                <w:color w:val="000000"/>
                <w:szCs w:val="21"/>
              </w:rPr>
              <w:t>19</w:t>
            </w:r>
          </w:p>
        </w:tc>
        <w:tc>
          <w:tcPr>
            <w:tcW w:w="841" w:type="dxa"/>
            <w:gridSpan w:val="3"/>
            <w:tcBorders>
              <w:top w:val="single" w:sz="4" w:space="0" w:color="auto"/>
              <w:left w:val="single" w:sz="4" w:space="0" w:color="auto"/>
              <w:right w:val="single" w:sz="4" w:space="0" w:color="auto"/>
            </w:tcBorders>
            <w:vAlign w:val="center"/>
          </w:tcPr>
          <w:p w:rsidR="00127F4F" w:rsidRDefault="00127F4F" w:rsidP="00BE2283">
            <w:pPr>
              <w:jc w:val="center"/>
              <w:rPr>
                <w:color w:val="000000"/>
                <w:szCs w:val="21"/>
              </w:rPr>
            </w:pPr>
            <w:r>
              <w:rPr>
                <w:color w:val="000000"/>
                <w:szCs w:val="21"/>
              </w:rPr>
              <w:t>85.8</w:t>
            </w:r>
          </w:p>
        </w:tc>
        <w:tc>
          <w:tcPr>
            <w:tcW w:w="840" w:type="dxa"/>
            <w:tcBorders>
              <w:top w:val="single" w:sz="4" w:space="0" w:color="auto"/>
              <w:left w:val="single" w:sz="4" w:space="0" w:color="auto"/>
              <w:right w:val="single" w:sz="4" w:space="0" w:color="auto"/>
            </w:tcBorders>
            <w:vAlign w:val="center"/>
          </w:tcPr>
          <w:p w:rsidR="00127F4F" w:rsidRDefault="00127F4F" w:rsidP="00BE2283">
            <w:pPr>
              <w:jc w:val="center"/>
              <w:rPr>
                <w:color w:val="000000"/>
                <w:szCs w:val="21"/>
              </w:rPr>
            </w:pPr>
            <w:r>
              <w:rPr>
                <w:color w:val="000000"/>
                <w:szCs w:val="21"/>
              </w:rPr>
              <w:t>10</w:t>
            </w:r>
          </w:p>
        </w:tc>
        <w:tc>
          <w:tcPr>
            <w:tcW w:w="840" w:type="dxa"/>
            <w:tcBorders>
              <w:top w:val="single" w:sz="4" w:space="0" w:color="auto"/>
              <w:left w:val="single" w:sz="4" w:space="0" w:color="auto"/>
              <w:right w:val="single" w:sz="4" w:space="0" w:color="auto"/>
            </w:tcBorders>
            <w:vAlign w:val="center"/>
          </w:tcPr>
          <w:p w:rsidR="00127F4F" w:rsidRDefault="00127F4F" w:rsidP="00BE2283">
            <w:pPr>
              <w:jc w:val="center"/>
              <w:rPr>
                <w:color w:val="000000"/>
                <w:szCs w:val="21"/>
              </w:rPr>
            </w:pPr>
            <w:r>
              <w:rPr>
                <w:color w:val="000000"/>
                <w:szCs w:val="21"/>
              </w:rPr>
              <w:t>89.5</w:t>
            </w:r>
          </w:p>
        </w:tc>
        <w:tc>
          <w:tcPr>
            <w:tcW w:w="735" w:type="dxa"/>
            <w:gridSpan w:val="4"/>
            <w:tcBorders>
              <w:top w:val="single" w:sz="4" w:space="0" w:color="auto"/>
              <w:left w:val="single" w:sz="4" w:space="0" w:color="auto"/>
              <w:right w:val="single" w:sz="4" w:space="0" w:color="auto"/>
            </w:tcBorders>
            <w:vAlign w:val="center"/>
          </w:tcPr>
          <w:p w:rsidR="00127F4F" w:rsidRDefault="00127F4F" w:rsidP="00BE2283">
            <w:pPr>
              <w:jc w:val="center"/>
              <w:rPr>
                <w:color w:val="000000"/>
                <w:szCs w:val="21"/>
              </w:rPr>
            </w:pPr>
            <w:r>
              <w:rPr>
                <w:color w:val="000000"/>
                <w:szCs w:val="21"/>
              </w:rPr>
              <w:t>13</w:t>
            </w:r>
          </w:p>
        </w:tc>
        <w:tc>
          <w:tcPr>
            <w:tcW w:w="947" w:type="dxa"/>
            <w:gridSpan w:val="2"/>
            <w:tcBorders>
              <w:top w:val="single" w:sz="4" w:space="0" w:color="auto"/>
              <w:left w:val="single" w:sz="4" w:space="0" w:color="auto"/>
              <w:right w:val="single" w:sz="4" w:space="0" w:color="auto"/>
            </w:tcBorders>
            <w:vAlign w:val="center"/>
          </w:tcPr>
          <w:p w:rsidR="00127F4F" w:rsidRDefault="00127F4F" w:rsidP="00BE2283">
            <w:pPr>
              <w:jc w:val="center"/>
              <w:rPr>
                <w:color w:val="000000"/>
                <w:szCs w:val="21"/>
              </w:rPr>
            </w:pPr>
            <w:r>
              <w:rPr>
                <w:color w:val="000000"/>
                <w:szCs w:val="21"/>
              </w:rPr>
              <w:t>100.4</w:t>
            </w:r>
          </w:p>
        </w:tc>
        <w:tc>
          <w:tcPr>
            <w:tcW w:w="841" w:type="dxa"/>
            <w:tcBorders>
              <w:top w:val="single" w:sz="4" w:space="0" w:color="auto"/>
              <w:left w:val="single" w:sz="4" w:space="0" w:color="auto"/>
              <w:right w:val="single" w:sz="4" w:space="0" w:color="auto"/>
            </w:tcBorders>
            <w:vAlign w:val="center"/>
          </w:tcPr>
          <w:p w:rsidR="00127F4F" w:rsidRDefault="00127F4F" w:rsidP="00BE2283">
            <w:pPr>
              <w:jc w:val="center"/>
              <w:rPr>
                <w:color w:val="000000"/>
                <w:szCs w:val="21"/>
              </w:rPr>
            </w:pPr>
            <w:r>
              <w:rPr>
                <w:color w:val="000000"/>
                <w:szCs w:val="21"/>
              </w:rPr>
              <w:t>9</w:t>
            </w:r>
          </w:p>
        </w:tc>
        <w:tc>
          <w:tcPr>
            <w:tcW w:w="872" w:type="dxa"/>
            <w:gridSpan w:val="3"/>
            <w:tcBorders>
              <w:top w:val="single" w:sz="4" w:space="0" w:color="auto"/>
              <w:left w:val="single" w:sz="4" w:space="0" w:color="auto"/>
              <w:right w:val="single" w:sz="4" w:space="0" w:color="auto"/>
            </w:tcBorders>
            <w:vAlign w:val="center"/>
          </w:tcPr>
          <w:p w:rsidR="00127F4F" w:rsidRDefault="00127F4F" w:rsidP="00BE2283">
            <w:pPr>
              <w:jc w:val="center"/>
              <w:rPr>
                <w:color w:val="000000"/>
                <w:szCs w:val="21"/>
              </w:rPr>
            </w:pPr>
            <w:r>
              <w:rPr>
                <w:color w:val="000000"/>
                <w:szCs w:val="21"/>
              </w:rPr>
              <w:t>59.5</w:t>
            </w:r>
          </w:p>
        </w:tc>
        <w:tc>
          <w:tcPr>
            <w:tcW w:w="840" w:type="dxa"/>
            <w:gridSpan w:val="2"/>
            <w:tcBorders>
              <w:top w:val="single" w:sz="4" w:space="0" w:color="auto"/>
              <w:left w:val="single" w:sz="4" w:space="0" w:color="auto"/>
              <w:right w:val="single" w:sz="4" w:space="0" w:color="auto"/>
            </w:tcBorders>
            <w:vAlign w:val="center"/>
          </w:tcPr>
          <w:p w:rsidR="00127F4F" w:rsidRDefault="00127F4F" w:rsidP="00BE2283">
            <w:pPr>
              <w:jc w:val="center"/>
              <w:rPr>
                <w:color w:val="000000"/>
                <w:szCs w:val="21"/>
              </w:rPr>
            </w:pPr>
            <w:r>
              <w:rPr>
                <w:color w:val="000000"/>
                <w:szCs w:val="21"/>
              </w:rPr>
              <w:t>6</w:t>
            </w:r>
          </w:p>
        </w:tc>
        <w:tc>
          <w:tcPr>
            <w:tcW w:w="971" w:type="dxa"/>
            <w:tcBorders>
              <w:top w:val="single" w:sz="4" w:space="0" w:color="auto"/>
              <w:left w:val="single" w:sz="4" w:space="0" w:color="auto"/>
              <w:right w:val="single" w:sz="12" w:space="0" w:color="auto"/>
            </w:tcBorders>
            <w:vAlign w:val="center"/>
          </w:tcPr>
          <w:p w:rsidR="00127F4F" w:rsidRDefault="00127F4F" w:rsidP="00BE2283">
            <w:pPr>
              <w:jc w:val="center"/>
              <w:rPr>
                <w:color w:val="000000"/>
                <w:szCs w:val="21"/>
              </w:rPr>
            </w:pPr>
            <w:r>
              <w:rPr>
                <w:color w:val="000000"/>
                <w:szCs w:val="21"/>
              </w:rPr>
              <w:t>47</w:t>
            </w:r>
          </w:p>
        </w:tc>
      </w:tr>
      <w:tr w:rsidR="00127F4F" w:rsidRPr="000B7BC6" w:rsidTr="00BE22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4"/>
          <w:jc w:val="center"/>
        </w:trPr>
        <w:tc>
          <w:tcPr>
            <w:tcW w:w="4875" w:type="dxa"/>
            <w:gridSpan w:val="10"/>
            <w:tcBorders>
              <w:top w:val="double" w:sz="4" w:space="0" w:color="auto"/>
              <w:left w:val="single" w:sz="12"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目前承担科研项目</w:t>
            </w:r>
          </w:p>
        </w:tc>
        <w:tc>
          <w:tcPr>
            <w:tcW w:w="5186" w:type="dxa"/>
            <w:gridSpan w:val="13"/>
            <w:tcBorders>
              <w:top w:val="double" w:sz="4" w:space="0" w:color="auto"/>
              <w:left w:val="single" w:sz="4" w:space="0" w:color="auto"/>
              <w:bottom w:val="single" w:sz="4" w:space="0" w:color="auto"/>
              <w:right w:val="single" w:sz="12"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近五年纵向科研项目</w:t>
            </w:r>
          </w:p>
        </w:tc>
      </w:tr>
      <w:tr w:rsidR="00127F4F" w:rsidRPr="000B7BC6" w:rsidTr="00BE22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总数（项）</w:t>
            </w:r>
          </w:p>
        </w:tc>
        <w:tc>
          <w:tcPr>
            <w:tcW w:w="2607" w:type="dxa"/>
            <w:gridSpan w:val="6"/>
            <w:tcBorders>
              <w:top w:val="single" w:sz="4" w:space="0" w:color="auto"/>
              <w:left w:val="single" w:sz="4" w:space="0" w:color="auto"/>
              <w:bottom w:val="single" w:sz="4" w:space="0" w:color="auto"/>
              <w:right w:val="single" w:sz="12"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总经费数（万元）</w:t>
            </w:r>
          </w:p>
        </w:tc>
      </w:tr>
      <w:tr w:rsidR="00127F4F" w:rsidRPr="000B7BC6" w:rsidTr="00BE22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Pr>
                <w:rFonts w:hint="eastAsia"/>
                <w:color w:val="000000"/>
                <w:szCs w:val="21"/>
              </w:rPr>
              <w:t>57</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Pr>
                <w:rFonts w:hint="eastAsia"/>
                <w:color w:val="000000"/>
                <w:szCs w:val="21"/>
              </w:rPr>
              <w:t>382.2</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Pr>
                <w:rFonts w:hint="eastAsia"/>
                <w:color w:val="000000"/>
                <w:szCs w:val="21"/>
              </w:rPr>
              <w:t>45</w:t>
            </w:r>
          </w:p>
        </w:tc>
        <w:tc>
          <w:tcPr>
            <w:tcW w:w="2607" w:type="dxa"/>
            <w:gridSpan w:val="6"/>
            <w:tcBorders>
              <w:top w:val="single" w:sz="4" w:space="0" w:color="auto"/>
              <w:left w:val="single" w:sz="4" w:space="0" w:color="auto"/>
              <w:bottom w:val="single" w:sz="4" w:space="0" w:color="auto"/>
              <w:right w:val="single" w:sz="12" w:space="0" w:color="auto"/>
            </w:tcBorders>
            <w:vAlign w:val="center"/>
          </w:tcPr>
          <w:p w:rsidR="00127F4F" w:rsidRPr="000B7BC6" w:rsidRDefault="00127F4F" w:rsidP="00BE2283">
            <w:pPr>
              <w:spacing w:line="240" w:lineRule="exact"/>
              <w:jc w:val="center"/>
              <w:rPr>
                <w:color w:val="000000"/>
                <w:szCs w:val="21"/>
              </w:rPr>
            </w:pPr>
            <w:r>
              <w:rPr>
                <w:rFonts w:hint="eastAsia"/>
                <w:color w:val="000000"/>
                <w:szCs w:val="21"/>
              </w:rPr>
              <w:t>298.9</w:t>
            </w:r>
          </w:p>
        </w:tc>
      </w:tr>
      <w:tr w:rsidR="00127F4F" w:rsidRPr="000B7BC6" w:rsidTr="00BE22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4875" w:type="dxa"/>
            <w:gridSpan w:val="10"/>
            <w:tcBorders>
              <w:top w:val="single" w:sz="4" w:space="0" w:color="auto"/>
              <w:left w:val="single" w:sz="12"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近五年国家级科研项目</w:t>
            </w:r>
          </w:p>
        </w:tc>
        <w:tc>
          <w:tcPr>
            <w:tcW w:w="5186" w:type="dxa"/>
            <w:gridSpan w:val="13"/>
            <w:tcBorders>
              <w:top w:val="single" w:sz="4" w:space="0" w:color="auto"/>
              <w:left w:val="single" w:sz="4" w:space="0" w:color="auto"/>
              <w:bottom w:val="single" w:sz="4" w:space="0" w:color="auto"/>
              <w:right w:val="single" w:sz="12"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近五年省部级科研项目数</w:t>
            </w:r>
          </w:p>
        </w:tc>
      </w:tr>
      <w:tr w:rsidR="00127F4F" w:rsidRPr="000B7BC6" w:rsidTr="00BE22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总数（项）</w:t>
            </w:r>
          </w:p>
        </w:tc>
        <w:tc>
          <w:tcPr>
            <w:tcW w:w="2607" w:type="dxa"/>
            <w:gridSpan w:val="6"/>
            <w:tcBorders>
              <w:top w:val="single" w:sz="4" w:space="0" w:color="auto"/>
              <w:left w:val="single" w:sz="4" w:space="0" w:color="auto"/>
              <w:bottom w:val="single" w:sz="4" w:space="0" w:color="auto"/>
              <w:right w:val="single" w:sz="12"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总经费数（万元）</w:t>
            </w:r>
          </w:p>
        </w:tc>
      </w:tr>
      <w:tr w:rsidR="00127F4F" w:rsidRPr="000B7BC6" w:rsidTr="00BE22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Pr>
                <w:rFonts w:hint="eastAsia"/>
                <w:color w:val="000000"/>
                <w:szCs w:val="21"/>
              </w:rPr>
              <w:t>9</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Pr>
                <w:rFonts w:hint="eastAsia"/>
                <w:color w:val="000000"/>
                <w:szCs w:val="21"/>
              </w:rPr>
              <w:t>138</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Pr>
                <w:rFonts w:hint="eastAsia"/>
                <w:color w:val="000000"/>
                <w:szCs w:val="21"/>
              </w:rPr>
              <w:t>36</w:t>
            </w:r>
          </w:p>
        </w:tc>
        <w:tc>
          <w:tcPr>
            <w:tcW w:w="2607" w:type="dxa"/>
            <w:gridSpan w:val="6"/>
            <w:tcBorders>
              <w:top w:val="single" w:sz="4" w:space="0" w:color="auto"/>
              <w:left w:val="single" w:sz="4" w:space="0" w:color="auto"/>
              <w:bottom w:val="single" w:sz="4" w:space="0" w:color="auto"/>
              <w:right w:val="single" w:sz="12" w:space="0" w:color="auto"/>
            </w:tcBorders>
            <w:vAlign w:val="center"/>
          </w:tcPr>
          <w:p w:rsidR="00127F4F" w:rsidRPr="000B7BC6" w:rsidRDefault="00127F4F" w:rsidP="00BE2283">
            <w:pPr>
              <w:spacing w:line="240" w:lineRule="exact"/>
              <w:jc w:val="center"/>
              <w:rPr>
                <w:color w:val="000000"/>
                <w:szCs w:val="21"/>
              </w:rPr>
            </w:pPr>
            <w:r>
              <w:rPr>
                <w:rFonts w:hint="eastAsia"/>
                <w:color w:val="000000"/>
                <w:szCs w:val="21"/>
              </w:rPr>
              <w:t>160.9</w:t>
            </w:r>
          </w:p>
        </w:tc>
      </w:tr>
      <w:tr w:rsidR="00127F4F" w:rsidRPr="007D1EB0" w:rsidTr="00BE22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127F4F" w:rsidRPr="007D1EB0" w:rsidRDefault="00127F4F" w:rsidP="00BE2283">
            <w:pPr>
              <w:spacing w:line="240" w:lineRule="exact"/>
              <w:jc w:val="center"/>
              <w:rPr>
                <w:color w:val="000000"/>
                <w:szCs w:val="21"/>
              </w:rPr>
            </w:pPr>
            <w:r w:rsidRPr="007D1EB0">
              <w:rPr>
                <w:rFonts w:hint="eastAsia"/>
                <w:color w:val="000000"/>
                <w:szCs w:val="21"/>
              </w:rPr>
              <w:t>年师均科研项目数（项）</w:t>
            </w:r>
          </w:p>
        </w:tc>
        <w:tc>
          <w:tcPr>
            <w:tcW w:w="1054" w:type="dxa"/>
            <w:gridSpan w:val="4"/>
            <w:tcBorders>
              <w:top w:val="single" w:sz="4" w:space="0" w:color="auto"/>
              <w:left w:val="single" w:sz="4" w:space="0" w:color="auto"/>
              <w:bottom w:val="nil"/>
              <w:right w:val="single" w:sz="4" w:space="0" w:color="auto"/>
            </w:tcBorders>
            <w:vAlign w:val="center"/>
          </w:tcPr>
          <w:p w:rsidR="00127F4F" w:rsidRPr="007D1EB0" w:rsidRDefault="00127F4F" w:rsidP="00BE2283">
            <w:pPr>
              <w:spacing w:line="240" w:lineRule="exact"/>
              <w:jc w:val="left"/>
              <w:rPr>
                <w:color w:val="000000"/>
                <w:szCs w:val="21"/>
              </w:rPr>
            </w:pPr>
            <w:r>
              <w:rPr>
                <w:rFonts w:hint="eastAsia"/>
                <w:color w:val="000000"/>
                <w:szCs w:val="21"/>
              </w:rPr>
              <w:t>0.26</w:t>
            </w:r>
          </w:p>
        </w:tc>
        <w:tc>
          <w:tcPr>
            <w:tcW w:w="2264" w:type="dxa"/>
            <w:gridSpan w:val="6"/>
            <w:tcBorders>
              <w:top w:val="single" w:sz="4" w:space="0" w:color="auto"/>
              <w:left w:val="single" w:sz="4" w:space="0" w:color="auto"/>
              <w:bottom w:val="nil"/>
              <w:right w:val="single" w:sz="4" w:space="0" w:color="auto"/>
            </w:tcBorders>
            <w:vAlign w:val="center"/>
          </w:tcPr>
          <w:p w:rsidR="00127F4F" w:rsidRPr="007D1EB0" w:rsidRDefault="00127F4F" w:rsidP="00BE2283">
            <w:pPr>
              <w:spacing w:line="240" w:lineRule="exact"/>
              <w:jc w:val="center"/>
              <w:rPr>
                <w:color w:val="000000"/>
                <w:szCs w:val="21"/>
              </w:rPr>
            </w:pPr>
            <w:r w:rsidRPr="007D1EB0">
              <w:rPr>
                <w:rFonts w:hint="eastAsia"/>
                <w:color w:val="000000"/>
                <w:szCs w:val="21"/>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127F4F" w:rsidRPr="007D1EB0" w:rsidRDefault="00127F4F" w:rsidP="00BE2283">
            <w:pPr>
              <w:spacing w:line="240" w:lineRule="exact"/>
              <w:jc w:val="left"/>
              <w:rPr>
                <w:color w:val="000000"/>
                <w:szCs w:val="21"/>
              </w:rPr>
            </w:pPr>
            <w:r>
              <w:rPr>
                <w:rFonts w:hint="eastAsia"/>
                <w:color w:val="000000"/>
                <w:szCs w:val="21"/>
              </w:rPr>
              <w:t>1.74</w:t>
            </w:r>
          </w:p>
        </w:tc>
        <w:tc>
          <w:tcPr>
            <w:tcW w:w="2318" w:type="dxa"/>
            <w:gridSpan w:val="6"/>
            <w:tcBorders>
              <w:top w:val="single" w:sz="4" w:space="0" w:color="auto"/>
              <w:left w:val="single" w:sz="4" w:space="0" w:color="auto"/>
              <w:bottom w:val="nil"/>
              <w:right w:val="single" w:sz="4" w:space="0" w:color="auto"/>
            </w:tcBorders>
            <w:vAlign w:val="center"/>
          </w:tcPr>
          <w:p w:rsidR="00127F4F" w:rsidRPr="007D1EB0" w:rsidRDefault="00127F4F" w:rsidP="00BE2283">
            <w:pPr>
              <w:spacing w:line="240" w:lineRule="exact"/>
              <w:jc w:val="center"/>
              <w:rPr>
                <w:color w:val="000000"/>
                <w:szCs w:val="21"/>
              </w:rPr>
            </w:pPr>
            <w:r w:rsidRPr="007D1EB0">
              <w:rPr>
                <w:rFonts w:hint="eastAsia"/>
                <w:color w:val="000000"/>
                <w:szCs w:val="21"/>
              </w:rPr>
              <w:t>年师均纵向科研经费数（万元）</w:t>
            </w:r>
          </w:p>
        </w:tc>
        <w:tc>
          <w:tcPr>
            <w:tcW w:w="1245" w:type="dxa"/>
            <w:gridSpan w:val="3"/>
            <w:tcBorders>
              <w:top w:val="single" w:sz="4" w:space="0" w:color="auto"/>
              <w:left w:val="single" w:sz="4" w:space="0" w:color="auto"/>
              <w:bottom w:val="nil"/>
              <w:right w:val="single" w:sz="12" w:space="0" w:color="auto"/>
            </w:tcBorders>
            <w:vAlign w:val="center"/>
          </w:tcPr>
          <w:p w:rsidR="00127F4F" w:rsidRPr="007D1EB0" w:rsidRDefault="00127F4F" w:rsidP="00BE2283">
            <w:pPr>
              <w:spacing w:line="240" w:lineRule="exact"/>
              <w:jc w:val="left"/>
              <w:rPr>
                <w:color w:val="000000"/>
                <w:szCs w:val="21"/>
              </w:rPr>
            </w:pPr>
            <w:r>
              <w:rPr>
                <w:rFonts w:hint="eastAsia"/>
                <w:color w:val="000000"/>
                <w:szCs w:val="21"/>
              </w:rPr>
              <w:t>1.36</w:t>
            </w:r>
          </w:p>
        </w:tc>
      </w:tr>
      <w:tr w:rsidR="00127F4F" w:rsidRPr="000B7BC6" w:rsidTr="00BE22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jc w:val="center"/>
        </w:trPr>
        <w:tc>
          <w:tcPr>
            <w:tcW w:w="2669" w:type="dxa"/>
            <w:gridSpan w:val="5"/>
            <w:tcBorders>
              <w:top w:val="double" w:sz="4" w:space="0" w:color="auto"/>
              <w:left w:val="single" w:sz="12" w:space="0" w:color="auto"/>
              <w:bottom w:val="single" w:sz="4" w:space="0" w:color="auto"/>
              <w:right w:val="single" w:sz="4" w:space="0" w:color="auto"/>
            </w:tcBorders>
            <w:vAlign w:val="center"/>
          </w:tcPr>
          <w:p w:rsidR="00127F4F" w:rsidRPr="000B7BC6" w:rsidRDefault="00127F4F" w:rsidP="00BE2283">
            <w:pPr>
              <w:spacing w:line="240" w:lineRule="exact"/>
              <w:jc w:val="center"/>
              <w:rPr>
                <w:b/>
                <w:color w:val="000000"/>
                <w:szCs w:val="21"/>
              </w:rPr>
            </w:pPr>
            <w:r w:rsidRPr="000B7BC6">
              <w:rPr>
                <w:rFonts w:hint="eastAsia"/>
                <w:color w:val="000000"/>
                <w:szCs w:val="21"/>
              </w:rPr>
              <w:t>省部级及以上科研获奖数</w:t>
            </w:r>
          </w:p>
        </w:tc>
        <w:tc>
          <w:tcPr>
            <w:tcW w:w="2575" w:type="dxa"/>
            <w:gridSpan w:val="6"/>
            <w:tcBorders>
              <w:top w:val="double" w:sz="4" w:space="0" w:color="auto"/>
              <w:left w:val="single" w:sz="4" w:space="0" w:color="auto"/>
              <w:bottom w:val="single" w:sz="4" w:space="0" w:color="auto"/>
              <w:right w:val="single" w:sz="4" w:space="0" w:color="auto"/>
            </w:tcBorders>
            <w:vAlign w:val="center"/>
          </w:tcPr>
          <w:p w:rsidR="00127F4F" w:rsidRPr="000B7BC6" w:rsidRDefault="002B5C0F" w:rsidP="00BE2283">
            <w:pPr>
              <w:spacing w:line="240" w:lineRule="exact"/>
              <w:jc w:val="center"/>
              <w:rPr>
                <w:b/>
                <w:color w:val="000000"/>
                <w:szCs w:val="21"/>
              </w:rPr>
            </w:pPr>
            <w:r>
              <w:rPr>
                <w:rFonts w:hint="eastAsia"/>
                <w:b/>
                <w:color w:val="000000"/>
                <w:szCs w:val="21"/>
              </w:rPr>
              <w:t>9</w:t>
            </w:r>
          </w:p>
        </w:tc>
        <w:tc>
          <w:tcPr>
            <w:tcW w:w="2735" w:type="dxa"/>
            <w:gridSpan w:val="7"/>
            <w:tcBorders>
              <w:top w:val="doub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b/>
                <w:color w:val="000000"/>
                <w:szCs w:val="21"/>
              </w:rPr>
            </w:pPr>
            <w:r w:rsidRPr="000B7BC6">
              <w:rPr>
                <w:rFonts w:hint="eastAsia"/>
                <w:color w:val="000000"/>
                <w:szCs w:val="21"/>
              </w:rPr>
              <w:t>其中，第一单位完成项目数</w:t>
            </w:r>
          </w:p>
        </w:tc>
        <w:tc>
          <w:tcPr>
            <w:tcW w:w="2082" w:type="dxa"/>
            <w:gridSpan w:val="5"/>
            <w:tcBorders>
              <w:top w:val="double" w:sz="4" w:space="0" w:color="auto"/>
              <w:left w:val="single" w:sz="4" w:space="0" w:color="auto"/>
              <w:bottom w:val="single" w:sz="4" w:space="0" w:color="auto"/>
              <w:right w:val="single" w:sz="12" w:space="0" w:color="auto"/>
            </w:tcBorders>
            <w:vAlign w:val="center"/>
          </w:tcPr>
          <w:p w:rsidR="00127F4F" w:rsidRPr="000B7BC6" w:rsidRDefault="00133FB1" w:rsidP="00BE2283">
            <w:pPr>
              <w:spacing w:line="240" w:lineRule="exact"/>
              <w:jc w:val="center"/>
              <w:rPr>
                <w:b/>
                <w:color w:val="000000"/>
                <w:szCs w:val="21"/>
              </w:rPr>
            </w:pPr>
            <w:r>
              <w:rPr>
                <w:rFonts w:hint="eastAsia"/>
                <w:b/>
                <w:color w:val="000000"/>
                <w:szCs w:val="21"/>
              </w:rPr>
              <w:t>9</w:t>
            </w:r>
          </w:p>
        </w:tc>
      </w:tr>
      <w:tr w:rsidR="00127F4F" w:rsidRPr="000B7BC6" w:rsidTr="00BE22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127F4F" w:rsidRPr="000B7BC6" w:rsidRDefault="00127F4F" w:rsidP="00BE2283">
            <w:pPr>
              <w:spacing w:line="240" w:lineRule="exact"/>
              <w:jc w:val="center"/>
              <w:rPr>
                <w:b/>
                <w:color w:val="000000"/>
                <w:szCs w:val="21"/>
              </w:rPr>
            </w:pPr>
            <w:r w:rsidRPr="000B7BC6">
              <w:rPr>
                <w:rFonts w:hint="eastAsia"/>
                <w:color w:val="000000"/>
                <w:szCs w:val="21"/>
              </w:rPr>
              <w:t>出版专著数</w:t>
            </w:r>
          </w:p>
        </w:tc>
        <w:tc>
          <w:tcPr>
            <w:tcW w:w="2575" w:type="dxa"/>
            <w:gridSpan w:val="6"/>
            <w:tcBorders>
              <w:top w:val="sing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b/>
                <w:color w:val="000000"/>
                <w:szCs w:val="21"/>
              </w:rPr>
            </w:pPr>
            <w:r>
              <w:rPr>
                <w:rFonts w:hint="eastAsia"/>
                <w:b/>
                <w:color w:val="000000"/>
                <w:szCs w:val="21"/>
              </w:rPr>
              <w:t>24</w:t>
            </w: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师均出版专著数</w:t>
            </w:r>
          </w:p>
        </w:tc>
        <w:tc>
          <w:tcPr>
            <w:tcW w:w="2082" w:type="dxa"/>
            <w:gridSpan w:val="5"/>
            <w:tcBorders>
              <w:top w:val="single" w:sz="4" w:space="0" w:color="auto"/>
              <w:left w:val="single" w:sz="4" w:space="0" w:color="auto"/>
              <w:bottom w:val="single" w:sz="4" w:space="0" w:color="auto"/>
              <w:right w:val="single" w:sz="12" w:space="0" w:color="auto"/>
            </w:tcBorders>
            <w:vAlign w:val="center"/>
          </w:tcPr>
          <w:p w:rsidR="00127F4F" w:rsidRPr="000B7BC6" w:rsidRDefault="00127F4F" w:rsidP="00BE2283">
            <w:pPr>
              <w:spacing w:line="240" w:lineRule="exact"/>
              <w:jc w:val="center"/>
              <w:rPr>
                <w:color w:val="000000"/>
                <w:szCs w:val="21"/>
              </w:rPr>
            </w:pPr>
            <w:r>
              <w:rPr>
                <w:rFonts w:hint="eastAsia"/>
                <w:color w:val="000000"/>
                <w:szCs w:val="21"/>
              </w:rPr>
              <w:t>0.55</w:t>
            </w:r>
          </w:p>
        </w:tc>
      </w:tr>
      <w:tr w:rsidR="00127F4F" w:rsidRPr="000B7BC6" w:rsidTr="00BE22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近五年公开发表</w:t>
            </w:r>
          </w:p>
          <w:p w:rsidR="00127F4F" w:rsidRPr="000B7BC6" w:rsidRDefault="00127F4F" w:rsidP="00BE2283">
            <w:pPr>
              <w:spacing w:line="240" w:lineRule="exact"/>
              <w:jc w:val="center"/>
              <w:rPr>
                <w:color w:val="000000"/>
                <w:szCs w:val="21"/>
              </w:rPr>
            </w:pPr>
            <w:r w:rsidRPr="000B7BC6">
              <w:rPr>
                <w:rFonts w:hint="eastAsia"/>
                <w:color w:val="000000"/>
                <w:szCs w:val="21"/>
              </w:rPr>
              <w:t>学术论文总篇数</w:t>
            </w:r>
          </w:p>
        </w:tc>
        <w:tc>
          <w:tcPr>
            <w:tcW w:w="2575" w:type="dxa"/>
            <w:gridSpan w:val="6"/>
            <w:tcBorders>
              <w:top w:val="single" w:sz="4" w:space="0" w:color="auto"/>
              <w:left w:val="single" w:sz="4" w:space="0" w:color="auto"/>
              <w:bottom w:val="double" w:sz="4" w:space="0" w:color="auto"/>
              <w:right w:val="single" w:sz="4" w:space="0" w:color="auto"/>
            </w:tcBorders>
            <w:vAlign w:val="center"/>
          </w:tcPr>
          <w:p w:rsidR="00127F4F" w:rsidRPr="000B7BC6" w:rsidRDefault="00127F4F" w:rsidP="00133FB1">
            <w:pPr>
              <w:spacing w:line="240" w:lineRule="exact"/>
              <w:jc w:val="center"/>
              <w:rPr>
                <w:color w:val="000000"/>
                <w:szCs w:val="21"/>
              </w:rPr>
            </w:pPr>
            <w:r>
              <w:rPr>
                <w:rFonts w:hint="eastAsia"/>
                <w:color w:val="000000"/>
                <w:szCs w:val="21"/>
              </w:rPr>
              <w:t>9</w:t>
            </w:r>
            <w:r w:rsidR="00133FB1">
              <w:rPr>
                <w:rFonts w:hint="eastAsia"/>
                <w:color w:val="000000"/>
                <w:szCs w:val="21"/>
              </w:rPr>
              <w:t>9</w:t>
            </w: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127F4F" w:rsidRPr="000B7BC6" w:rsidRDefault="00127F4F" w:rsidP="00BE2283">
            <w:pPr>
              <w:spacing w:line="240" w:lineRule="exact"/>
              <w:jc w:val="center"/>
              <w:rPr>
                <w:color w:val="000000"/>
                <w:szCs w:val="21"/>
              </w:rPr>
            </w:pPr>
            <w:r w:rsidRPr="000B7BC6">
              <w:rPr>
                <w:rFonts w:hint="eastAsia"/>
                <w:color w:val="000000"/>
                <w:szCs w:val="21"/>
              </w:rPr>
              <w:t>师均公开发表</w:t>
            </w:r>
          </w:p>
          <w:p w:rsidR="00127F4F" w:rsidRPr="000B7BC6" w:rsidRDefault="00127F4F" w:rsidP="00BE2283">
            <w:pPr>
              <w:spacing w:line="240" w:lineRule="exact"/>
              <w:jc w:val="center"/>
              <w:rPr>
                <w:color w:val="000000"/>
                <w:szCs w:val="21"/>
              </w:rPr>
            </w:pPr>
            <w:r w:rsidRPr="000B7BC6">
              <w:rPr>
                <w:rFonts w:hint="eastAsia"/>
                <w:color w:val="000000"/>
                <w:szCs w:val="21"/>
              </w:rPr>
              <w:t>学术论文篇数</w:t>
            </w:r>
          </w:p>
        </w:tc>
        <w:tc>
          <w:tcPr>
            <w:tcW w:w="2082" w:type="dxa"/>
            <w:gridSpan w:val="5"/>
            <w:tcBorders>
              <w:top w:val="single" w:sz="4" w:space="0" w:color="auto"/>
              <w:left w:val="single" w:sz="4" w:space="0" w:color="auto"/>
              <w:bottom w:val="double" w:sz="4" w:space="0" w:color="auto"/>
              <w:right w:val="single" w:sz="12" w:space="0" w:color="auto"/>
            </w:tcBorders>
            <w:vAlign w:val="center"/>
          </w:tcPr>
          <w:p w:rsidR="00127F4F" w:rsidRPr="000B7BC6" w:rsidRDefault="00127F4F" w:rsidP="00133FB1">
            <w:pPr>
              <w:spacing w:line="240" w:lineRule="exact"/>
              <w:jc w:val="center"/>
              <w:rPr>
                <w:color w:val="000000"/>
                <w:szCs w:val="21"/>
              </w:rPr>
            </w:pPr>
            <w:r>
              <w:rPr>
                <w:rFonts w:hint="eastAsia"/>
                <w:color w:val="000000"/>
                <w:szCs w:val="21"/>
              </w:rPr>
              <w:t>2.</w:t>
            </w:r>
            <w:r w:rsidR="00133FB1">
              <w:rPr>
                <w:rFonts w:hint="eastAsia"/>
                <w:color w:val="000000"/>
                <w:szCs w:val="21"/>
              </w:rPr>
              <w:t>3</w:t>
            </w:r>
          </w:p>
        </w:tc>
      </w:tr>
      <w:tr w:rsidR="00127F4F" w:rsidRPr="000B7BC6" w:rsidTr="00127F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531"/>
          <w:jc w:val="center"/>
        </w:trPr>
        <w:tc>
          <w:tcPr>
            <w:tcW w:w="10061" w:type="dxa"/>
            <w:gridSpan w:val="23"/>
            <w:tcBorders>
              <w:top w:val="double" w:sz="4" w:space="0" w:color="auto"/>
              <w:left w:val="single" w:sz="12" w:space="0" w:color="auto"/>
              <w:bottom w:val="single" w:sz="12" w:space="0" w:color="auto"/>
              <w:right w:val="single" w:sz="12" w:space="0" w:color="auto"/>
            </w:tcBorders>
          </w:tcPr>
          <w:p w:rsidR="00127F4F" w:rsidRPr="000B7BC6" w:rsidRDefault="00127F4F" w:rsidP="00BE2283">
            <w:pPr>
              <w:spacing w:line="240" w:lineRule="exact"/>
              <w:rPr>
                <w:rFonts w:eastAsia="楷体_GB2312"/>
                <w:color w:val="000000"/>
                <w:szCs w:val="18"/>
              </w:rPr>
            </w:pPr>
            <w:r w:rsidRPr="000B7BC6">
              <w:rPr>
                <w:rFonts w:eastAsia="楷体_GB2312" w:hint="eastAsia"/>
                <w:color w:val="000000"/>
                <w:szCs w:val="21"/>
              </w:rPr>
              <w:t>对照学位授权点申请基本条件，简要补充说明科学研究情况（限填</w:t>
            </w:r>
            <w:r w:rsidRPr="000B7BC6">
              <w:rPr>
                <w:rFonts w:eastAsia="楷体_GB2312"/>
                <w:color w:val="000000"/>
                <w:szCs w:val="21"/>
              </w:rPr>
              <w:t>400</w:t>
            </w:r>
            <w:r w:rsidRPr="000B7BC6">
              <w:rPr>
                <w:rFonts w:eastAsia="楷体_GB2312" w:hint="eastAsia"/>
                <w:color w:val="000000"/>
                <w:szCs w:val="21"/>
              </w:rPr>
              <w:t>字）</w:t>
            </w:r>
          </w:p>
          <w:p w:rsidR="00127F4F" w:rsidRDefault="00127F4F" w:rsidP="00BE2283">
            <w:pPr>
              <w:spacing w:line="240" w:lineRule="exact"/>
              <w:rPr>
                <w:color w:val="000000"/>
                <w:szCs w:val="21"/>
              </w:rPr>
            </w:pPr>
          </w:p>
          <w:p w:rsidR="008074D7" w:rsidRPr="000B7BC6" w:rsidRDefault="008074D7" w:rsidP="00B764B9">
            <w:pPr>
              <w:ind w:firstLineChars="200" w:firstLine="420"/>
              <w:jc w:val="left"/>
              <w:rPr>
                <w:color w:val="000000"/>
                <w:szCs w:val="21"/>
              </w:rPr>
            </w:pPr>
            <w:r w:rsidRPr="008074D7">
              <w:rPr>
                <w:rFonts w:eastAsia="仿宋_GB2312" w:hint="eastAsia"/>
              </w:rPr>
              <w:t>近</w:t>
            </w:r>
            <w:r w:rsidRPr="008074D7">
              <w:rPr>
                <w:rFonts w:eastAsia="仿宋_GB2312" w:hint="eastAsia"/>
              </w:rPr>
              <w:t>5</w:t>
            </w:r>
            <w:r w:rsidRPr="008074D7">
              <w:rPr>
                <w:rFonts w:eastAsia="仿宋_GB2312" w:hint="eastAsia"/>
              </w:rPr>
              <w:t>年内承担</w:t>
            </w:r>
            <w:r w:rsidR="002B5C0F">
              <w:rPr>
                <w:rFonts w:eastAsia="仿宋_GB2312" w:hint="eastAsia"/>
              </w:rPr>
              <w:t>总的科研项目</w:t>
            </w:r>
            <w:r w:rsidR="002B5C0F">
              <w:rPr>
                <w:rFonts w:eastAsia="仿宋_GB2312" w:hint="eastAsia"/>
              </w:rPr>
              <w:t>57</w:t>
            </w:r>
            <w:r w:rsidR="002B5C0F">
              <w:rPr>
                <w:rFonts w:eastAsia="仿宋_GB2312" w:hint="eastAsia"/>
              </w:rPr>
              <w:t>项，其中</w:t>
            </w:r>
            <w:r w:rsidR="002B5C0F">
              <w:rPr>
                <w:rFonts w:eastAsia="仿宋_GB2312" w:hint="eastAsia"/>
              </w:rPr>
              <w:t>9</w:t>
            </w:r>
            <w:r w:rsidRPr="008074D7">
              <w:rPr>
                <w:rFonts w:eastAsia="仿宋_GB2312" w:hint="eastAsia"/>
              </w:rPr>
              <w:t>项国家级项目和</w:t>
            </w:r>
            <w:r w:rsidR="002B5C0F">
              <w:rPr>
                <w:rFonts w:eastAsia="仿宋_GB2312" w:hint="eastAsia"/>
              </w:rPr>
              <w:t>36</w:t>
            </w:r>
            <w:r w:rsidRPr="008074D7">
              <w:rPr>
                <w:rFonts w:eastAsia="仿宋_GB2312" w:hint="eastAsia"/>
              </w:rPr>
              <w:t>项省部级项目，科研经费</w:t>
            </w:r>
            <w:r w:rsidR="002B5C0F">
              <w:rPr>
                <w:rFonts w:hint="eastAsia"/>
                <w:color w:val="000000"/>
                <w:szCs w:val="21"/>
              </w:rPr>
              <w:t>382.2</w:t>
            </w:r>
            <w:r w:rsidRPr="008074D7">
              <w:rPr>
                <w:rFonts w:eastAsia="仿宋_GB2312" w:hint="eastAsia"/>
              </w:rPr>
              <w:t>万，其</w:t>
            </w:r>
            <w:r w:rsidR="002B5C0F">
              <w:rPr>
                <w:rFonts w:eastAsia="仿宋_GB2312" w:hint="eastAsia"/>
              </w:rPr>
              <w:t>纵向</w:t>
            </w:r>
            <w:r w:rsidRPr="008074D7">
              <w:rPr>
                <w:rFonts w:eastAsia="仿宋_GB2312" w:hint="eastAsia"/>
              </w:rPr>
              <w:t>项目科研经费</w:t>
            </w:r>
            <w:r w:rsidR="002B5C0F">
              <w:rPr>
                <w:rFonts w:hint="eastAsia"/>
                <w:color w:val="000000"/>
                <w:szCs w:val="21"/>
              </w:rPr>
              <w:t>298.9</w:t>
            </w:r>
            <w:r w:rsidRPr="008074D7">
              <w:rPr>
                <w:rFonts w:eastAsia="仿宋_GB2312" w:hint="eastAsia"/>
              </w:rPr>
              <w:t>万，</w:t>
            </w:r>
            <w:r w:rsidR="002B5C0F" w:rsidRPr="002B5C0F">
              <w:rPr>
                <w:rFonts w:eastAsia="仿宋_GB2312" w:hint="eastAsia"/>
              </w:rPr>
              <w:t>近</w:t>
            </w:r>
            <w:r w:rsidR="002B5C0F" w:rsidRPr="002B5C0F">
              <w:rPr>
                <w:rFonts w:eastAsia="仿宋_GB2312" w:hint="eastAsia"/>
              </w:rPr>
              <w:t>5</w:t>
            </w:r>
            <w:r w:rsidR="002B5C0F" w:rsidRPr="002B5C0F">
              <w:rPr>
                <w:rFonts w:eastAsia="仿宋_GB2312" w:hint="eastAsia"/>
              </w:rPr>
              <w:t>年人均经费</w:t>
            </w:r>
            <w:r w:rsidR="002B5C0F">
              <w:rPr>
                <w:rFonts w:eastAsia="仿宋_GB2312" w:hint="eastAsia"/>
              </w:rPr>
              <w:t>超过</w:t>
            </w:r>
            <w:r w:rsidR="002B5C0F" w:rsidRPr="002B5C0F">
              <w:rPr>
                <w:rFonts w:eastAsia="仿宋_GB2312" w:hint="eastAsia"/>
              </w:rPr>
              <w:t>5</w:t>
            </w:r>
            <w:r w:rsidR="002B5C0F" w:rsidRPr="002B5C0F">
              <w:rPr>
                <w:rFonts w:eastAsia="仿宋_GB2312" w:hint="eastAsia"/>
              </w:rPr>
              <w:t>万</w:t>
            </w:r>
            <w:r w:rsidR="002B5C0F">
              <w:rPr>
                <w:rFonts w:eastAsia="仿宋_GB2312" w:hint="eastAsia"/>
              </w:rPr>
              <w:t>的基本要求。</w:t>
            </w:r>
            <w:r w:rsidRPr="008074D7">
              <w:rPr>
                <w:rFonts w:eastAsia="仿宋_GB2312" w:hint="eastAsia"/>
              </w:rPr>
              <w:t>科研成果获省部级以上奖励</w:t>
            </w:r>
            <w:r w:rsidR="002B5C0F">
              <w:rPr>
                <w:rFonts w:eastAsia="仿宋_GB2312" w:hint="eastAsia"/>
              </w:rPr>
              <w:t>9</w:t>
            </w:r>
            <w:r w:rsidRPr="008074D7">
              <w:rPr>
                <w:rFonts w:eastAsia="仿宋_GB2312" w:hint="eastAsia"/>
              </w:rPr>
              <w:t>项，</w:t>
            </w:r>
            <w:r w:rsidR="002B5C0F">
              <w:rPr>
                <w:rFonts w:eastAsia="仿宋_GB2312" w:hint="eastAsia"/>
              </w:rPr>
              <w:t>在国内理论经济学界较有影响的学术期刊发表论文</w:t>
            </w:r>
            <w:r w:rsidR="002B5C0F">
              <w:rPr>
                <w:rFonts w:eastAsia="仿宋_GB2312" w:hint="eastAsia"/>
              </w:rPr>
              <w:t>9</w:t>
            </w:r>
            <w:r w:rsidR="00B764B9">
              <w:rPr>
                <w:rFonts w:eastAsia="仿宋_GB2312" w:hint="eastAsia"/>
              </w:rPr>
              <w:t>9</w:t>
            </w:r>
            <w:r w:rsidR="002B5C0F">
              <w:rPr>
                <w:rFonts w:eastAsia="仿宋_GB2312" w:hint="eastAsia"/>
              </w:rPr>
              <w:t>篇，出版著作</w:t>
            </w:r>
            <w:r w:rsidR="002B5C0F">
              <w:rPr>
                <w:rFonts w:eastAsia="仿宋_GB2312" w:hint="eastAsia"/>
              </w:rPr>
              <w:t>24</w:t>
            </w:r>
            <w:r w:rsidR="002B5C0F">
              <w:rPr>
                <w:rFonts w:eastAsia="仿宋_GB2312" w:hint="eastAsia"/>
              </w:rPr>
              <w:t>部。</w:t>
            </w:r>
            <w:r w:rsidRPr="008074D7">
              <w:rPr>
                <w:rFonts w:eastAsia="仿宋_GB2312" w:hint="eastAsia"/>
              </w:rPr>
              <w:t>大部分研究生都参与过高水平科研项目。</w:t>
            </w:r>
          </w:p>
        </w:tc>
      </w:tr>
    </w:tbl>
    <w:p w:rsidR="00BC2C7B" w:rsidRPr="000B7BC6" w:rsidRDefault="00BC2C7B" w:rsidP="00DB460E">
      <w:pPr>
        <w:widowControl/>
        <w:adjustRightInd/>
        <w:spacing w:line="300" w:lineRule="exact"/>
        <w:ind w:leftChars="53" w:left="471" w:hangingChars="200" w:hanging="360"/>
        <w:textAlignment w:val="auto"/>
        <w:rPr>
          <w:rFonts w:eastAsiaTheme="minorEastAsia"/>
          <w:bCs/>
          <w:sz w:val="18"/>
          <w:szCs w:val="1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0B7BC6">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95"/>
        <w:gridCol w:w="2192"/>
        <w:gridCol w:w="970"/>
        <w:gridCol w:w="4111"/>
        <w:gridCol w:w="992"/>
        <w:gridCol w:w="879"/>
      </w:tblGrid>
      <w:tr w:rsidR="00C27AE8" w:rsidRPr="000B7BC6" w:rsidTr="00BE2283">
        <w:trPr>
          <w:trHeight w:val="539"/>
          <w:jc w:val="center"/>
        </w:trPr>
        <w:tc>
          <w:tcPr>
            <w:tcW w:w="9639" w:type="dxa"/>
            <w:gridSpan w:val="6"/>
            <w:tcBorders>
              <w:top w:val="single" w:sz="12" w:space="0" w:color="auto"/>
              <w:bottom w:val="single" w:sz="12" w:space="0" w:color="auto"/>
            </w:tcBorders>
            <w:vAlign w:val="center"/>
          </w:tcPr>
          <w:p w:rsidR="00C27AE8" w:rsidRPr="000B7BC6" w:rsidRDefault="00C27AE8" w:rsidP="00BE2283">
            <w:pPr>
              <w:spacing w:line="240" w:lineRule="auto"/>
              <w:rPr>
                <w:b/>
                <w:bCs/>
                <w:sz w:val="24"/>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2</w:t>
            </w:r>
            <w:r w:rsidRPr="000B7BC6">
              <w:rPr>
                <w:rFonts w:eastAsia="仿宋_GB2312" w:hint="eastAsia"/>
                <w:b/>
                <w:bCs/>
              </w:rPr>
              <w:t>近五年获得的代表性科研奖励</w:t>
            </w:r>
            <w:r w:rsidRPr="000B7BC6">
              <w:rPr>
                <w:rFonts w:eastAsia="仿宋_GB2312" w:hint="eastAsia"/>
                <w:bCs/>
                <w:szCs w:val="22"/>
              </w:rPr>
              <w:t>（限填</w:t>
            </w:r>
            <w:r w:rsidRPr="000B7BC6">
              <w:rPr>
                <w:rFonts w:eastAsia="仿宋_GB2312" w:hint="eastAsia"/>
                <w:bCs/>
                <w:szCs w:val="22"/>
              </w:rPr>
              <w:t>5</w:t>
            </w:r>
            <w:r w:rsidRPr="000B7BC6">
              <w:rPr>
                <w:rFonts w:eastAsia="仿宋_GB2312" w:hint="eastAsia"/>
                <w:bCs/>
                <w:szCs w:val="22"/>
              </w:rPr>
              <w:t>项</w:t>
            </w:r>
            <w:r w:rsidRPr="000B7BC6">
              <w:rPr>
                <w:rFonts w:eastAsia="仿宋_GB2312"/>
                <w:bCs/>
                <w:szCs w:val="22"/>
              </w:rPr>
              <w:t>省部级及以上科研获奖</w:t>
            </w:r>
            <w:r w:rsidRPr="000B7BC6">
              <w:rPr>
                <w:rFonts w:eastAsia="仿宋_GB2312" w:hint="eastAsia"/>
                <w:bCs/>
                <w:szCs w:val="22"/>
              </w:rPr>
              <w:t>）</w:t>
            </w:r>
          </w:p>
        </w:tc>
      </w:tr>
      <w:tr w:rsidR="00C27AE8" w:rsidRPr="000B7BC6" w:rsidTr="00BE2283">
        <w:trPr>
          <w:trHeight w:hRule="exact" w:val="850"/>
          <w:jc w:val="center"/>
        </w:trPr>
        <w:tc>
          <w:tcPr>
            <w:tcW w:w="495" w:type="dxa"/>
            <w:tcBorders>
              <w:top w:val="single" w:sz="12" w:space="0" w:color="auto"/>
              <w:bottom w:val="single" w:sz="4" w:space="0" w:color="auto"/>
            </w:tcBorders>
            <w:vAlign w:val="center"/>
          </w:tcPr>
          <w:p w:rsidR="00C27AE8" w:rsidRPr="000B7BC6" w:rsidRDefault="00C27AE8" w:rsidP="00BE2283">
            <w:pPr>
              <w:spacing w:line="240" w:lineRule="auto"/>
              <w:jc w:val="center"/>
              <w:rPr>
                <w:rFonts w:eastAsia="仿宋_GB2312"/>
                <w:szCs w:val="21"/>
              </w:rPr>
            </w:pPr>
            <w:r w:rsidRPr="000B7BC6">
              <w:rPr>
                <w:rFonts w:eastAsia="仿宋_GB2312" w:hint="eastAsia"/>
                <w:szCs w:val="21"/>
              </w:rPr>
              <w:t>序号</w:t>
            </w:r>
          </w:p>
        </w:tc>
        <w:tc>
          <w:tcPr>
            <w:tcW w:w="2192" w:type="dxa"/>
            <w:tcBorders>
              <w:top w:val="single" w:sz="12" w:space="0" w:color="auto"/>
              <w:bottom w:val="single" w:sz="4" w:space="0" w:color="auto"/>
            </w:tcBorders>
            <w:vAlign w:val="center"/>
          </w:tcPr>
          <w:p w:rsidR="00C27AE8" w:rsidRPr="000B7BC6" w:rsidRDefault="00C27AE8" w:rsidP="00BE2283">
            <w:pPr>
              <w:spacing w:line="240" w:lineRule="auto"/>
              <w:jc w:val="center"/>
              <w:rPr>
                <w:rFonts w:eastAsia="仿宋_GB2312"/>
                <w:szCs w:val="21"/>
              </w:rPr>
            </w:pPr>
            <w:r w:rsidRPr="000B7BC6">
              <w:rPr>
                <w:rFonts w:eastAsia="仿宋_GB2312" w:hint="eastAsia"/>
                <w:szCs w:val="21"/>
              </w:rPr>
              <w:t>奖励类别</w:t>
            </w:r>
          </w:p>
        </w:tc>
        <w:tc>
          <w:tcPr>
            <w:tcW w:w="970" w:type="dxa"/>
            <w:tcBorders>
              <w:top w:val="single" w:sz="12" w:space="0" w:color="auto"/>
              <w:bottom w:val="single" w:sz="4" w:space="0" w:color="auto"/>
            </w:tcBorders>
            <w:vAlign w:val="center"/>
          </w:tcPr>
          <w:p w:rsidR="00C27AE8" w:rsidRPr="000B7BC6" w:rsidRDefault="00C27AE8" w:rsidP="00BE2283">
            <w:pPr>
              <w:spacing w:line="240" w:lineRule="auto"/>
              <w:jc w:val="center"/>
              <w:rPr>
                <w:rFonts w:eastAsia="仿宋_GB2312"/>
                <w:szCs w:val="21"/>
              </w:rPr>
            </w:pPr>
            <w:r w:rsidRPr="000B7BC6">
              <w:rPr>
                <w:rFonts w:eastAsia="仿宋_GB2312" w:hint="eastAsia"/>
                <w:szCs w:val="21"/>
              </w:rPr>
              <w:t>获奖</w:t>
            </w:r>
          </w:p>
          <w:p w:rsidR="00C27AE8" w:rsidRPr="000B7BC6" w:rsidRDefault="00C27AE8" w:rsidP="00BE2283">
            <w:pPr>
              <w:spacing w:line="240" w:lineRule="auto"/>
              <w:jc w:val="center"/>
              <w:rPr>
                <w:rFonts w:eastAsia="仿宋_GB2312"/>
                <w:szCs w:val="21"/>
              </w:rPr>
            </w:pPr>
            <w:r w:rsidRPr="000B7BC6">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C27AE8" w:rsidRPr="000B7BC6" w:rsidRDefault="00C27AE8" w:rsidP="00BE2283">
            <w:pPr>
              <w:spacing w:line="240" w:lineRule="auto"/>
              <w:jc w:val="center"/>
              <w:rPr>
                <w:rFonts w:eastAsia="仿宋_GB2312"/>
                <w:szCs w:val="21"/>
              </w:rPr>
            </w:pPr>
            <w:r w:rsidRPr="000B7BC6">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C27AE8" w:rsidRPr="000B7BC6" w:rsidRDefault="00C27AE8" w:rsidP="00BE2283">
            <w:pPr>
              <w:spacing w:line="240" w:lineRule="auto"/>
              <w:jc w:val="center"/>
              <w:rPr>
                <w:rFonts w:eastAsia="仿宋_GB2312"/>
                <w:szCs w:val="21"/>
              </w:rPr>
            </w:pPr>
            <w:r w:rsidRPr="000B7BC6">
              <w:rPr>
                <w:rFonts w:eastAsia="仿宋_GB2312" w:hint="eastAsia"/>
                <w:szCs w:val="21"/>
              </w:rPr>
              <w:t>获奖人</w:t>
            </w:r>
          </w:p>
        </w:tc>
        <w:tc>
          <w:tcPr>
            <w:tcW w:w="879" w:type="dxa"/>
            <w:tcBorders>
              <w:top w:val="single" w:sz="12" w:space="0" w:color="auto"/>
              <w:bottom w:val="single" w:sz="4" w:space="0" w:color="auto"/>
            </w:tcBorders>
            <w:vAlign w:val="center"/>
          </w:tcPr>
          <w:p w:rsidR="00C27AE8" w:rsidRPr="000B7BC6" w:rsidRDefault="00C27AE8" w:rsidP="00BE2283">
            <w:pPr>
              <w:spacing w:line="240" w:lineRule="auto"/>
              <w:jc w:val="center"/>
              <w:rPr>
                <w:rFonts w:eastAsia="仿宋_GB2312"/>
                <w:szCs w:val="21"/>
              </w:rPr>
            </w:pPr>
            <w:r w:rsidRPr="000B7BC6">
              <w:rPr>
                <w:rFonts w:eastAsia="仿宋_GB2312" w:hint="eastAsia"/>
                <w:szCs w:val="21"/>
              </w:rPr>
              <w:t>获奖</w:t>
            </w:r>
          </w:p>
          <w:p w:rsidR="00C27AE8" w:rsidRPr="000B7BC6" w:rsidRDefault="00C27AE8" w:rsidP="00BE2283">
            <w:pPr>
              <w:spacing w:line="240" w:lineRule="auto"/>
              <w:jc w:val="center"/>
              <w:rPr>
                <w:rFonts w:eastAsia="仿宋_GB2312"/>
                <w:bCs/>
              </w:rPr>
            </w:pPr>
            <w:r w:rsidRPr="000B7BC6">
              <w:rPr>
                <w:rFonts w:eastAsia="仿宋_GB2312" w:hint="eastAsia"/>
                <w:szCs w:val="21"/>
              </w:rPr>
              <w:t>年度</w:t>
            </w:r>
          </w:p>
        </w:tc>
      </w:tr>
      <w:tr w:rsidR="00C855A3" w:rsidRPr="000B7BC6" w:rsidTr="00E5411A">
        <w:trPr>
          <w:trHeight w:hRule="exact" w:val="887"/>
          <w:jc w:val="center"/>
        </w:trPr>
        <w:tc>
          <w:tcPr>
            <w:tcW w:w="495" w:type="dxa"/>
            <w:tcBorders>
              <w:top w:val="single" w:sz="4" w:space="0" w:color="auto"/>
              <w:bottom w:val="single" w:sz="4" w:space="0" w:color="auto"/>
            </w:tcBorders>
            <w:vAlign w:val="center"/>
          </w:tcPr>
          <w:p w:rsidR="00C855A3" w:rsidRPr="000B7BC6" w:rsidRDefault="00C855A3" w:rsidP="00BE2283">
            <w:pPr>
              <w:spacing w:line="240" w:lineRule="auto"/>
              <w:jc w:val="center"/>
              <w:rPr>
                <w:szCs w:val="21"/>
              </w:rPr>
            </w:pPr>
            <w:r w:rsidRPr="000B7BC6">
              <w:rPr>
                <w:rFonts w:hint="eastAsia"/>
                <w:szCs w:val="21"/>
              </w:rPr>
              <w:t>1</w:t>
            </w:r>
          </w:p>
        </w:tc>
        <w:tc>
          <w:tcPr>
            <w:tcW w:w="2192" w:type="dxa"/>
            <w:tcBorders>
              <w:top w:val="single" w:sz="4" w:space="0" w:color="auto"/>
              <w:bottom w:val="single" w:sz="4" w:space="0" w:color="auto"/>
            </w:tcBorders>
            <w:vAlign w:val="bottom"/>
          </w:tcPr>
          <w:p w:rsidR="00C855A3" w:rsidRPr="00AB2847" w:rsidRDefault="00C855A3" w:rsidP="00E5411A">
            <w:pPr>
              <w:spacing w:line="240" w:lineRule="auto"/>
              <w:jc w:val="center"/>
              <w:rPr>
                <w:rFonts w:eastAsia="仿宋_GB2312"/>
                <w:szCs w:val="21"/>
              </w:rPr>
            </w:pPr>
            <w:r w:rsidRPr="00AB2847">
              <w:rPr>
                <w:rFonts w:eastAsia="仿宋_GB2312" w:hint="eastAsia"/>
                <w:szCs w:val="21"/>
              </w:rPr>
              <w:t>第十八届“安子介国际贸易研究奖”优秀论文奖</w:t>
            </w:r>
          </w:p>
        </w:tc>
        <w:tc>
          <w:tcPr>
            <w:tcW w:w="970" w:type="dxa"/>
            <w:tcBorders>
              <w:top w:val="single" w:sz="4" w:space="0" w:color="auto"/>
              <w:bottom w:val="single" w:sz="4" w:space="0" w:color="auto"/>
            </w:tcBorders>
            <w:vAlign w:val="bottom"/>
          </w:tcPr>
          <w:p w:rsidR="00C855A3" w:rsidRPr="00AB2847" w:rsidRDefault="00C855A3" w:rsidP="00E5411A">
            <w:pPr>
              <w:spacing w:line="240" w:lineRule="auto"/>
              <w:jc w:val="center"/>
              <w:rPr>
                <w:rFonts w:eastAsia="仿宋_GB2312"/>
                <w:szCs w:val="21"/>
              </w:rPr>
            </w:pPr>
            <w:r w:rsidRPr="00AB2847">
              <w:rPr>
                <w:rFonts w:eastAsia="仿宋_GB2312" w:hint="eastAsia"/>
                <w:szCs w:val="21"/>
              </w:rPr>
              <w:t>二等奖</w:t>
            </w:r>
          </w:p>
        </w:tc>
        <w:tc>
          <w:tcPr>
            <w:tcW w:w="4111" w:type="dxa"/>
            <w:tcBorders>
              <w:top w:val="single" w:sz="4" w:space="0" w:color="auto"/>
              <w:bottom w:val="single" w:sz="4" w:space="0" w:color="auto"/>
              <w:right w:val="single" w:sz="4" w:space="0" w:color="auto"/>
            </w:tcBorders>
            <w:vAlign w:val="bottom"/>
          </w:tcPr>
          <w:p w:rsidR="00C855A3" w:rsidRPr="00AB2847" w:rsidRDefault="00C855A3" w:rsidP="00E5411A">
            <w:pPr>
              <w:spacing w:line="240" w:lineRule="auto"/>
              <w:jc w:val="center"/>
              <w:rPr>
                <w:rFonts w:eastAsia="仿宋_GB2312"/>
                <w:szCs w:val="21"/>
              </w:rPr>
            </w:pPr>
            <w:r w:rsidRPr="00AB2847">
              <w:rPr>
                <w:rFonts w:eastAsia="仿宋_GB2312" w:hint="eastAsia"/>
                <w:szCs w:val="21"/>
              </w:rPr>
              <w:t>资源贸易与环境改善的政策选择：基于</w:t>
            </w:r>
            <w:r w:rsidRPr="00AB2847">
              <w:rPr>
                <w:rFonts w:eastAsia="仿宋_GB2312" w:hint="eastAsia"/>
                <w:szCs w:val="21"/>
              </w:rPr>
              <w:t>DGE</w:t>
            </w:r>
            <w:r w:rsidRPr="00AB2847">
              <w:rPr>
                <w:rFonts w:eastAsia="仿宋_GB2312" w:hint="eastAsia"/>
                <w:szCs w:val="21"/>
              </w:rPr>
              <w:t>模型的研究</w:t>
            </w:r>
          </w:p>
        </w:tc>
        <w:tc>
          <w:tcPr>
            <w:tcW w:w="992" w:type="dxa"/>
            <w:tcBorders>
              <w:top w:val="single" w:sz="4" w:space="0" w:color="auto"/>
              <w:left w:val="single" w:sz="4" w:space="0" w:color="auto"/>
              <w:bottom w:val="single" w:sz="4" w:space="0" w:color="auto"/>
            </w:tcBorders>
            <w:vAlign w:val="bottom"/>
          </w:tcPr>
          <w:p w:rsidR="00C855A3" w:rsidRPr="00AB2847" w:rsidRDefault="00C855A3" w:rsidP="00E5411A">
            <w:pPr>
              <w:spacing w:line="240" w:lineRule="auto"/>
              <w:jc w:val="center"/>
              <w:rPr>
                <w:rFonts w:eastAsia="仿宋_GB2312"/>
                <w:szCs w:val="21"/>
              </w:rPr>
            </w:pPr>
            <w:r w:rsidRPr="00AB2847">
              <w:rPr>
                <w:rFonts w:eastAsia="仿宋_GB2312" w:hint="eastAsia"/>
                <w:szCs w:val="21"/>
              </w:rPr>
              <w:t>陆建明</w:t>
            </w:r>
          </w:p>
        </w:tc>
        <w:tc>
          <w:tcPr>
            <w:tcW w:w="879" w:type="dxa"/>
            <w:tcBorders>
              <w:top w:val="single" w:sz="4" w:space="0" w:color="auto"/>
              <w:bottom w:val="single" w:sz="4" w:space="0" w:color="auto"/>
            </w:tcBorders>
            <w:vAlign w:val="center"/>
          </w:tcPr>
          <w:p w:rsidR="00C855A3" w:rsidRPr="00AB2847" w:rsidRDefault="00C855A3" w:rsidP="00315B5D">
            <w:pPr>
              <w:spacing w:line="240" w:lineRule="auto"/>
              <w:jc w:val="center"/>
              <w:rPr>
                <w:rFonts w:eastAsia="仿宋_GB2312"/>
                <w:szCs w:val="21"/>
              </w:rPr>
            </w:pPr>
            <w:r w:rsidRPr="00AB2847">
              <w:rPr>
                <w:rFonts w:eastAsia="仿宋_GB2312"/>
                <w:szCs w:val="21"/>
              </w:rPr>
              <w:t>201</w:t>
            </w:r>
            <w:r w:rsidRPr="00AB2847">
              <w:rPr>
                <w:rFonts w:eastAsia="仿宋_GB2312" w:hint="eastAsia"/>
                <w:szCs w:val="21"/>
              </w:rPr>
              <w:t>4</w:t>
            </w:r>
          </w:p>
        </w:tc>
      </w:tr>
      <w:tr w:rsidR="00C855A3" w:rsidRPr="000B7BC6" w:rsidTr="00E5411A">
        <w:trPr>
          <w:trHeight w:val="851"/>
          <w:jc w:val="center"/>
        </w:trPr>
        <w:tc>
          <w:tcPr>
            <w:tcW w:w="495" w:type="dxa"/>
            <w:tcBorders>
              <w:top w:val="single" w:sz="4" w:space="0" w:color="auto"/>
              <w:bottom w:val="single" w:sz="4" w:space="0" w:color="auto"/>
            </w:tcBorders>
            <w:vAlign w:val="center"/>
          </w:tcPr>
          <w:p w:rsidR="00C855A3" w:rsidRPr="000B7BC6" w:rsidRDefault="00C855A3" w:rsidP="00BE2283">
            <w:pPr>
              <w:spacing w:line="240" w:lineRule="auto"/>
              <w:jc w:val="center"/>
              <w:rPr>
                <w:szCs w:val="21"/>
              </w:rPr>
            </w:pPr>
            <w:r>
              <w:rPr>
                <w:rFonts w:hint="eastAsia"/>
                <w:szCs w:val="21"/>
              </w:rPr>
              <w:t>2</w:t>
            </w:r>
          </w:p>
        </w:tc>
        <w:tc>
          <w:tcPr>
            <w:tcW w:w="2192" w:type="dxa"/>
            <w:tcBorders>
              <w:top w:val="single" w:sz="4" w:space="0" w:color="auto"/>
              <w:bottom w:val="single" w:sz="4" w:space="0" w:color="auto"/>
            </w:tcBorders>
            <w:vAlign w:val="center"/>
          </w:tcPr>
          <w:p w:rsidR="00C855A3" w:rsidRPr="00AB2847" w:rsidRDefault="00C855A3" w:rsidP="00E5411A">
            <w:pPr>
              <w:spacing w:line="240" w:lineRule="auto"/>
              <w:jc w:val="center"/>
              <w:rPr>
                <w:rFonts w:eastAsia="仿宋_GB2312"/>
                <w:szCs w:val="21"/>
              </w:rPr>
            </w:pPr>
            <w:r w:rsidRPr="00AB2847">
              <w:rPr>
                <w:rFonts w:eastAsia="仿宋_GB2312" w:hint="eastAsia"/>
                <w:szCs w:val="21"/>
              </w:rPr>
              <w:t>天津市第十三届社会科学优秀成果奖</w:t>
            </w:r>
          </w:p>
        </w:tc>
        <w:tc>
          <w:tcPr>
            <w:tcW w:w="970" w:type="dxa"/>
            <w:tcBorders>
              <w:top w:val="single" w:sz="4" w:space="0" w:color="auto"/>
              <w:bottom w:val="single" w:sz="4" w:space="0" w:color="auto"/>
            </w:tcBorders>
            <w:vAlign w:val="center"/>
          </w:tcPr>
          <w:p w:rsidR="00C855A3" w:rsidRPr="00AB2847" w:rsidRDefault="00C855A3" w:rsidP="00E5411A">
            <w:pPr>
              <w:spacing w:line="240" w:lineRule="auto"/>
              <w:jc w:val="center"/>
              <w:rPr>
                <w:rFonts w:eastAsia="仿宋_GB2312"/>
                <w:szCs w:val="21"/>
              </w:rPr>
            </w:pPr>
            <w:r w:rsidRPr="00AB2847">
              <w:rPr>
                <w:rFonts w:eastAsia="仿宋_GB2312" w:hint="eastAsia"/>
                <w:szCs w:val="21"/>
              </w:rPr>
              <w:t>二等奖</w:t>
            </w:r>
          </w:p>
        </w:tc>
        <w:tc>
          <w:tcPr>
            <w:tcW w:w="4111" w:type="dxa"/>
            <w:tcBorders>
              <w:top w:val="single" w:sz="4" w:space="0" w:color="auto"/>
              <w:bottom w:val="single" w:sz="4" w:space="0" w:color="auto"/>
              <w:right w:val="single" w:sz="4" w:space="0" w:color="auto"/>
            </w:tcBorders>
            <w:vAlign w:val="center"/>
          </w:tcPr>
          <w:p w:rsidR="00C855A3" w:rsidRPr="00AB2847" w:rsidRDefault="00C855A3" w:rsidP="00E5411A">
            <w:pPr>
              <w:spacing w:line="240" w:lineRule="auto"/>
              <w:jc w:val="center"/>
              <w:rPr>
                <w:rFonts w:eastAsia="仿宋_GB2312"/>
                <w:szCs w:val="21"/>
              </w:rPr>
            </w:pPr>
            <w:r w:rsidRPr="00AB2847">
              <w:rPr>
                <w:rFonts w:eastAsia="仿宋_GB2312" w:hint="eastAsia"/>
                <w:szCs w:val="21"/>
              </w:rPr>
              <w:t>金融发展与贸易结构优化</w:t>
            </w:r>
            <w:r w:rsidRPr="00AB2847">
              <w:rPr>
                <w:rFonts w:eastAsia="仿宋_GB2312" w:hint="eastAsia"/>
                <w:szCs w:val="21"/>
              </w:rPr>
              <w:t xml:space="preserve"> </w:t>
            </w:r>
          </w:p>
        </w:tc>
        <w:tc>
          <w:tcPr>
            <w:tcW w:w="992" w:type="dxa"/>
            <w:tcBorders>
              <w:top w:val="single" w:sz="4" w:space="0" w:color="auto"/>
              <w:left w:val="single" w:sz="4" w:space="0" w:color="auto"/>
              <w:bottom w:val="single" w:sz="4" w:space="0" w:color="auto"/>
            </w:tcBorders>
            <w:vAlign w:val="center"/>
          </w:tcPr>
          <w:p w:rsidR="00C855A3" w:rsidRPr="00AB2847" w:rsidRDefault="00C855A3" w:rsidP="00E5411A">
            <w:pPr>
              <w:spacing w:line="240" w:lineRule="auto"/>
              <w:jc w:val="center"/>
              <w:rPr>
                <w:rFonts w:eastAsia="仿宋_GB2312"/>
                <w:szCs w:val="21"/>
              </w:rPr>
            </w:pPr>
            <w:r w:rsidRPr="00AB2847">
              <w:rPr>
                <w:rFonts w:eastAsia="仿宋_GB2312" w:hint="eastAsia"/>
                <w:szCs w:val="21"/>
              </w:rPr>
              <w:t>齐俊妍</w:t>
            </w:r>
          </w:p>
        </w:tc>
        <w:tc>
          <w:tcPr>
            <w:tcW w:w="879" w:type="dxa"/>
            <w:tcBorders>
              <w:top w:val="single" w:sz="4" w:space="0" w:color="auto"/>
              <w:bottom w:val="single" w:sz="4" w:space="0" w:color="auto"/>
            </w:tcBorders>
            <w:vAlign w:val="center"/>
          </w:tcPr>
          <w:p w:rsidR="00C855A3" w:rsidRPr="00AB2847" w:rsidRDefault="00C855A3" w:rsidP="00315B5D">
            <w:pPr>
              <w:spacing w:line="240" w:lineRule="auto"/>
              <w:ind w:firstLineChars="100" w:firstLine="210"/>
              <w:jc w:val="left"/>
              <w:rPr>
                <w:rFonts w:eastAsia="仿宋_GB2312"/>
                <w:szCs w:val="21"/>
              </w:rPr>
            </w:pPr>
            <w:r w:rsidRPr="00AB2847">
              <w:rPr>
                <w:rFonts w:eastAsia="仿宋_GB2312" w:hint="eastAsia"/>
                <w:szCs w:val="21"/>
              </w:rPr>
              <w:t>2013</w:t>
            </w:r>
          </w:p>
        </w:tc>
      </w:tr>
      <w:tr w:rsidR="00C855A3" w:rsidRPr="000B7BC6" w:rsidTr="00CC5085">
        <w:trPr>
          <w:trHeight w:val="851"/>
          <w:jc w:val="center"/>
        </w:trPr>
        <w:tc>
          <w:tcPr>
            <w:tcW w:w="495" w:type="dxa"/>
            <w:tcBorders>
              <w:top w:val="single" w:sz="4" w:space="0" w:color="auto"/>
              <w:bottom w:val="single" w:sz="4" w:space="0" w:color="auto"/>
            </w:tcBorders>
            <w:vAlign w:val="center"/>
          </w:tcPr>
          <w:p w:rsidR="00C855A3" w:rsidRPr="000B7BC6" w:rsidRDefault="00C855A3" w:rsidP="00BE2283">
            <w:pPr>
              <w:spacing w:line="240" w:lineRule="auto"/>
              <w:jc w:val="center"/>
              <w:rPr>
                <w:szCs w:val="21"/>
              </w:rPr>
            </w:pPr>
            <w:r>
              <w:rPr>
                <w:rFonts w:hint="eastAsia"/>
                <w:szCs w:val="21"/>
              </w:rPr>
              <w:t>3</w:t>
            </w:r>
          </w:p>
        </w:tc>
        <w:tc>
          <w:tcPr>
            <w:tcW w:w="2192" w:type="dxa"/>
            <w:tcBorders>
              <w:top w:val="single" w:sz="4" w:space="0" w:color="auto"/>
              <w:bottom w:val="single" w:sz="4" w:space="0" w:color="auto"/>
            </w:tcBorders>
            <w:vAlign w:val="center"/>
          </w:tcPr>
          <w:p w:rsidR="00C855A3" w:rsidRPr="00EA2C7C" w:rsidRDefault="00C855A3" w:rsidP="00E5411A">
            <w:pPr>
              <w:spacing w:line="240" w:lineRule="auto"/>
              <w:jc w:val="center"/>
              <w:rPr>
                <w:rFonts w:eastAsia="仿宋_GB2312"/>
                <w:szCs w:val="21"/>
              </w:rPr>
            </w:pPr>
            <w:r w:rsidRPr="00EA2C7C">
              <w:rPr>
                <w:rFonts w:eastAsia="仿宋_GB2312"/>
                <w:szCs w:val="21"/>
              </w:rPr>
              <w:t>天津市第十四届社会科学优秀成果奖</w:t>
            </w:r>
          </w:p>
        </w:tc>
        <w:tc>
          <w:tcPr>
            <w:tcW w:w="970" w:type="dxa"/>
            <w:tcBorders>
              <w:top w:val="single" w:sz="4" w:space="0" w:color="auto"/>
              <w:bottom w:val="single" w:sz="4" w:space="0" w:color="auto"/>
            </w:tcBorders>
            <w:vAlign w:val="center"/>
          </w:tcPr>
          <w:p w:rsidR="00C855A3" w:rsidRPr="00EA2C7C" w:rsidRDefault="00C855A3" w:rsidP="00E5411A">
            <w:pPr>
              <w:spacing w:line="240" w:lineRule="auto"/>
              <w:jc w:val="center"/>
              <w:rPr>
                <w:rFonts w:eastAsia="仿宋_GB2312"/>
                <w:szCs w:val="21"/>
              </w:rPr>
            </w:pPr>
            <w:r w:rsidRPr="00EA2C7C">
              <w:rPr>
                <w:rFonts w:eastAsia="仿宋_GB2312"/>
                <w:szCs w:val="21"/>
              </w:rPr>
              <w:t>新三等奖</w:t>
            </w:r>
          </w:p>
        </w:tc>
        <w:tc>
          <w:tcPr>
            <w:tcW w:w="4111" w:type="dxa"/>
            <w:tcBorders>
              <w:top w:val="single" w:sz="4" w:space="0" w:color="auto"/>
              <w:bottom w:val="single" w:sz="4" w:space="0" w:color="auto"/>
              <w:right w:val="single" w:sz="4" w:space="0" w:color="auto"/>
            </w:tcBorders>
            <w:vAlign w:val="center"/>
          </w:tcPr>
          <w:p w:rsidR="00C855A3" w:rsidRPr="00EA2C7C" w:rsidRDefault="00C855A3" w:rsidP="00E5411A">
            <w:pPr>
              <w:spacing w:line="240" w:lineRule="auto"/>
              <w:jc w:val="center"/>
              <w:rPr>
                <w:rFonts w:eastAsia="仿宋_GB2312"/>
                <w:szCs w:val="21"/>
              </w:rPr>
            </w:pPr>
            <w:r w:rsidRPr="00EA2C7C">
              <w:rPr>
                <w:rFonts w:eastAsia="仿宋_GB2312"/>
                <w:szCs w:val="21"/>
              </w:rPr>
              <w:t>马克思主义经济学方法论与批判实在论经济学方法论比较研究</w:t>
            </w:r>
          </w:p>
        </w:tc>
        <w:tc>
          <w:tcPr>
            <w:tcW w:w="992" w:type="dxa"/>
            <w:tcBorders>
              <w:top w:val="single" w:sz="4" w:space="0" w:color="auto"/>
              <w:left w:val="single" w:sz="4" w:space="0" w:color="auto"/>
              <w:bottom w:val="single" w:sz="4" w:space="0" w:color="auto"/>
            </w:tcBorders>
            <w:vAlign w:val="center"/>
          </w:tcPr>
          <w:p w:rsidR="00C855A3" w:rsidRPr="00EA2C7C" w:rsidRDefault="00C855A3" w:rsidP="00E5411A">
            <w:pPr>
              <w:spacing w:line="240" w:lineRule="auto"/>
              <w:jc w:val="center"/>
              <w:rPr>
                <w:rFonts w:eastAsia="仿宋_GB2312"/>
                <w:szCs w:val="21"/>
              </w:rPr>
            </w:pPr>
            <w:r w:rsidRPr="00EA2C7C">
              <w:rPr>
                <w:rFonts w:eastAsia="仿宋_GB2312"/>
                <w:szCs w:val="21"/>
              </w:rPr>
              <w:t>马国旺</w:t>
            </w:r>
          </w:p>
        </w:tc>
        <w:tc>
          <w:tcPr>
            <w:tcW w:w="879" w:type="dxa"/>
            <w:tcBorders>
              <w:top w:val="single" w:sz="4" w:space="0" w:color="auto"/>
              <w:bottom w:val="single" w:sz="4" w:space="0" w:color="auto"/>
            </w:tcBorders>
            <w:vAlign w:val="center"/>
          </w:tcPr>
          <w:p w:rsidR="00C855A3" w:rsidRPr="000B7BC6" w:rsidRDefault="00C855A3" w:rsidP="00E5411A">
            <w:pPr>
              <w:spacing w:line="240" w:lineRule="auto"/>
              <w:jc w:val="center"/>
              <w:rPr>
                <w:rFonts w:eastAsia="仿宋_GB2312"/>
                <w:szCs w:val="21"/>
              </w:rPr>
            </w:pPr>
            <w:r>
              <w:rPr>
                <w:rFonts w:eastAsia="仿宋_GB2312" w:hint="eastAsia"/>
                <w:szCs w:val="21"/>
              </w:rPr>
              <w:t>2016</w:t>
            </w:r>
          </w:p>
        </w:tc>
      </w:tr>
      <w:tr w:rsidR="00DE28FB" w:rsidRPr="00DE28FB" w:rsidTr="00DE28FB">
        <w:trPr>
          <w:trHeight w:val="851"/>
          <w:jc w:val="center"/>
        </w:trPr>
        <w:tc>
          <w:tcPr>
            <w:tcW w:w="495" w:type="dxa"/>
            <w:tcBorders>
              <w:top w:val="single" w:sz="4" w:space="0" w:color="auto"/>
              <w:bottom w:val="single" w:sz="4" w:space="0" w:color="auto"/>
            </w:tcBorders>
            <w:vAlign w:val="center"/>
          </w:tcPr>
          <w:p w:rsidR="00DE28FB" w:rsidRPr="000B7BC6" w:rsidRDefault="00DE28FB" w:rsidP="00BE2283">
            <w:pPr>
              <w:spacing w:line="240" w:lineRule="auto"/>
              <w:jc w:val="center"/>
              <w:rPr>
                <w:szCs w:val="21"/>
              </w:rPr>
            </w:pPr>
            <w:r>
              <w:rPr>
                <w:rFonts w:hint="eastAsia"/>
                <w:szCs w:val="21"/>
              </w:rPr>
              <w:t>4</w:t>
            </w:r>
          </w:p>
        </w:tc>
        <w:tc>
          <w:tcPr>
            <w:tcW w:w="2192" w:type="dxa"/>
            <w:tcBorders>
              <w:top w:val="single" w:sz="4" w:space="0" w:color="auto"/>
              <w:bottom w:val="single" w:sz="4" w:space="0" w:color="auto"/>
            </w:tcBorders>
            <w:vAlign w:val="center"/>
          </w:tcPr>
          <w:p w:rsidR="00DE28FB" w:rsidRPr="00DE28FB" w:rsidRDefault="00DE28FB" w:rsidP="00DE28FB">
            <w:pPr>
              <w:spacing w:line="240" w:lineRule="auto"/>
              <w:jc w:val="center"/>
              <w:rPr>
                <w:rFonts w:eastAsia="仿宋_GB2312"/>
                <w:szCs w:val="21"/>
              </w:rPr>
            </w:pPr>
            <w:r w:rsidRPr="00DE28FB">
              <w:rPr>
                <w:rFonts w:eastAsia="仿宋_GB2312"/>
                <w:szCs w:val="21"/>
              </w:rPr>
              <w:t>天津市第十四届社会科学优秀成果奖</w:t>
            </w:r>
          </w:p>
        </w:tc>
        <w:tc>
          <w:tcPr>
            <w:tcW w:w="970" w:type="dxa"/>
            <w:tcBorders>
              <w:top w:val="single" w:sz="4" w:space="0" w:color="auto"/>
              <w:bottom w:val="single" w:sz="4" w:space="0" w:color="auto"/>
            </w:tcBorders>
            <w:vAlign w:val="center"/>
          </w:tcPr>
          <w:p w:rsidR="00DE28FB" w:rsidRPr="00DE28FB" w:rsidRDefault="00DE28FB" w:rsidP="00DE28FB">
            <w:pPr>
              <w:spacing w:line="240" w:lineRule="auto"/>
              <w:jc w:val="center"/>
              <w:rPr>
                <w:rFonts w:eastAsia="仿宋_GB2312"/>
                <w:szCs w:val="21"/>
              </w:rPr>
            </w:pPr>
            <w:r w:rsidRPr="00DE28FB">
              <w:rPr>
                <w:rFonts w:eastAsia="仿宋_GB2312"/>
                <w:szCs w:val="21"/>
              </w:rPr>
              <w:t>新三等奖</w:t>
            </w:r>
          </w:p>
        </w:tc>
        <w:tc>
          <w:tcPr>
            <w:tcW w:w="4111" w:type="dxa"/>
            <w:tcBorders>
              <w:top w:val="single" w:sz="4" w:space="0" w:color="auto"/>
              <w:bottom w:val="single" w:sz="4" w:space="0" w:color="auto"/>
              <w:right w:val="single" w:sz="4" w:space="0" w:color="auto"/>
            </w:tcBorders>
            <w:vAlign w:val="center"/>
          </w:tcPr>
          <w:p w:rsidR="00DE28FB" w:rsidRPr="00DE28FB" w:rsidRDefault="00DE28FB" w:rsidP="00DE28FB">
            <w:pPr>
              <w:spacing w:line="240" w:lineRule="auto"/>
              <w:jc w:val="center"/>
              <w:rPr>
                <w:rFonts w:eastAsia="仿宋_GB2312"/>
                <w:szCs w:val="21"/>
              </w:rPr>
            </w:pPr>
            <w:r w:rsidRPr="00DE28FB">
              <w:rPr>
                <w:rFonts w:eastAsia="仿宋_GB2312"/>
                <w:szCs w:val="21"/>
              </w:rPr>
              <w:t>中国高增长、高投资和低消费研究</w:t>
            </w:r>
            <w:r w:rsidRPr="00DE28FB">
              <w:rPr>
                <w:rFonts w:eastAsia="仿宋_GB2312"/>
                <w:szCs w:val="21"/>
              </w:rPr>
              <w:t>——</w:t>
            </w:r>
            <w:r w:rsidRPr="00DE28FB">
              <w:rPr>
                <w:rFonts w:eastAsia="仿宋_GB2312"/>
                <w:szCs w:val="21"/>
              </w:rPr>
              <w:t>基于资本效用的经济分析</w:t>
            </w:r>
          </w:p>
        </w:tc>
        <w:tc>
          <w:tcPr>
            <w:tcW w:w="992" w:type="dxa"/>
            <w:tcBorders>
              <w:top w:val="single" w:sz="4" w:space="0" w:color="auto"/>
              <w:left w:val="single" w:sz="4" w:space="0" w:color="auto"/>
              <w:bottom w:val="single" w:sz="4" w:space="0" w:color="auto"/>
            </w:tcBorders>
            <w:vAlign w:val="center"/>
          </w:tcPr>
          <w:p w:rsidR="00DE28FB" w:rsidRPr="00DE28FB" w:rsidRDefault="00DE28FB" w:rsidP="00DE28FB">
            <w:pPr>
              <w:spacing w:line="240" w:lineRule="auto"/>
              <w:jc w:val="center"/>
              <w:rPr>
                <w:rFonts w:eastAsia="仿宋_GB2312"/>
                <w:szCs w:val="21"/>
              </w:rPr>
            </w:pPr>
            <w:r w:rsidRPr="00DE28FB">
              <w:rPr>
                <w:rFonts w:eastAsia="仿宋_GB2312"/>
                <w:szCs w:val="21"/>
              </w:rPr>
              <w:t>邹卫星</w:t>
            </w:r>
          </w:p>
        </w:tc>
        <w:tc>
          <w:tcPr>
            <w:tcW w:w="879" w:type="dxa"/>
            <w:tcBorders>
              <w:top w:val="single" w:sz="4" w:space="0" w:color="auto"/>
              <w:bottom w:val="single" w:sz="4" w:space="0" w:color="auto"/>
            </w:tcBorders>
            <w:vAlign w:val="center"/>
          </w:tcPr>
          <w:p w:rsidR="00DE28FB" w:rsidRPr="00DE28FB" w:rsidRDefault="00DE28FB" w:rsidP="00DE28FB">
            <w:pPr>
              <w:spacing w:line="240" w:lineRule="auto"/>
              <w:jc w:val="center"/>
              <w:rPr>
                <w:rFonts w:eastAsia="仿宋_GB2312"/>
                <w:szCs w:val="21"/>
              </w:rPr>
            </w:pPr>
            <w:r>
              <w:rPr>
                <w:rFonts w:eastAsia="仿宋_GB2312" w:hint="eastAsia"/>
                <w:szCs w:val="21"/>
              </w:rPr>
              <w:t>2016</w:t>
            </w:r>
          </w:p>
        </w:tc>
      </w:tr>
      <w:tr w:rsidR="00DE28FB" w:rsidRPr="00DE28FB" w:rsidTr="00DE28FB">
        <w:trPr>
          <w:trHeight w:val="851"/>
          <w:jc w:val="center"/>
        </w:trPr>
        <w:tc>
          <w:tcPr>
            <w:tcW w:w="495" w:type="dxa"/>
            <w:tcBorders>
              <w:top w:val="single" w:sz="4" w:space="0" w:color="auto"/>
            </w:tcBorders>
            <w:vAlign w:val="center"/>
          </w:tcPr>
          <w:p w:rsidR="00DE28FB" w:rsidRPr="000B7BC6" w:rsidRDefault="00DE28FB" w:rsidP="00BE2283">
            <w:pPr>
              <w:spacing w:line="240" w:lineRule="auto"/>
              <w:jc w:val="center"/>
              <w:rPr>
                <w:szCs w:val="21"/>
              </w:rPr>
            </w:pPr>
            <w:r>
              <w:rPr>
                <w:rFonts w:hint="eastAsia"/>
                <w:szCs w:val="21"/>
              </w:rPr>
              <w:t>5</w:t>
            </w:r>
          </w:p>
        </w:tc>
        <w:tc>
          <w:tcPr>
            <w:tcW w:w="2192" w:type="dxa"/>
            <w:tcBorders>
              <w:top w:val="single" w:sz="4" w:space="0" w:color="auto"/>
            </w:tcBorders>
            <w:vAlign w:val="center"/>
          </w:tcPr>
          <w:p w:rsidR="00DE28FB" w:rsidRPr="00DE28FB" w:rsidRDefault="00DE28FB" w:rsidP="00DE28FB">
            <w:pPr>
              <w:spacing w:line="240" w:lineRule="auto"/>
              <w:jc w:val="center"/>
              <w:rPr>
                <w:rFonts w:eastAsia="仿宋_GB2312"/>
                <w:szCs w:val="21"/>
              </w:rPr>
            </w:pPr>
            <w:r w:rsidRPr="00DE28FB">
              <w:rPr>
                <w:rFonts w:eastAsia="仿宋_GB2312"/>
                <w:szCs w:val="21"/>
              </w:rPr>
              <w:t>2014-2015</w:t>
            </w:r>
            <w:r w:rsidRPr="00DE28FB">
              <w:rPr>
                <w:rFonts w:eastAsia="仿宋_GB2312"/>
                <w:szCs w:val="21"/>
              </w:rPr>
              <w:t>年天津市优秀决策咨询研究成果</w:t>
            </w:r>
          </w:p>
        </w:tc>
        <w:tc>
          <w:tcPr>
            <w:tcW w:w="970" w:type="dxa"/>
            <w:tcBorders>
              <w:top w:val="single" w:sz="4" w:space="0" w:color="auto"/>
            </w:tcBorders>
            <w:vAlign w:val="center"/>
          </w:tcPr>
          <w:p w:rsidR="00DE28FB" w:rsidRPr="00DE28FB" w:rsidRDefault="00DE28FB" w:rsidP="00DE28FB">
            <w:pPr>
              <w:spacing w:line="240" w:lineRule="auto"/>
              <w:jc w:val="center"/>
              <w:rPr>
                <w:rFonts w:eastAsia="仿宋_GB2312"/>
                <w:szCs w:val="21"/>
              </w:rPr>
            </w:pPr>
            <w:r w:rsidRPr="00DE28FB">
              <w:rPr>
                <w:rFonts w:eastAsia="仿宋_GB2312"/>
                <w:szCs w:val="21"/>
              </w:rPr>
              <w:t>新三等奖</w:t>
            </w:r>
          </w:p>
        </w:tc>
        <w:tc>
          <w:tcPr>
            <w:tcW w:w="4111" w:type="dxa"/>
            <w:tcBorders>
              <w:top w:val="single" w:sz="4" w:space="0" w:color="auto"/>
              <w:right w:val="single" w:sz="4" w:space="0" w:color="auto"/>
            </w:tcBorders>
            <w:vAlign w:val="center"/>
          </w:tcPr>
          <w:p w:rsidR="00DE28FB" w:rsidRPr="00DE28FB" w:rsidRDefault="00DE28FB" w:rsidP="00DE28FB">
            <w:pPr>
              <w:spacing w:line="240" w:lineRule="auto"/>
              <w:jc w:val="center"/>
              <w:rPr>
                <w:rFonts w:eastAsia="仿宋_GB2312"/>
                <w:szCs w:val="21"/>
              </w:rPr>
            </w:pPr>
            <w:r w:rsidRPr="00DE28FB">
              <w:rPr>
                <w:rFonts w:eastAsia="仿宋_GB2312"/>
                <w:szCs w:val="21"/>
              </w:rPr>
              <w:t>对我市</w:t>
            </w:r>
            <w:r w:rsidRPr="00DE28FB">
              <w:rPr>
                <w:rFonts w:eastAsia="仿宋_GB2312"/>
                <w:szCs w:val="21"/>
              </w:rPr>
              <w:t>“</w:t>
            </w:r>
            <w:r w:rsidRPr="00DE28FB">
              <w:rPr>
                <w:rFonts w:eastAsia="仿宋_GB2312"/>
                <w:szCs w:val="21"/>
              </w:rPr>
              <w:t>十三五</w:t>
            </w:r>
            <w:r w:rsidRPr="00DE28FB">
              <w:rPr>
                <w:rFonts w:eastAsia="仿宋_GB2312"/>
                <w:szCs w:val="21"/>
              </w:rPr>
              <w:t>”</w:t>
            </w:r>
            <w:r w:rsidRPr="00DE28FB">
              <w:rPr>
                <w:rFonts w:eastAsia="仿宋_GB2312"/>
                <w:szCs w:val="21"/>
              </w:rPr>
              <w:t>规划编制的四点建议</w:t>
            </w:r>
          </w:p>
        </w:tc>
        <w:tc>
          <w:tcPr>
            <w:tcW w:w="992" w:type="dxa"/>
            <w:tcBorders>
              <w:top w:val="single" w:sz="4" w:space="0" w:color="auto"/>
              <w:left w:val="single" w:sz="4" w:space="0" w:color="auto"/>
            </w:tcBorders>
            <w:vAlign w:val="center"/>
          </w:tcPr>
          <w:p w:rsidR="00DE28FB" w:rsidRPr="00DE28FB" w:rsidRDefault="00DE28FB" w:rsidP="00DE28FB">
            <w:pPr>
              <w:spacing w:line="240" w:lineRule="auto"/>
              <w:jc w:val="center"/>
              <w:rPr>
                <w:rFonts w:eastAsia="仿宋_GB2312"/>
                <w:szCs w:val="21"/>
              </w:rPr>
            </w:pPr>
            <w:r w:rsidRPr="00DE28FB">
              <w:rPr>
                <w:rFonts w:eastAsia="仿宋_GB2312"/>
                <w:szCs w:val="21"/>
              </w:rPr>
              <w:t>马红瀚</w:t>
            </w:r>
          </w:p>
        </w:tc>
        <w:tc>
          <w:tcPr>
            <w:tcW w:w="879" w:type="dxa"/>
            <w:tcBorders>
              <w:top w:val="single" w:sz="4" w:space="0" w:color="auto"/>
            </w:tcBorders>
            <w:vAlign w:val="center"/>
          </w:tcPr>
          <w:p w:rsidR="00DE28FB" w:rsidRPr="00DE28FB" w:rsidRDefault="00DE28FB" w:rsidP="00DE28FB">
            <w:pPr>
              <w:spacing w:line="240" w:lineRule="auto"/>
              <w:jc w:val="center"/>
              <w:rPr>
                <w:rFonts w:eastAsia="仿宋_GB2312"/>
                <w:szCs w:val="21"/>
              </w:rPr>
            </w:pPr>
            <w:r>
              <w:rPr>
                <w:rFonts w:eastAsia="仿宋_GB2312" w:hint="eastAsia"/>
                <w:szCs w:val="21"/>
              </w:rPr>
              <w:t>2016</w:t>
            </w:r>
          </w:p>
        </w:tc>
      </w:tr>
      <w:tr w:rsidR="00DE28FB" w:rsidRPr="000B7BC6" w:rsidTr="00CC5085">
        <w:trPr>
          <w:trHeight w:val="851"/>
          <w:jc w:val="center"/>
        </w:trPr>
        <w:tc>
          <w:tcPr>
            <w:tcW w:w="495" w:type="dxa"/>
            <w:vAlign w:val="center"/>
          </w:tcPr>
          <w:p w:rsidR="00DE28FB" w:rsidRPr="000B7BC6" w:rsidRDefault="00DE28FB" w:rsidP="00BE2283">
            <w:pPr>
              <w:spacing w:line="240" w:lineRule="auto"/>
              <w:jc w:val="center"/>
              <w:rPr>
                <w:szCs w:val="21"/>
              </w:rPr>
            </w:pPr>
          </w:p>
        </w:tc>
        <w:tc>
          <w:tcPr>
            <w:tcW w:w="2192" w:type="dxa"/>
            <w:vAlign w:val="center"/>
          </w:tcPr>
          <w:p w:rsidR="00DE28FB" w:rsidRPr="00EA2C7C" w:rsidRDefault="00DE28FB" w:rsidP="0040669C">
            <w:pPr>
              <w:spacing w:line="240" w:lineRule="auto"/>
              <w:jc w:val="center"/>
              <w:rPr>
                <w:rFonts w:eastAsia="仿宋_GB2312"/>
                <w:szCs w:val="21"/>
              </w:rPr>
            </w:pPr>
          </w:p>
        </w:tc>
        <w:tc>
          <w:tcPr>
            <w:tcW w:w="970" w:type="dxa"/>
            <w:vAlign w:val="center"/>
          </w:tcPr>
          <w:p w:rsidR="00DE28FB" w:rsidRPr="00EA2C7C" w:rsidRDefault="00DE28FB" w:rsidP="0040669C">
            <w:pPr>
              <w:spacing w:line="240" w:lineRule="auto"/>
              <w:jc w:val="center"/>
              <w:rPr>
                <w:rFonts w:eastAsia="仿宋_GB2312"/>
                <w:szCs w:val="21"/>
              </w:rPr>
            </w:pPr>
          </w:p>
        </w:tc>
        <w:tc>
          <w:tcPr>
            <w:tcW w:w="4111" w:type="dxa"/>
            <w:tcBorders>
              <w:right w:val="single" w:sz="4" w:space="0" w:color="auto"/>
            </w:tcBorders>
            <w:vAlign w:val="center"/>
          </w:tcPr>
          <w:p w:rsidR="00DE28FB" w:rsidRPr="00EA2C7C" w:rsidRDefault="00DE28FB" w:rsidP="0040669C">
            <w:pPr>
              <w:spacing w:line="240" w:lineRule="auto"/>
              <w:jc w:val="center"/>
              <w:rPr>
                <w:rFonts w:eastAsia="仿宋_GB2312"/>
                <w:szCs w:val="21"/>
              </w:rPr>
            </w:pPr>
          </w:p>
        </w:tc>
        <w:tc>
          <w:tcPr>
            <w:tcW w:w="992" w:type="dxa"/>
            <w:tcBorders>
              <w:left w:val="single" w:sz="4" w:space="0" w:color="auto"/>
              <w:bottom w:val="single" w:sz="12" w:space="0" w:color="auto"/>
            </w:tcBorders>
            <w:vAlign w:val="center"/>
          </w:tcPr>
          <w:p w:rsidR="00DE28FB" w:rsidRPr="00EA2C7C" w:rsidRDefault="00DE28FB" w:rsidP="0040669C">
            <w:pPr>
              <w:spacing w:line="240" w:lineRule="auto"/>
              <w:jc w:val="center"/>
              <w:rPr>
                <w:rFonts w:eastAsia="仿宋_GB2312"/>
                <w:szCs w:val="21"/>
              </w:rPr>
            </w:pPr>
          </w:p>
        </w:tc>
        <w:tc>
          <w:tcPr>
            <w:tcW w:w="879" w:type="dxa"/>
            <w:vAlign w:val="center"/>
          </w:tcPr>
          <w:p w:rsidR="00DE28FB" w:rsidRPr="000B7BC6" w:rsidRDefault="00DE28FB" w:rsidP="0040669C">
            <w:pPr>
              <w:spacing w:line="240" w:lineRule="auto"/>
              <w:jc w:val="center"/>
              <w:rPr>
                <w:rFonts w:eastAsia="仿宋_GB2312"/>
                <w:szCs w:val="21"/>
              </w:rPr>
            </w:pPr>
          </w:p>
        </w:tc>
      </w:tr>
      <w:tr w:rsidR="00DE28FB" w:rsidRPr="000B7BC6" w:rsidTr="00CC5085">
        <w:trPr>
          <w:trHeight w:val="851"/>
          <w:jc w:val="center"/>
        </w:trPr>
        <w:tc>
          <w:tcPr>
            <w:tcW w:w="495" w:type="dxa"/>
            <w:vAlign w:val="center"/>
          </w:tcPr>
          <w:p w:rsidR="00DE28FB" w:rsidRPr="000B7BC6" w:rsidRDefault="00DE28FB" w:rsidP="00BE2283">
            <w:pPr>
              <w:spacing w:line="240" w:lineRule="auto"/>
              <w:jc w:val="center"/>
              <w:rPr>
                <w:szCs w:val="21"/>
              </w:rPr>
            </w:pPr>
          </w:p>
        </w:tc>
        <w:tc>
          <w:tcPr>
            <w:tcW w:w="2192" w:type="dxa"/>
            <w:vAlign w:val="center"/>
          </w:tcPr>
          <w:p w:rsidR="00DE28FB" w:rsidRPr="00EA2C7C" w:rsidRDefault="00DE28FB" w:rsidP="0040669C">
            <w:pPr>
              <w:spacing w:line="240" w:lineRule="auto"/>
              <w:jc w:val="center"/>
              <w:rPr>
                <w:rFonts w:eastAsia="仿宋_GB2312"/>
                <w:szCs w:val="21"/>
              </w:rPr>
            </w:pPr>
          </w:p>
        </w:tc>
        <w:tc>
          <w:tcPr>
            <w:tcW w:w="970" w:type="dxa"/>
            <w:vAlign w:val="center"/>
          </w:tcPr>
          <w:p w:rsidR="00DE28FB" w:rsidRPr="00EA2C7C" w:rsidRDefault="00DE28FB" w:rsidP="0040669C">
            <w:pPr>
              <w:spacing w:line="240" w:lineRule="auto"/>
              <w:jc w:val="center"/>
              <w:rPr>
                <w:rFonts w:eastAsia="仿宋_GB2312"/>
                <w:szCs w:val="21"/>
              </w:rPr>
            </w:pPr>
          </w:p>
        </w:tc>
        <w:tc>
          <w:tcPr>
            <w:tcW w:w="4111" w:type="dxa"/>
            <w:tcBorders>
              <w:right w:val="single" w:sz="4" w:space="0" w:color="auto"/>
            </w:tcBorders>
            <w:vAlign w:val="center"/>
          </w:tcPr>
          <w:p w:rsidR="00DE28FB" w:rsidRPr="00EA2C7C" w:rsidRDefault="00DE28FB" w:rsidP="0040669C">
            <w:pPr>
              <w:spacing w:line="240" w:lineRule="auto"/>
              <w:jc w:val="center"/>
              <w:rPr>
                <w:rFonts w:eastAsia="仿宋_GB2312"/>
                <w:szCs w:val="21"/>
              </w:rPr>
            </w:pPr>
          </w:p>
        </w:tc>
        <w:tc>
          <w:tcPr>
            <w:tcW w:w="992" w:type="dxa"/>
            <w:tcBorders>
              <w:left w:val="single" w:sz="4" w:space="0" w:color="auto"/>
            </w:tcBorders>
            <w:vAlign w:val="center"/>
          </w:tcPr>
          <w:p w:rsidR="00DE28FB" w:rsidRPr="00EA2C7C" w:rsidRDefault="00DE28FB" w:rsidP="0040669C">
            <w:pPr>
              <w:spacing w:line="240" w:lineRule="auto"/>
              <w:jc w:val="center"/>
              <w:rPr>
                <w:rFonts w:eastAsia="仿宋_GB2312"/>
                <w:szCs w:val="21"/>
              </w:rPr>
            </w:pPr>
          </w:p>
        </w:tc>
        <w:tc>
          <w:tcPr>
            <w:tcW w:w="879" w:type="dxa"/>
            <w:vAlign w:val="center"/>
          </w:tcPr>
          <w:p w:rsidR="00DE28FB" w:rsidRPr="00EA2C7C" w:rsidRDefault="00DE28FB" w:rsidP="0040669C">
            <w:pPr>
              <w:spacing w:line="240" w:lineRule="auto"/>
              <w:jc w:val="center"/>
              <w:rPr>
                <w:rFonts w:eastAsia="仿宋_GB2312"/>
                <w:szCs w:val="21"/>
              </w:rPr>
            </w:pPr>
          </w:p>
        </w:tc>
      </w:tr>
      <w:tr w:rsidR="00DE28FB" w:rsidRPr="000B7BC6" w:rsidTr="0040669C">
        <w:trPr>
          <w:trHeight w:val="851"/>
          <w:jc w:val="center"/>
        </w:trPr>
        <w:tc>
          <w:tcPr>
            <w:tcW w:w="495" w:type="dxa"/>
            <w:vAlign w:val="center"/>
          </w:tcPr>
          <w:p w:rsidR="00DE28FB" w:rsidRPr="000B7BC6" w:rsidRDefault="00DE28FB" w:rsidP="00BE2283">
            <w:pPr>
              <w:spacing w:line="240" w:lineRule="auto"/>
              <w:jc w:val="center"/>
              <w:rPr>
                <w:szCs w:val="21"/>
              </w:rPr>
            </w:pPr>
          </w:p>
        </w:tc>
        <w:tc>
          <w:tcPr>
            <w:tcW w:w="2192" w:type="dxa"/>
            <w:vAlign w:val="center"/>
          </w:tcPr>
          <w:p w:rsidR="00DE28FB" w:rsidRPr="00EA2C7C" w:rsidRDefault="00DE28FB" w:rsidP="0040669C">
            <w:pPr>
              <w:spacing w:line="240" w:lineRule="auto"/>
              <w:jc w:val="center"/>
              <w:rPr>
                <w:rFonts w:eastAsia="仿宋_GB2312"/>
                <w:szCs w:val="21"/>
              </w:rPr>
            </w:pPr>
          </w:p>
        </w:tc>
        <w:tc>
          <w:tcPr>
            <w:tcW w:w="970" w:type="dxa"/>
            <w:vAlign w:val="center"/>
          </w:tcPr>
          <w:p w:rsidR="00DE28FB" w:rsidRPr="00EA2C7C" w:rsidRDefault="00DE28FB" w:rsidP="0040669C">
            <w:pPr>
              <w:spacing w:line="240" w:lineRule="auto"/>
              <w:jc w:val="center"/>
              <w:rPr>
                <w:rFonts w:eastAsia="仿宋_GB2312"/>
                <w:szCs w:val="21"/>
              </w:rPr>
            </w:pPr>
          </w:p>
        </w:tc>
        <w:tc>
          <w:tcPr>
            <w:tcW w:w="4111" w:type="dxa"/>
            <w:tcBorders>
              <w:right w:val="single" w:sz="4" w:space="0" w:color="auto"/>
            </w:tcBorders>
            <w:vAlign w:val="center"/>
          </w:tcPr>
          <w:p w:rsidR="00DE28FB" w:rsidRPr="00EA2C7C" w:rsidRDefault="00DE28FB" w:rsidP="0040669C">
            <w:pPr>
              <w:spacing w:line="240" w:lineRule="auto"/>
              <w:jc w:val="center"/>
              <w:rPr>
                <w:rFonts w:eastAsia="仿宋_GB2312"/>
                <w:szCs w:val="21"/>
              </w:rPr>
            </w:pPr>
          </w:p>
        </w:tc>
        <w:tc>
          <w:tcPr>
            <w:tcW w:w="992" w:type="dxa"/>
            <w:tcBorders>
              <w:left w:val="single" w:sz="4" w:space="0" w:color="auto"/>
            </w:tcBorders>
            <w:vAlign w:val="center"/>
          </w:tcPr>
          <w:p w:rsidR="00DE28FB" w:rsidRPr="00EA2C7C" w:rsidRDefault="00DE28FB" w:rsidP="0040669C">
            <w:pPr>
              <w:spacing w:line="240" w:lineRule="auto"/>
              <w:jc w:val="center"/>
              <w:rPr>
                <w:rFonts w:eastAsia="仿宋_GB2312"/>
                <w:szCs w:val="21"/>
              </w:rPr>
            </w:pPr>
          </w:p>
        </w:tc>
        <w:tc>
          <w:tcPr>
            <w:tcW w:w="879" w:type="dxa"/>
            <w:vAlign w:val="center"/>
          </w:tcPr>
          <w:p w:rsidR="00DE28FB" w:rsidRPr="00EA2C7C" w:rsidRDefault="00DE28FB" w:rsidP="0040669C">
            <w:pPr>
              <w:spacing w:line="240" w:lineRule="auto"/>
              <w:jc w:val="center"/>
              <w:rPr>
                <w:rFonts w:eastAsia="仿宋_GB2312"/>
                <w:szCs w:val="21"/>
              </w:rPr>
            </w:pPr>
          </w:p>
        </w:tc>
      </w:tr>
      <w:tr w:rsidR="00DE28FB" w:rsidRPr="000B7BC6" w:rsidTr="00BE2283">
        <w:trPr>
          <w:trHeight w:val="851"/>
          <w:jc w:val="center"/>
        </w:trPr>
        <w:tc>
          <w:tcPr>
            <w:tcW w:w="495" w:type="dxa"/>
            <w:vAlign w:val="center"/>
          </w:tcPr>
          <w:p w:rsidR="00DE28FB" w:rsidRPr="000B7BC6" w:rsidRDefault="00DE28FB" w:rsidP="00BE2283">
            <w:pPr>
              <w:spacing w:line="240" w:lineRule="auto"/>
              <w:jc w:val="center"/>
              <w:rPr>
                <w:szCs w:val="21"/>
              </w:rPr>
            </w:pPr>
          </w:p>
        </w:tc>
        <w:tc>
          <w:tcPr>
            <w:tcW w:w="2192" w:type="dxa"/>
            <w:vAlign w:val="center"/>
          </w:tcPr>
          <w:p w:rsidR="00DE28FB" w:rsidRPr="00EA2C7C" w:rsidRDefault="00DE28FB" w:rsidP="0040669C">
            <w:pPr>
              <w:spacing w:line="240" w:lineRule="auto"/>
              <w:jc w:val="center"/>
              <w:rPr>
                <w:rFonts w:eastAsia="仿宋_GB2312"/>
                <w:szCs w:val="21"/>
              </w:rPr>
            </w:pPr>
          </w:p>
        </w:tc>
        <w:tc>
          <w:tcPr>
            <w:tcW w:w="970" w:type="dxa"/>
            <w:vAlign w:val="center"/>
          </w:tcPr>
          <w:p w:rsidR="00DE28FB" w:rsidRPr="00EA2C7C" w:rsidRDefault="00DE28FB" w:rsidP="0040669C">
            <w:pPr>
              <w:spacing w:line="240" w:lineRule="auto"/>
              <w:jc w:val="center"/>
              <w:rPr>
                <w:rFonts w:eastAsia="仿宋_GB2312"/>
                <w:szCs w:val="21"/>
              </w:rPr>
            </w:pPr>
          </w:p>
        </w:tc>
        <w:tc>
          <w:tcPr>
            <w:tcW w:w="4111" w:type="dxa"/>
            <w:tcBorders>
              <w:right w:val="single" w:sz="4" w:space="0" w:color="auto"/>
            </w:tcBorders>
            <w:vAlign w:val="center"/>
          </w:tcPr>
          <w:p w:rsidR="00DE28FB" w:rsidRPr="00EA2C7C" w:rsidRDefault="00DE28FB" w:rsidP="0040669C">
            <w:pPr>
              <w:spacing w:line="240" w:lineRule="auto"/>
              <w:jc w:val="center"/>
              <w:rPr>
                <w:rFonts w:eastAsia="仿宋_GB2312"/>
                <w:szCs w:val="21"/>
              </w:rPr>
            </w:pPr>
          </w:p>
        </w:tc>
        <w:tc>
          <w:tcPr>
            <w:tcW w:w="992" w:type="dxa"/>
            <w:tcBorders>
              <w:left w:val="single" w:sz="4" w:space="0" w:color="auto"/>
            </w:tcBorders>
            <w:vAlign w:val="center"/>
          </w:tcPr>
          <w:p w:rsidR="00DE28FB" w:rsidRPr="00EA2C7C" w:rsidRDefault="00DE28FB" w:rsidP="0040669C">
            <w:pPr>
              <w:spacing w:line="240" w:lineRule="auto"/>
              <w:jc w:val="center"/>
              <w:rPr>
                <w:rFonts w:eastAsia="仿宋_GB2312"/>
                <w:szCs w:val="21"/>
              </w:rPr>
            </w:pPr>
          </w:p>
        </w:tc>
        <w:tc>
          <w:tcPr>
            <w:tcW w:w="879" w:type="dxa"/>
            <w:vAlign w:val="center"/>
          </w:tcPr>
          <w:p w:rsidR="00DE28FB" w:rsidRPr="00EA2C7C" w:rsidRDefault="00DE28FB" w:rsidP="0040669C">
            <w:pPr>
              <w:spacing w:line="240" w:lineRule="auto"/>
              <w:jc w:val="center"/>
              <w:rPr>
                <w:rFonts w:eastAsia="仿宋_GB2312"/>
                <w:szCs w:val="21"/>
              </w:rPr>
            </w:pPr>
          </w:p>
        </w:tc>
      </w:tr>
      <w:tr w:rsidR="00DE28FB" w:rsidRPr="000B7BC6" w:rsidTr="00BE2283">
        <w:trPr>
          <w:trHeight w:val="851"/>
          <w:jc w:val="center"/>
        </w:trPr>
        <w:tc>
          <w:tcPr>
            <w:tcW w:w="495" w:type="dxa"/>
            <w:vAlign w:val="center"/>
          </w:tcPr>
          <w:p w:rsidR="00DE28FB" w:rsidRPr="000B7BC6" w:rsidRDefault="00DE28FB" w:rsidP="00BE2283">
            <w:pPr>
              <w:spacing w:line="240" w:lineRule="auto"/>
              <w:jc w:val="center"/>
              <w:rPr>
                <w:szCs w:val="21"/>
              </w:rPr>
            </w:pPr>
          </w:p>
        </w:tc>
        <w:tc>
          <w:tcPr>
            <w:tcW w:w="2192" w:type="dxa"/>
            <w:vAlign w:val="center"/>
          </w:tcPr>
          <w:p w:rsidR="00DE28FB" w:rsidRPr="00AB2847" w:rsidRDefault="00DE28FB" w:rsidP="00AB2847">
            <w:pPr>
              <w:spacing w:line="240" w:lineRule="auto"/>
              <w:jc w:val="center"/>
              <w:rPr>
                <w:rFonts w:eastAsia="仿宋_GB2312"/>
                <w:szCs w:val="21"/>
              </w:rPr>
            </w:pPr>
          </w:p>
        </w:tc>
        <w:tc>
          <w:tcPr>
            <w:tcW w:w="970" w:type="dxa"/>
            <w:vAlign w:val="center"/>
          </w:tcPr>
          <w:p w:rsidR="00DE28FB" w:rsidRPr="00AB2847" w:rsidRDefault="00DE28FB" w:rsidP="00AB2847">
            <w:pPr>
              <w:spacing w:line="240" w:lineRule="auto"/>
              <w:jc w:val="center"/>
              <w:rPr>
                <w:rFonts w:eastAsia="仿宋_GB2312"/>
                <w:szCs w:val="21"/>
              </w:rPr>
            </w:pPr>
          </w:p>
        </w:tc>
        <w:tc>
          <w:tcPr>
            <w:tcW w:w="4111" w:type="dxa"/>
            <w:tcBorders>
              <w:right w:val="single" w:sz="4" w:space="0" w:color="auto"/>
            </w:tcBorders>
            <w:vAlign w:val="center"/>
          </w:tcPr>
          <w:p w:rsidR="00DE28FB" w:rsidRPr="00AB2847" w:rsidRDefault="00DE28FB" w:rsidP="00AB2847">
            <w:pPr>
              <w:spacing w:line="240" w:lineRule="auto"/>
              <w:jc w:val="center"/>
              <w:rPr>
                <w:rFonts w:eastAsia="仿宋_GB2312"/>
                <w:szCs w:val="21"/>
              </w:rPr>
            </w:pPr>
          </w:p>
        </w:tc>
        <w:tc>
          <w:tcPr>
            <w:tcW w:w="992" w:type="dxa"/>
            <w:tcBorders>
              <w:left w:val="single" w:sz="4" w:space="0" w:color="auto"/>
              <w:bottom w:val="single" w:sz="12" w:space="0" w:color="auto"/>
            </w:tcBorders>
            <w:vAlign w:val="center"/>
          </w:tcPr>
          <w:p w:rsidR="00DE28FB" w:rsidRPr="00AB2847" w:rsidRDefault="00DE28FB" w:rsidP="0040669C">
            <w:pPr>
              <w:spacing w:line="240" w:lineRule="auto"/>
              <w:jc w:val="center"/>
              <w:rPr>
                <w:rFonts w:eastAsia="仿宋_GB2312"/>
                <w:szCs w:val="21"/>
              </w:rPr>
            </w:pPr>
          </w:p>
        </w:tc>
        <w:tc>
          <w:tcPr>
            <w:tcW w:w="879" w:type="dxa"/>
            <w:vAlign w:val="center"/>
          </w:tcPr>
          <w:p w:rsidR="00DE28FB" w:rsidRPr="00AB2847" w:rsidRDefault="00DE28FB" w:rsidP="00AB2847">
            <w:pPr>
              <w:spacing w:line="240" w:lineRule="auto"/>
              <w:jc w:val="left"/>
              <w:rPr>
                <w:rFonts w:eastAsia="仿宋_GB2312"/>
                <w:szCs w:val="21"/>
              </w:rPr>
            </w:pPr>
          </w:p>
        </w:tc>
      </w:tr>
    </w:tbl>
    <w:p w:rsidR="00C27AE8" w:rsidRDefault="00C27AE8" w:rsidP="00A10FFE">
      <w:pPr>
        <w:widowControl/>
        <w:adjustRightInd/>
        <w:spacing w:line="300" w:lineRule="exact"/>
        <w:ind w:leftChars="53" w:left="471" w:hangingChars="200" w:hanging="360"/>
        <w:textAlignment w:val="auto"/>
        <w:rPr>
          <w:rFonts w:eastAsiaTheme="minorEastAsia"/>
          <w:bCs/>
          <w:sz w:val="18"/>
          <w:szCs w:val="18"/>
        </w:rPr>
      </w:pPr>
    </w:p>
    <w:p w:rsidR="00A10FFE" w:rsidRPr="000B7BC6" w:rsidRDefault="00A10FFE" w:rsidP="00A10FFE">
      <w:pPr>
        <w:widowControl/>
        <w:adjustRightInd/>
        <w:spacing w:line="300" w:lineRule="exact"/>
        <w:ind w:leftChars="53" w:left="471" w:hangingChars="200" w:hanging="360"/>
        <w:textAlignment w:val="auto"/>
        <w:rPr>
          <w:rFonts w:eastAsiaTheme="majorEastAsia"/>
          <w:spacing w:val="-4"/>
          <w:sz w:val="18"/>
          <w:szCs w:val="18"/>
        </w:rPr>
      </w:pPr>
      <w:r w:rsidRPr="000B7BC6">
        <w:rPr>
          <w:rFonts w:eastAsiaTheme="minorEastAsia"/>
          <w:bCs/>
          <w:sz w:val="18"/>
          <w:szCs w:val="18"/>
        </w:rPr>
        <w:t>注：</w:t>
      </w:r>
      <w:r w:rsidR="005618EE" w:rsidRPr="000B7BC6">
        <w:rPr>
          <w:rFonts w:eastAsiaTheme="minorEastAsia"/>
          <w:bCs/>
          <w:sz w:val="18"/>
          <w:szCs w:val="18"/>
        </w:rPr>
        <w:t>限填本单位为排名第一获奖单位的奖励，</w:t>
      </w:r>
      <w:r w:rsidRPr="000B7BC6">
        <w:rPr>
          <w:rFonts w:eastAsiaTheme="majorEastAsia" w:hint="eastAsia"/>
          <w:sz w:val="18"/>
          <w:szCs w:val="18"/>
        </w:rPr>
        <w:t>同</w:t>
      </w:r>
      <w:r w:rsidRPr="000B7BC6">
        <w:rPr>
          <w:rFonts w:eastAsiaTheme="majorEastAsia"/>
          <w:sz w:val="18"/>
          <w:szCs w:val="18"/>
        </w:rPr>
        <w:t>一</w:t>
      </w:r>
      <w:r w:rsidRPr="000B7BC6">
        <w:rPr>
          <w:rFonts w:eastAsiaTheme="majorEastAsia" w:hint="eastAsia"/>
          <w:sz w:val="18"/>
          <w:szCs w:val="18"/>
        </w:rPr>
        <w:t>项目</w:t>
      </w:r>
      <w:r w:rsidRPr="000B7BC6">
        <w:rPr>
          <w:rFonts w:eastAsiaTheme="majorEastAsia"/>
          <w:sz w:val="18"/>
          <w:szCs w:val="18"/>
        </w:rPr>
        <w:t>获得多种奖项</w:t>
      </w:r>
      <w:r w:rsidRPr="000B7BC6">
        <w:rPr>
          <w:rFonts w:eastAsiaTheme="majorEastAsia" w:hint="eastAsia"/>
          <w:sz w:val="18"/>
          <w:szCs w:val="18"/>
        </w:rPr>
        <w:t>的</w:t>
      </w:r>
      <w:r w:rsidRPr="000B7BC6">
        <w:rPr>
          <w:rFonts w:eastAsiaTheme="majorEastAsia"/>
          <w:sz w:val="18"/>
          <w:szCs w:val="18"/>
        </w:rPr>
        <w:t>，不得重复</w:t>
      </w:r>
      <w:r w:rsidRPr="000B7BC6">
        <w:rPr>
          <w:rFonts w:eastAsiaTheme="majorEastAsia"/>
          <w:spacing w:val="-4"/>
          <w:sz w:val="18"/>
          <w:szCs w:val="18"/>
        </w:rPr>
        <w:t>填写。</w:t>
      </w:r>
    </w:p>
    <w:p w:rsidR="00A10FFE" w:rsidRDefault="00A10FFE" w:rsidP="00A10FFE">
      <w:pPr>
        <w:widowControl/>
        <w:adjustRightInd/>
        <w:spacing w:line="240" w:lineRule="auto"/>
        <w:jc w:val="left"/>
        <w:textAlignment w:val="auto"/>
        <w:rPr>
          <w:rFonts w:eastAsiaTheme="minorEastAsia"/>
          <w:bCs/>
          <w:sz w:val="18"/>
          <w:szCs w:val="18"/>
        </w:rPr>
      </w:pPr>
    </w:p>
    <w:p w:rsidR="00AC1407" w:rsidRDefault="00AC1407" w:rsidP="00A10FFE">
      <w:pPr>
        <w:widowControl/>
        <w:adjustRightInd/>
        <w:spacing w:line="240" w:lineRule="auto"/>
        <w:jc w:val="left"/>
        <w:textAlignment w:val="auto"/>
        <w:rPr>
          <w:rFonts w:eastAsiaTheme="minorEastAsia"/>
          <w:bCs/>
          <w:sz w:val="18"/>
          <w:szCs w:val="18"/>
        </w:rPr>
      </w:pPr>
    </w:p>
    <w:p w:rsidR="00AC1407" w:rsidRDefault="00AC1407" w:rsidP="00A10FFE">
      <w:pPr>
        <w:widowControl/>
        <w:adjustRightInd/>
        <w:spacing w:line="240" w:lineRule="auto"/>
        <w:jc w:val="left"/>
        <w:textAlignment w:val="auto"/>
        <w:rPr>
          <w:rFonts w:eastAsiaTheme="minorEastAsia"/>
          <w:bCs/>
          <w:sz w:val="18"/>
          <w:szCs w:val="18"/>
        </w:rPr>
      </w:pPr>
    </w:p>
    <w:p w:rsidR="00AC1407" w:rsidRDefault="00AC1407" w:rsidP="00A10FFE">
      <w:pPr>
        <w:widowControl/>
        <w:adjustRightInd/>
        <w:spacing w:line="240" w:lineRule="auto"/>
        <w:jc w:val="left"/>
        <w:textAlignment w:val="auto"/>
        <w:rPr>
          <w:rFonts w:eastAsiaTheme="minorEastAsia" w:hint="eastAsia"/>
          <w:bCs/>
          <w:sz w:val="18"/>
          <w:szCs w:val="18"/>
        </w:rPr>
      </w:pPr>
    </w:p>
    <w:p w:rsidR="00F864E0" w:rsidRDefault="00F864E0" w:rsidP="00A10FFE">
      <w:pPr>
        <w:widowControl/>
        <w:adjustRightInd/>
        <w:spacing w:line="240" w:lineRule="auto"/>
        <w:jc w:val="left"/>
        <w:textAlignment w:val="auto"/>
        <w:rPr>
          <w:rFonts w:eastAsiaTheme="minorEastAsia"/>
          <w:bCs/>
          <w:sz w:val="18"/>
          <w:szCs w:val="18"/>
        </w:rPr>
      </w:pPr>
    </w:p>
    <w:p w:rsidR="00AC1407" w:rsidRDefault="00AC1407" w:rsidP="00A10FFE">
      <w:pPr>
        <w:widowControl/>
        <w:adjustRightInd/>
        <w:spacing w:line="240" w:lineRule="auto"/>
        <w:jc w:val="left"/>
        <w:textAlignment w:val="auto"/>
        <w:rPr>
          <w:rFonts w:eastAsiaTheme="minorEastAsia"/>
          <w:bCs/>
          <w:sz w:val="18"/>
          <w:szCs w:val="18"/>
        </w:rPr>
      </w:pPr>
    </w:p>
    <w:p w:rsidR="00AC1407" w:rsidRDefault="00AC1407" w:rsidP="00A10FFE">
      <w:pPr>
        <w:widowControl/>
        <w:adjustRightInd/>
        <w:spacing w:line="240" w:lineRule="auto"/>
        <w:jc w:val="left"/>
        <w:textAlignment w:val="auto"/>
        <w:rPr>
          <w:rFonts w:eastAsiaTheme="minorEastAsia"/>
          <w:bCs/>
          <w:sz w:val="18"/>
          <w:szCs w:val="18"/>
        </w:rPr>
      </w:pPr>
    </w:p>
    <w:p w:rsidR="003E1301" w:rsidRDefault="003E1301" w:rsidP="00A10FFE">
      <w:pPr>
        <w:widowControl/>
        <w:adjustRightInd/>
        <w:spacing w:line="240" w:lineRule="auto"/>
        <w:jc w:val="left"/>
        <w:textAlignment w:val="auto"/>
        <w:rPr>
          <w:rFonts w:eastAsiaTheme="minorEastAsia"/>
          <w:bCs/>
          <w:sz w:val="18"/>
          <w:szCs w:val="18"/>
        </w:rPr>
      </w:pPr>
    </w:p>
    <w:p w:rsidR="003E1301" w:rsidRDefault="003E1301" w:rsidP="00A10FFE">
      <w:pPr>
        <w:widowControl/>
        <w:adjustRightInd/>
        <w:spacing w:line="240" w:lineRule="auto"/>
        <w:jc w:val="left"/>
        <w:textAlignment w:val="auto"/>
        <w:rPr>
          <w:rFonts w:eastAsiaTheme="minorEastAsia"/>
          <w:bCs/>
          <w:sz w:val="18"/>
          <w:szCs w:val="18"/>
        </w:rPr>
      </w:pPr>
    </w:p>
    <w:p w:rsidR="003E1301" w:rsidRDefault="003E1301" w:rsidP="00A10FFE">
      <w:pPr>
        <w:widowControl/>
        <w:adjustRightInd/>
        <w:spacing w:line="240" w:lineRule="auto"/>
        <w:jc w:val="left"/>
        <w:textAlignment w:val="auto"/>
        <w:rPr>
          <w:rFonts w:eastAsiaTheme="minorEastAsia"/>
          <w:bCs/>
          <w:sz w:val="18"/>
          <w:szCs w:val="18"/>
        </w:rPr>
      </w:pPr>
    </w:p>
    <w:p w:rsidR="003E1301" w:rsidRDefault="003E1301" w:rsidP="00A10FFE">
      <w:pPr>
        <w:widowControl/>
        <w:adjustRightInd/>
        <w:spacing w:line="240" w:lineRule="auto"/>
        <w:jc w:val="left"/>
        <w:textAlignment w:val="auto"/>
        <w:rPr>
          <w:rFonts w:eastAsiaTheme="minorEastAsia"/>
          <w:bCs/>
          <w:sz w:val="18"/>
          <w:szCs w:val="18"/>
        </w:rPr>
      </w:pPr>
    </w:p>
    <w:p w:rsidR="00AC1407" w:rsidRDefault="00AC1407" w:rsidP="00A10FFE">
      <w:pPr>
        <w:widowControl/>
        <w:adjustRightInd/>
        <w:spacing w:line="240" w:lineRule="auto"/>
        <w:jc w:val="left"/>
        <w:textAlignment w:val="auto"/>
        <w:rPr>
          <w:rFonts w:eastAsiaTheme="minorEastAsia"/>
          <w:bCs/>
          <w:sz w:val="18"/>
          <w:szCs w:val="18"/>
        </w:rPr>
      </w:pPr>
    </w:p>
    <w:p w:rsidR="00AC1407" w:rsidRDefault="00AC1407" w:rsidP="00A10FFE">
      <w:pPr>
        <w:widowControl/>
        <w:adjustRightInd/>
        <w:spacing w:line="240" w:lineRule="auto"/>
        <w:jc w:val="left"/>
        <w:textAlignment w:val="auto"/>
        <w:rPr>
          <w:rFonts w:eastAsiaTheme="minorEastAsia"/>
          <w:bCs/>
          <w:sz w:val="18"/>
          <w:szCs w:val="18"/>
        </w:rPr>
      </w:pPr>
    </w:p>
    <w:p w:rsidR="00AC1407" w:rsidRDefault="00AC1407" w:rsidP="00A10FFE">
      <w:pPr>
        <w:widowControl/>
        <w:adjustRightInd/>
        <w:spacing w:line="240" w:lineRule="auto"/>
        <w:jc w:val="left"/>
        <w:textAlignment w:val="auto"/>
        <w:rPr>
          <w:rFonts w:eastAsiaTheme="minorEastAsia"/>
          <w:bCs/>
          <w:sz w:val="18"/>
          <w:szCs w:val="18"/>
        </w:rPr>
      </w:pPr>
    </w:p>
    <w:p w:rsidR="00AC1407" w:rsidRDefault="00AC1407" w:rsidP="00A10FFE">
      <w:pPr>
        <w:widowControl/>
        <w:adjustRightInd/>
        <w:spacing w:line="240" w:lineRule="auto"/>
        <w:jc w:val="left"/>
        <w:textAlignment w:val="auto"/>
        <w:rPr>
          <w:rFonts w:eastAsiaTheme="minorEastAsia"/>
          <w:bCs/>
          <w:sz w:val="18"/>
          <w:szCs w:val="18"/>
        </w:rPr>
      </w:pPr>
    </w:p>
    <w:p w:rsidR="00AC1407" w:rsidRDefault="00AC1407" w:rsidP="00A10FFE">
      <w:pPr>
        <w:widowControl/>
        <w:adjustRightInd/>
        <w:spacing w:line="240" w:lineRule="auto"/>
        <w:jc w:val="left"/>
        <w:textAlignment w:val="auto"/>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2126"/>
        <w:gridCol w:w="992"/>
        <w:gridCol w:w="992"/>
        <w:gridCol w:w="2127"/>
        <w:gridCol w:w="2863"/>
      </w:tblGrid>
      <w:tr w:rsidR="00AD28CF" w:rsidRPr="000B7BC6" w:rsidTr="00BE2283">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AD28CF" w:rsidRPr="000B7BC6" w:rsidRDefault="00AD28CF" w:rsidP="00BE2283">
            <w:pPr>
              <w:spacing w:line="240" w:lineRule="auto"/>
              <w:ind w:right="-147"/>
              <w:rPr>
                <w:rFonts w:eastAsia="仿宋_GB2312"/>
                <w:b/>
                <w:szCs w:val="21"/>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3</w:t>
            </w:r>
            <w:r w:rsidRPr="000B7BC6">
              <w:rPr>
                <w:rFonts w:eastAsia="仿宋_GB2312" w:hint="eastAsia"/>
                <w:b/>
                <w:bCs/>
              </w:rPr>
              <w:t>近五年发表的代表性学术论文、专著</w:t>
            </w:r>
            <w:r w:rsidRPr="000B7BC6">
              <w:rPr>
                <w:rFonts w:eastAsia="仿宋_GB2312" w:hint="eastAsia"/>
                <w:bCs/>
                <w:szCs w:val="22"/>
              </w:rPr>
              <w:t>（</w:t>
            </w:r>
            <w:r w:rsidRPr="000B7BC6">
              <w:rPr>
                <w:rFonts w:eastAsia="仿宋_GB2312" w:hint="eastAsia"/>
                <w:bCs/>
                <w:color w:val="000000" w:themeColor="text1"/>
                <w:szCs w:val="22"/>
              </w:rPr>
              <w:t>限填</w:t>
            </w:r>
            <w:r w:rsidRPr="000B7BC6">
              <w:rPr>
                <w:rFonts w:eastAsia="仿宋_GB2312" w:hint="eastAsia"/>
                <w:bCs/>
                <w:color w:val="000000" w:themeColor="text1"/>
                <w:szCs w:val="22"/>
              </w:rPr>
              <w:t>20</w:t>
            </w:r>
            <w:r w:rsidRPr="000B7BC6">
              <w:rPr>
                <w:rFonts w:eastAsia="仿宋_GB2312" w:hint="eastAsia"/>
                <w:bCs/>
                <w:color w:val="000000" w:themeColor="text1"/>
                <w:szCs w:val="22"/>
              </w:rPr>
              <w:t>项）</w:t>
            </w:r>
          </w:p>
        </w:tc>
      </w:tr>
      <w:tr w:rsidR="00AD28CF" w:rsidRPr="000B7BC6" w:rsidTr="00BE2283">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AD28CF" w:rsidRPr="000B7BC6" w:rsidRDefault="00AD28CF" w:rsidP="00BE2283">
            <w:pPr>
              <w:spacing w:line="240" w:lineRule="auto"/>
              <w:jc w:val="center"/>
              <w:rPr>
                <w:rFonts w:eastAsia="仿宋_GB2312"/>
                <w:szCs w:val="21"/>
              </w:rPr>
            </w:pPr>
            <w:r w:rsidRPr="000B7BC6">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AD28CF" w:rsidRPr="000B7BC6" w:rsidRDefault="00AD28CF" w:rsidP="00BE2283">
            <w:pPr>
              <w:spacing w:line="240" w:lineRule="auto"/>
              <w:jc w:val="center"/>
              <w:rPr>
                <w:rFonts w:eastAsia="仿宋_GB2312"/>
                <w:szCs w:val="21"/>
              </w:rPr>
            </w:pPr>
            <w:r w:rsidRPr="000B7BC6">
              <w:rPr>
                <w:rFonts w:eastAsia="仿宋_GB2312" w:hint="eastAsia"/>
                <w:szCs w:val="21"/>
              </w:rPr>
              <w:t>学术论文</w:t>
            </w:r>
            <w:r w:rsidRPr="000B7BC6">
              <w:rPr>
                <w:rFonts w:eastAsia="仿宋_GB2312" w:hint="eastAsia"/>
                <w:szCs w:val="21"/>
              </w:rPr>
              <w:t>/</w:t>
            </w:r>
            <w:r w:rsidRPr="000B7BC6">
              <w:rPr>
                <w:rFonts w:eastAsia="仿宋_GB2312" w:hint="eastAsia"/>
                <w:szCs w:val="21"/>
              </w:rPr>
              <w:t>专著</w:t>
            </w:r>
          </w:p>
          <w:p w:rsidR="00AD28CF" w:rsidRPr="000B7BC6" w:rsidRDefault="00AD28CF" w:rsidP="00BE2283">
            <w:pPr>
              <w:spacing w:line="240" w:lineRule="auto"/>
              <w:jc w:val="center"/>
              <w:rPr>
                <w:rFonts w:eastAsia="仿宋_GB2312"/>
                <w:bCs/>
              </w:rPr>
            </w:pPr>
            <w:r w:rsidRPr="000B7BC6">
              <w:rPr>
                <w:rFonts w:eastAsia="仿宋_GB2312" w:hint="eastAsia"/>
                <w:szCs w:val="21"/>
              </w:rPr>
              <w:t>名称</w:t>
            </w:r>
          </w:p>
        </w:tc>
        <w:tc>
          <w:tcPr>
            <w:tcW w:w="992" w:type="dxa"/>
            <w:tcBorders>
              <w:top w:val="single" w:sz="12" w:space="0" w:color="auto"/>
              <w:left w:val="single" w:sz="4" w:space="0" w:color="auto"/>
              <w:bottom w:val="single" w:sz="4" w:space="0" w:color="auto"/>
              <w:right w:val="single" w:sz="4" w:space="0" w:color="auto"/>
            </w:tcBorders>
            <w:vAlign w:val="center"/>
          </w:tcPr>
          <w:p w:rsidR="00AD28CF" w:rsidRPr="000B7BC6" w:rsidRDefault="00AD28CF" w:rsidP="00BE2283">
            <w:pPr>
              <w:spacing w:line="240" w:lineRule="auto"/>
              <w:jc w:val="center"/>
              <w:rPr>
                <w:rFonts w:eastAsia="仿宋_GB2312"/>
                <w:szCs w:val="21"/>
              </w:rPr>
            </w:pPr>
            <w:r w:rsidRPr="000B7BC6">
              <w:rPr>
                <w:rFonts w:eastAsia="仿宋_GB2312" w:hint="eastAsia"/>
                <w:szCs w:val="21"/>
              </w:rPr>
              <w:t>作者</w:t>
            </w:r>
          </w:p>
          <w:p w:rsidR="00AD28CF" w:rsidRPr="000B7BC6" w:rsidRDefault="00AD28CF" w:rsidP="00BE2283">
            <w:pPr>
              <w:spacing w:line="240" w:lineRule="auto"/>
              <w:jc w:val="center"/>
              <w:rPr>
                <w:rFonts w:eastAsia="仿宋_GB2312"/>
                <w:szCs w:val="21"/>
              </w:rPr>
            </w:pPr>
            <w:r w:rsidRPr="000B7BC6">
              <w:rPr>
                <w:rFonts w:eastAsia="仿宋_GB2312" w:hint="eastAsia"/>
                <w:szCs w:val="21"/>
              </w:rPr>
              <w:t>姓名</w:t>
            </w:r>
          </w:p>
        </w:tc>
        <w:tc>
          <w:tcPr>
            <w:tcW w:w="992" w:type="dxa"/>
            <w:tcBorders>
              <w:top w:val="single" w:sz="12" w:space="0" w:color="auto"/>
              <w:left w:val="single" w:sz="4" w:space="0" w:color="auto"/>
              <w:bottom w:val="single" w:sz="4" w:space="0" w:color="auto"/>
              <w:right w:val="single" w:sz="4" w:space="0" w:color="auto"/>
            </w:tcBorders>
            <w:vAlign w:val="center"/>
          </w:tcPr>
          <w:p w:rsidR="00AD28CF" w:rsidRPr="000B7BC6" w:rsidRDefault="00AD28CF" w:rsidP="00BE2283">
            <w:pPr>
              <w:spacing w:line="240" w:lineRule="auto"/>
              <w:jc w:val="center"/>
              <w:rPr>
                <w:rFonts w:eastAsia="仿宋_GB2312"/>
                <w:szCs w:val="21"/>
              </w:rPr>
            </w:pPr>
            <w:r w:rsidRPr="000B7BC6">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AD28CF" w:rsidRPr="000B7BC6" w:rsidRDefault="00AD28CF" w:rsidP="00BE2283">
            <w:pPr>
              <w:spacing w:line="240" w:lineRule="auto"/>
              <w:jc w:val="center"/>
              <w:rPr>
                <w:rFonts w:eastAsia="仿宋_GB2312"/>
                <w:szCs w:val="21"/>
              </w:rPr>
            </w:pPr>
            <w:r w:rsidRPr="000B7BC6">
              <w:rPr>
                <w:rFonts w:eastAsia="仿宋_GB2312" w:hint="eastAsia"/>
                <w:szCs w:val="21"/>
              </w:rPr>
              <w:t>发表刊物</w:t>
            </w:r>
            <w:r w:rsidRPr="000B7BC6">
              <w:rPr>
                <w:rFonts w:eastAsia="仿宋_GB2312" w:hint="eastAsia"/>
                <w:szCs w:val="21"/>
              </w:rPr>
              <w:t>/</w:t>
            </w:r>
            <w:r w:rsidRPr="000B7BC6">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AD28CF" w:rsidRPr="000B7BC6" w:rsidRDefault="00AD28CF" w:rsidP="00BE2283">
            <w:pPr>
              <w:spacing w:line="240" w:lineRule="auto"/>
              <w:ind w:right="-147"/>
              <w:jc w:val="center"/>
              <w:rPr>
                <w:rFonts w:eastAsia="仿宋_GB2312"/>
                <w:szCs w:val="21"/>
              </w:rPr>
            </w:pPr>
            <w:r w:rsidRPr="000B7BC6">
              <w:rPr>
                <w:rFonts w:eastAsia="仿宋_GB2312" w:hint="eastAsia"/>
                <w:szCs w:val="21"/>
              </w:rPr>
              <w:t>备注（限</w:t>
            </w:r>
            <w:r w:rsidRPr="000B7BC6">
              <w:rPr>
                <w:rFonts w:eastAsia="仿宋_GB2312" w:hint="eastAsia"/>
                <w:szCs w:val="21"/>
              </w:rPr>
              <w:t>100</w:t>
            </w:r>
            <w:r w:rsidRPr="000B7BC6">
              <w:rPr>
                <w:rFonts w:eastAsia="仿宋_GB2312" w:hint="eastAsia"/>
                <w:szCs w:val="21"/>
              </w:rPr>
              <w:t>字）</w:t>
            </w:r>
          </w:p>
        </w:tc>
      </w:tr>
      <w:tr w:rsidR="00BE2283"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E2283" w:rsidRPr="000B7BC6" w:rsidRDefault="008B0663" w:rsidP="00BE2283">
            <w:pPr>
              <w:spacing w:line="240" w:lineRule="auto"/>
              <w:jc w:val="center"/>
              <w:rPr>
                <w:rFonts w:eastAsia="仿宋_GB2312"/>
                <w:szCs w:val="21"/>
              </w:rPr>
            </w:pPr>
            <w:r>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jc w:val="left"/>
              <w:textAlignment w:val="bottom"/>
              <w:rPr>
                <w:rFonts w:eastAsia="仿宋_GB2312"/>
                <w:szCs w:val="21"/>
              </w:rPr>
            </w:pPr>
            <w:r w:rsidRPr="003D2AD9">
              <w:rPr>
                <w:rFonts w:eastAsia="仿宋_GB2312"/>
                <w:szCs w:val="21"/>
              </w:rPr>
              <w:t>贸易转型、技术升级和中国出口品国内完全技术含量演进</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jc w:val="center"/>
              <w:rPr>
                <w:rFonts w:eastAsia="仿宋_GB2312"/>
                <w:szCs w:val="21"/>
              </w:rPr>
            </w:pPr>
            <w:r w:rsidRPr="003D2AD9">
              <w:rPr>
                <w:rFonts w:eastAsia="仿宋_GB2312" w:hint="eastAsia"/>
                <w:szCs w:val="21"/>
              </w:rPr>
              <w:t>齐俊妍</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Default="00BE2283" w:rsidP="00084A8D">
            <w:pPr>
              <w:jc w:val="center"/>
              <w:rPr>
                <w:rFonts w:eastAsia="仿宋_GB2312"/>
                <w:szCs w:val="21"/>
              </w:rPr>
            </w:pPr>
            <w:r>
              <w:rPr>
                <w:rFonts w:eastAsia="仿宋_GB2312" w:hint="eastAsia"/>
                <w:szCs w:val="21"/>
              </w:rPr>
              <w:t>201503</w:t>
            </w:r>
          </w:p>
        </w:tc>
        <w:tc>
          <w:tcPr>
            <w:tcW w:w="2127"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jc w:val="center"/>
              <w:rPr>
                <w:rFonts w:eastAsia="仿宋_GB2312"/>
                <w:szCs w:val="21"/>
              </w:rPr>
            </w:pPr>
            <w:r w:rsidRPr="003D2AD9">
              <w:rPr>
                <w:rFonts w:eastAsia="仿宋_GB2312"/>
                <w:szCs w:val="21"/>
              </w:rPr>
              <w:t>世界经济</w:t>
            </w:r>
          </w:p>
        </w:tc>
        <w:tc>
          <w:tcPr>
            <w:tcW w:w="2863" w:type="dxa"/>
            <w:tcBorders>
              <w:top w:val="single" w:sz="4" w:space="0" w:color="auto"/>
              <w:left w:val="single" w:sz="4" w:space="0" w:color="auto"/>
              <w:bottom w:val="single" w:sz="4" w:space="0" w:color="auto"/>
              <w:right w:val="single" w:sz="12" w:space="0" w:color="auto"/>
            </w:tcBorders>
            <w:vAlign w:val="center"/>
          </w:tcPr>
          <w:p w:rsidR="00BE2283" w:rsidRPr="003D2AD9" w:rsidRDefault="00BE2283" w:rsidP="00084A8D">
            <w:pPr>
              <w:spacing w:line="240" w:lineRule="auto"/>
              <w:jc w:val="center"/>
              <w:rPr>
                <w:rFonts w:eastAsia="仿宋_GB2312"/>
                <w:szCs w:val="21"/>
              </w:rPr>
            </w:pPr>
          </w:p>
        </w:tc>
      </w:tr>
      <w:tr w:rsidR="00BE2283"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E2283" w:rsidRPr="000B7BC6" w:rsidRDefault="008B0663" w:rsidP="00BE2283">
            <w:pPr>
              <w:spacing w:line="240" w:lineRule="auto"/>
              <w:jc w:val="center"/>
              <w:rPr>
                <w:rFonts w:eastAsia="仿宋_GB2312"/>
                <w:szCs w:val="21"/>
              </w:rPr>
            </w:pPr>
            <w:r>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BE2283" w:rsidRPr="000B7BC6" w:rsidRDefault="00BE2283" w:rsidP="00084A8D">
            <w:pPr>
              <w:spacing w:line="240" w:lineRule="auto"/>
              <w:jc w:val="left"/>
              <w:rPr>
                <w:rFonts w:eastAsia="仿宋_GB2312"/>
                <w:szCs w:val="21"/>
              </w:rPr>
            </w:pPr>
            <w:r w:rsidRPr="003D2AD9">
              <w:rPr>
                <w:rFonts w:eastAsia="仿宋_GB2312"/>
                <w:szCs w:val="21"/>
              </w:rPr>
              <w:t>进口中间品对中国出口净技术复杂度的影响分析</w:t>
            </w:r>
            <w:r w:rsidRPr="003D2AD9">
              <w:rPr>
                <w:rFonts w:eastAsia="仿宋_GB2312"/>
                <w:szCs w:val="21"/>
              </w:rPr>
              <w:t>——</w:t>
            </w:r>
            <w:r w:rsidRPr="003D2AD9">
              <w:rPr>
                <w:rFonts w:eastAsia="仿宋_GB2312"/>
                <w:szCs w:val="21"/>
              </w:rPr>
              <w:t>基于不同技术水平中间品的视角</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spacing w:line="300" w:lineRule="exact"/>
              <w:ind w:left="630" w:hangingChars="300" w:hanging="630"/>
              <w:jc w:val="center"/>
              <w:rPr>
                <w:rFonts w:eastAsia="仿宋_GB2312"/>
                <w:szCs w:val="21"/>
              </w:rPr>
            </w:pPr>
            <w:r w:rsidRPr="003D2AD9">
              <w:rPr>
                <w:rFonts w:eastAsia="仿宋_GB2312" w:hint="eastAsia"/>
                <w:szCs w:val="21"/>
              </w:rPr>
              <w:t>齐俊妍</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spacing w:line="300" w:lineRule="exact"/>
              <w:ind w:left="630" w:hangingChars="300" w:hanging="630"/>
              <w:jc w:val="center"/>
              <w:rPr>
                <w:rFonts w:eastAsia="仿宋_GB2312"/>
                <w:szCs w:val="21"/>
              </w:rPr>
            </w:pPr>
            <w:r w:rsidRPr="003D2AD9">
              <w:rPr>
                <w:rFonts w:eastAsia="仿宋_GB2312" w:hint="eastAsia"/>
                <w:szCs w:val="21"/>
              </w:rPr>
              <w:t>201602</w:t>
            </w:r>
          </w:p>
        </w:tc>
        <w:tc>
          <w:tcPr>
            <w:tcW w:w="2127"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jc w:val="center"/>
              <w:rPr>
                <w:rFonts w:eastAsia="仿宋_GB2312"/>
                <w:szCs w:val="21"/>
              </w:rPr>
            </w:pPr>
            <w:r w:rsidRPr="003D2AD9">
              <w:rPr>
                <w:rFonts w:eastAsia="仿宋_GB2312"/>
                <w:szCs w:val="21"/>
              </w:rPr>
              <w:t>财贸经济</w:t>
            </w:r>
          </w:p>
        </w:tc>
        <w:tc>
          <w:tcPr>
            <w:tcW w:w="2863" w:type="dxa"/>
            <w:tcBorders>
              <w:top w:val="single" w:sz="4" w:space="0" w:color="auto"/>
              <w:left w:val="single" w:sz="4" w:space="0" w:color="auto"/>
              <w:bottom w:val="single" w:sz="4" w:space="0" w:color="auto"/>
              <w:right w:val="single" w:sz="12" w:space="0" w:color="auto"/>
            </w:tcBorders>
            <w:vAlign w:val="center"/>
          </w:tcPr>
          <w:p w:rsidR="00BE2283" w:rsidRPr="003D2AD9" w:rsidRDefault="00BE2283" w:rsidP="00084A8D">
            <w:pPr>
              <w:spacing w:line="240" w:lineRule="auto"/>
              <w:jc w:val="center"/>
              <w:rPr>
                <w:rFonts w:eastAsia="仿宋_GB2312"/>
                <w:szCs w:val="21"/>
              </w:rPr>
            </w:pPr>
          </w:p>
        </w:tc>
      </w:tr>
      <w:tr w:rsidR="00BE2283"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E2283" w:rsidRPr="000B7BC6" w:rsidRDefault="008B0663" w:rsidP="00BE2283">
            <w:pPr>
              <w:spacing w:line="240" w:lineRule="auto"/>
              <w:jc w:val="center"/>
              <w:rPr>
                <w:rFonts w:eastAsia="仿宋_GB2312"/>
                <w:szCs w:val="21"/>
              </w:rPr>
            </w:pPr>
            <w:r>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jc w:val="left"/>
              <w:textAlignment w:val="bottom"/>
              <w:rPr>
                <w:rFonts w:eastAsia="仿宋_GB2312"/>
                <w:szCs w:val="21"/>
              </w:rPr>
            </w:pPr>
            <w:r w:rsidRPr="003D2AD9">
              <w:rPr>
                <w:rFonts w:eastAsia="仿宋_GB2312"/>
                <w:szCs w:val="21"/>
              </w:rPr>
              <w:t>中国遭遇反倾销与对外反倾销贸易效应比较分析</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jc w:val="center"/>
              <w:rPr>
                <w:rFonts w:eastAsia="仿宋_GB2312"/>
                <w:szCs w:val="21"/>
              </w:rPr>
            </w:pPr>
            <w:r w:rsidRPr="003D2AD9">
              <w:rPr>
                <w:rFonts w:eastAsia="仿宋_GB2312" w:hint="eastAsia"/>
                <w:szCs w:val="21"/>
              </w:rPr>
              <w:t>齐俊妍</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Default="00BE2283" w:rsidP="00084A8D">
            <w:pPr>
              <w:jc w:val="center"/>
              <w:rPr>
                <w:rFonts w:eastAsia="仿宋_GB2312"/>
                <w:szCs w:val="21"/>
              </w:rPr>
            </w:pPr>
            <w:r>
              <w:rPr>
                <w:rFonts w:eastAsia="仿宋_GB2312" w:hint="eastAsia"/>
                <w:szCs w:val="21"/>
              </w:rPr>
              <w:t>201407</w:t>
            </w:r>
          </w:p>
        </w:tc>
        <w:tc>
          <w:tcPr>
            <w:tcW w:w="2127"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jc w:val="center"/>
              <w:rPr>
                <w:rFonts w:eastAsia="仿宋_GB2312"/>
                <w:szCs w:val="21"/>
              </w:rPr>
            </w:pPr>
            <w:r w:rsidRPr="003D2AD9">
              <w:rPr>
                <w:rFonts w:eastAsia="仿宋_GB2312"/>
                <w:szCs w:val="21"/>
              </w:rPr>
              <w:t>财贸经济</w:t>
            </w:r>
          </w:p>
        </w:tc>
        <w:tc>
          <w:tcPr>
            <w:tcW w:w="2863" w:type="dxa"/>
            <w:tcBorders>
              <w:top w:val="single" w:sz="4" w:space="0" w:color="auto"/>
              <w:left w:val="single" w:sz="4" w:space="0" w:color="auto"/>
              <w:bottom w:val="single" w:sz="4" w:space="0" w:color="auto"/>
              <w:right w:val="single" w:sz="12" w:space="0" w:color="auto"/>
            </w:tcBorders>
            <w:vAlign w:val="center"/>
          </w:tcPr>
          <w:p w:rsidR="00BE2283" w:rsidRPr="003D2AD9" w:rsidRDefault="00BE2283" w:rsidP="00084A8D">
            <w:pPr>
              <w:spacing w:line="240" w:lineRule="auto"/>
              <w:jc w:val="center"/>
              <w:rPr>
                <w:rFonts w:eastAsia="仿宋_GB2312"/>
                <w:szCs w:val="21"/>
              </w:rPr>
            </w:pPr>
          </w:p>
        </w:tc>
      </w:tr>
      <w:tr w:rsidR="00BE2283"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E2283" w:rsidRPr="000B7BC6" w:rsidRDefault="008B0663" w:rsidP="00BE2283">
            <w:pPr>
              <w:spacing w:line="240" w:lineRule="auto"/>
              <w:jc w:val="center"/>
              <w:rPr>
                <w:rFonts w:eastAsia="仿宋_GB2312"/>
                <w:szCs w:val="21"/>
              </w:rPr>
            </w:pPr>
            <w:r>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jc w:val="left"/>
              <w:textAlignment w:val="bottom"/>
              <w:rPr>
                <w:rFonts w:eastAsia="仿宋_GB2312"/>
                <w:szCs w:val="21"/>
              </w:rPr>
            </w:pPr>
            <w:r w:rsidRPr="003D2AD9">
              <w:rPr>
                <w:rFonts w:eastAsia="仿宋_GB2312"/>
                <w:szCs w:val="21"/>
              </w:rPr>
              <w:t>金融发展对出口净技术复杂度的影响</w:t>
            </w:r>
            <w:r w:rsidRPr="003D2AD9">
              <w:rPr>
                <w:rFonts w:eastAsia="仿宋_GB2312"/>
                <w:szCs w:val="21"/>
              </w:rPr>
              <w:t>——</w:t>
            </w:r>
            <w:r w:rsidRPr="003D2AD9">
              <w:rPr>
                <w:rFonts w:eastAsia="仿宋_GB2312"/>
                <w:szCs w:val="21"/>
              </w:rPr>
              <w:t>基于行业外部金融依赖的实证分析</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BE2283" w:rsidP="00084A8D">
            <w:pPr>
              <w:spacing w:line="300" w:lineRule="exact"/>
              <w:ind w:left="630" w:hangingChars="300" w:hanging="630"/>
              <w:jc w:val="center"/>
              <w:rPr>
                <w:rFonts w:eastAsia="仿宋_GB2312"/>
                <w:szCs w:val="21"/>
              </w:rPr>
            </w:pPr>
            <w:r w:rsidRPr="003D2AD9">
              <w:rPr>
                <w:rFonts w:eastAsia="仿宋_GB2312" w:hint="eastAsia"/>
                <w:szCs w:val="21"/>
              </w:rPr>
              <w:t>齐俊妍</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0B7BC6" w:rsidRDefault="00BE2283" w:rsidP="00084A8D">
            <w:pPr>
              <w:spacing w:line="240" w:lineRule="auto"/>
              <w:jc w:val="center"/>
              <w:rPr>
                <w:rFonts w:eastAsia="仿宋_GB2312"/>
                <w:szCs w:val="21"/>
              </w:rPr>
            </w:pPr>
            <w:r w:rsidRPr="003D2AD9">
              <w:rPr>
                <w:rFonts w:eastAsia="仿宋_GB2312"/>
                <w:szCs w:val="21"/>
              </w:rPr>
              <w:t>201602</w:t>
            </w:r>
          </w:p>
        </w:tc>
        <w:tc>
          <w:tcPr>
            <w:tcW w:w="2127" w:type="dxa"/>
            <w:tcBorders>
              <w:top w:val="single" w:sz="4" w:space="0" w:color="auto"/>
              <w:left w:val="single" w:sz="4" w:space="0" w:color="auto"/>
              <w:bottom w:val="single" w:sz="4" w:space="0" w:color="auto"/>
              <w:right w:val="single" w:sz="4" w:space="0" w:color="auto"/>
            </w:tcBorders>
            <w:vAlign w:val="center"/>
          </w:tcPr>
          <w:p w:rsidR="00BE2283" w:rsidRPr="000B7BC6" w:rsidRDefault="00BE2283" w:rsidP="00084A8D">
            <w:pPr>
              <w:jc w:val="center"/>
              <w:rPr>
                <w:rFonts w:eastAsia="仿宋_GB2312"/>
                <w:szCs w:val="21"/>
              </w:rPr>
            </w:pPr>
            <w:r w:rsidRPr="003D2AD9">
              <w:rPr>
                <w:rFonts w:eastAsia="仿宋_GB2312"/>
                <w:szCs w:val="21"/>
              </w:rPr>
              <w:t>世界经济研究</w:t>
            </w:r>
          </w:p>
        </w:tc>
        <w:tc>
          <w:tcPr>
            <w:tcW w:w="2863" w:type="dxa"/>
            <w:tcBorders>
              <w:top w:val="single" w:sz="4" w:space="0" w:color="auto"/>
              <w:left w:val="single" w:sz="4" w:space="0" w:color="auto"/>
              <w:bottom w:val="single" w:sz="4" w:space="0" w:color="auto"/>
              <w:right w:val="single" w:sz="12" w:space="0" w:color="auto"/>
            </w:tcBorders>
            <w:vAlign w:val="center"/>
          </w:tcPr>
          <w:p w:rsidR="00BE2283" w:rsidRPr="003D2AD9" w:rsidRDefault="00BE2283" w:rsidP="00084A8D">
            <w:pPr>
              <w:spacing w:line="240" w:lineRule="auto"/>
              <w:jc w:val="center"/>
              <w:rPr>
                <w:rFonts w:eastAsia="仿宋_GB2312"/>
                <w:szCs w:val="21"/>
              </w:rPr>
            </w:pPr>
          </w:p>
        </w:tc>
      </w:tr>
      <w:tr w:rsidR="00BE2283"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E2283" w:rsidRPr="000B7BC6" w:rsidRDefault="008B0663" w:rsidP="00BE2283">
            <w:pPr>
              <w:spacing w:line="240" w:lineRule="auto"/>
              <w:jc w:val="center"/>
              <w:rPr>
                <w:rFonts w:eastAsia="仿宋_GB2312"/>
                <w:szCs w:val="21"/>
              </w:rPr>
            </w:pPr>
            <w:r>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BE2283" w:rsidRPr="003D2AD9" w:rsidRDefault="00B11509" w:rsidP="00084A8D">
            <w:pPr>
              <w:jc w:val="left"/>
              <w:rPr>
                <w:rFonts w:eastAsia="仿宋_GB2312"/>
                <w:szCs w:val="21"/>
              </w:rPr>
            </w:pPr>
            <w:r w:rsidRPr="003D2AD9">
              <w:rPr>
                <w:rFonts w:eastAsia="仿宋_GB2312" w:hint="eastAsia"/>
                <w:szCs w:val="21"/>
              </w:rPr>
              <w:t>资源贸易与环境改善的政策选择：基于</w:t>
            </w:r>
            <w:r w:rsidRPr="003D2AD9">
              <w:rPr>
                <w:rFonts w:eastAsia="仿宋_GB2312" w:hint="eastAsia"/>
                <w:szCs w:val="21"/>
              </w:rPr>
              <w:t>DGE</w:t>
            </w:r>
            <w:r w:rsidRPr="003D2AD9">
              <w:rPr>
                <w:rFonts w:eastAsia="仿宋_GB2312" w:hint="eastAsia"/>
                <w:szCs w:val="21"/>
              </w:rPr>
              <w:t>模型的研究</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B11509" w:rsidP="00084A8D">
            <w:pPr>
              <w:jc w:val="center"/>
              <w:rPr>
                <w:rFonts w:eastAsia="仿宋_GB2312"/>
                <w:szCs w:val="21"/>
              </w:rPr>
            </w:pPr>
            <w:r w:rsidRPr="003D2AD9">
              <w:rPr>
                <w:rFonts w:eastAsia="仿宋_GB2312" w:hint="eastAsia"/>
                <w:szCs w:val="21"/>
              </w:rPr>
              <w:t>陆建明</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B11509" w:rsidP="00084A8D">
            <w:pPr>
              <w:jc w:val="center"/>
              <w:rPr>
                <w:rFonts w:eastAsia="仿宋_GB2312"/>
                <w:szCs w:val="21"/>
              </w:rPr>
            </w:pPr>
            <w:r w:rsidRPr="003D2AD9">
              <w:rPr>
                <w:rFonts w:eastAsia="仿宋_GB2312" w:hint="eastAsia"/>
                <w:szCs w:val="21"/>
              </w:rPr>
              <w:t>201208</w:t>
            </w:r>
          </w:p>
        </w:tc>
        <w:tc>
          <w:tcPr>
            <w:tcW w:w="2127" w:type="dxa"/>
            <w:tcBorders>
              <w:top w:val="single" w:sz="4" w:space="0" w:color="auto"/>
              <w:left w:val="single" w:sz="4" w:space="0" w:color="auto"/>
              <w:bottom w:val="single" w:sz="4" w:space="0" w:color="auto"/>
              <w:right w:val="single" w:sz="4" w:space="0" w:color="auto"/>
            </w:tcBorders>
            <w:vAlign w:val="center"/>
          </w:tcPr>
          <w:p w:rsidR="00BE2283" w:rsidRPr="003D2AD9" w:rsidRDefault="00B11509" w:rsidP="00084A8D">
            <w:pPr>
              <w:jc w:val="center"/>
              <w:rPr>
                <w:rFonts w:eastAsia="仿宋_GB2312"/>
                <w:szCs w:val="21"/>
              </w:rPr>
            </w:pPr>
            <w:r w:rsidRPr="003D2AD9">
              <w:rPr>
                <w:rFonts w:eastAsia="仿宋_GB2312" w:hint="eastAsia"/>
                <w:szCs w:val="21"/>
              </w:rPr>
              <w:t>世界经济</w:t>
            </w:r>
          </w:p>
        </w:tc>
        <w:tc>
          <w:tcPr>
            <w:tcW w:w="2863" w:type="dxa"/>
            <w:tcBorders>
              <w:top w:val="single" w:sz="4" w:space="0" w:color="auto"/>
              <w:left w:val="single" w:sz="4" w:space="0" w:color="auto"/>
              <w:bottom w:val="single" w:sz="4" w:space="0" w:color="auto"/>
              <w:right w:val="single" w:sz="12" w:space="0" w:color="auto"/>
            </w:tcBorders>
            <w:vAlign w:val="center"/>
          </w:tcPr>
          <w:p w:rsidR="00BE2283" w:rsidRPr="003D2AD9" w:rsidRDefault="00CE22AA" w:rsidP="00084A8D">
            <w:pPr>
              <w:spacing w:line="240" w:lineRule="auto"/>
              <w:jc w:val="center"/>
              <w:rPr>
                <w:rFonts w:eastAsia="仿宋_GB2312"/>
                <w:szCs w:val="21"/>
              </w:rPr>
            </w:pPr>
            <w:r w:rsidRPr="003D2AD9">
              <w:rPr>
                <w:rFonts w:eastAsia="仿宋_GB2312" w:hint="eastAsia"/>
                <w:szCs w:val="21"/>
              </w:rPr>
              <w:t>第十八届“安子介国际贸易研究奖”优秀论文奖二等奖</w:t>
            </w:r>
          </w:p>
        </w:tc>
      </w:tr>
      <w:tr w:rsidR="00BE2283"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E2283" w:rsidRPr="000B7BC6" w:rsidRDefault="008B0663" w:rsidP="00BE2283">
            <w:pPr>
              <w:spacing w:line="240" w:lineRule="auto"/>
              <w:jc w:val="center"/>
              <w:rPr>
                <w:rFonts w:eastAsia="仿宋_GB2312"/>
                <w:szCs w:val="21"/>
              </w:rPr>
            </w:pPr>
            <w:r>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left"/>
              <w:rPr>
                <w:rFonts w:eastAsia="仿宋_GB2312"/>
                <w:szCs w:val="21"/>
              </w:rPr>
            </w:pPr>
            <w:r w:rsidRPr="003D2AD9">
              <w:rPr>
                <w:rFonts w:eastAsia="仿宋_GB2312" w:hint="eastAsia"/>
                <w:szCs w:val="21"/>
              </w:rPr>
              <w:t>环境技术改善的不利环境效应</w:t>
            </w:r>
            <w:r w:rsidRPr="003D2AD9">
              <w:rPr>
                <w:rFonts w:eastAsia="仿宋_GB2312" w:hint="eastAsia"/>
                <w:szCs w:val="21"/>
              </w:rPr>
              <w:t>-</w:t>
            </w:r>
            <w:r w:rsidRPr="003D2AD9">
              <w:rPr>
                <w:rFonts w:eastAsia="仿宋_GB2312" w:hint="eastAsia"/>
                <w:szCs w:val="21"/>
              </w:rPr>
              <w:t>另一种‘绿色悖论’</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陆建明</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201511</w:t>
            </w:r>
          </w:p>
        </w:tc>
        <w:tc>
          <w:tcPr>
            <w:tcW w:w="2127"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经济学动态</w:t>
            </w:r>
          </w:p>
        </w:tc>
        <w:tc>
          <w:tcPr>
            <w:tcW w:w="2863" w:type="dxa"/>
            <w:tcBorders>
              <w:top w:val="single" w:sz="4" w:space="0" w:color="auto"/>
              <w:left w:val="single" w:sz="4" w:space="0" w:color="auto"/>
              <w:bottom w:val="single" w:sz="4" w:space="0" w:color="auto"/>
              <w:right w:val="single" w:sz="12" w:space="0" w:color="auto"/>
            </w:tcBorders>
            <w:vAlign w:val="center"/>
          </w:tcPr>
          <w:p w:rsidR="00BE2283" w:rsidRPr="003D2AD9" w:rsidRDefault="00BE2283" w:rsidP="00084A8D">
            <w:pPr>
              <w:spacing w:line="240" w:lineRule="auto"/>
              <w:jc w:val="center"/>
              <w:rPr>
                <w:rFonts w:eastAsia="仿宋_GB2312"/>
                <w:szCs w:val="21"/>
              </w:rPr>
            </w:pPr>
          </w:p>
        </w:tc>
      </w:tr>
      <w:tr w:rsidR="00BE2283"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E2283" w:rsidRPr="000B7BC6" w:rsidRDefault="008B0663" w:rsidP="00BE2283">
            <w:pPr>
              <w:spacing w:line="240" w:lineRule="auto"/>
              <w:jc w:val="center"/>
              <w:rPr>
                <w:rFonts w:eastAsia="仿宋_GB2312"/>
                <w:szCs w:val="21"/>
              </w:rPr>
            </w:pPr>
            <w:r>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left"/>
              <w:rPr>
                <w:rFonts w:eastAsia="仿宋_GB2312"/>
                <w:szCs w:val="21"/>
              </w:rPr>
            </w:pPr>
            <w:r w:rsidRPr="003D2AD9">
              <w:rPr>
                <w:rFonts w:eastAsia="仿宋_GB2312" w:hint="eastAsia"/>
                <w:szCs w:val="21"/>
              </w:rPr>
              <w:t>融入全球价值链对中国制造业国际分工地位的影响</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王岚</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201405</w:t>
            </w:r>
          </w:p>
        </w:tc>
        <w:tc>
          <w:tcPr>
            <w:tcW w:w="2127"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统计研究</w:t>
            </w:r>
          </w:p>
        </w:tc>
        <w:tc>
          <w:tcPr>
            <w:tcW w:w="2863" w:type="dxa"/>
            <w:tcBorders>
              <w:top w:val="single" w:sz="4" w:space="0" w:color="auto"/>
              <w:left w:val="single" w:sz="4" w:space="0" w:color="auto"/>
              <w:bottom w:val="single" w:sz="4" w:space="0" w:color="auto"/>
              <w:right w:val="single" w:sz="12" w:space="0" w:color="auto"/>
            </w:tcBorders>
            <w:vAlign w:val="center"/>
          </w:tcPr>
          <w:p w:rsidR="00BE2283" w:rsidRPr="003D2AD9" w:rsidRDefault="00BE2283" w:rsidP="00084A8D">
            <w:pPr>
              <w:spacing w:line="240" w:lineRule="auto"/>
              <w:jc w:val="center"/>
              <w:rPr>
                <w:rFonts w:eastAsia="仿宋_GB2312"/>
                <w:szCs w:val="21"/>
              </w:rPr>
            </w:pPr>
          </w:p>
        </w:tc>
      </w:tr>
      <w:tr w:rsidR="00BE2283"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E2283" w:rsidRPr="000B7BC6" w:rsidRDefault="008B0663" w:rsidP="00BE2283">
            <w:pPr>
              <w:spacing w:line="240" w:lineRule="auto"/>
              <w:jc w:val="center"/>
              <w:rPr>
                <w:rFonts w:eastAsia="仿宋_GB2312"/>
                <w:szCs w:val="21"/>
              </w:rPr>
            </w:pPr>
            <w:r>
              <w:rPr>
                <w:rFonts w:eastAsia="仿宋_GB2312" w:hint="eastAsia"/>
                <w:szCs w:val="21"/>
              </w:rPr>
              <w:t>8</w:t>
            </w:r>
          </w:p>
        </w:tc>
        <w:tc>
          <w:tcPr>
            <w:tcW w:w="2126"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left"/>
              <w:rPr>
                <w:rFonts w:eastAsia="仿宋_GB2312"/>
                <w:szCs w:val="21"/>
              </w:rPr>
            </w:pPr>
            <w:r w:rsidRPr="003D2AD9">
              <w:rPr>
                <w:rFonts w:eastAsia="仿宋_GB2312" w:hint="eastAsia"/>
                <w:szCs w:val="21"/>
              </w:rPr>
              <w:t>全球价值链分工背景下的附加值贸易：框架、测度和应用</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王岚</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201303</w:t>
            </w:r>
          </w:p>
        </w:tc>
        <w:tc>
          <w:tcPr>
            <w:tcW w:w="2127"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经济评论</w:t>
            </w:r>
          </w:p>
        </w:tc>
        <w:tc>
          <w:tcPr>
            <w:tcW w:w="2863" w:type="dxa"/>
            <w:tcBorders>
              <w:top w:val="single" w:sz="4" w:space="0" w:color="auto"/>
              <w:left w:val="single" w:sz="4" w:space="0" w:color="auto"/>
              <w:bottom w:val="single" w:sz="4" w:space="0" w:color="auto"/>
              <w:right w:val="single" w:sz="12" w:space="0" w:color="auto"/>
            </w:tcBorders>
            <w:vAlign w:val="center"/>
          </w:tcPr>
          <w:p w:rsidR="00BE2283" w:rsidRPr="003D2AD9" w:rsidRDefault="00BE2283" w:rsidP="00084A8D">
            <w:pPr>
              <w:spacing w:line="240" w:lineRule="auto"/>
              <w:jc w:val="center"/>
              <w:rPr>
                <w:rFonts w:eastAsia="仿宋_GB2312"/>
                <w:szCs w:val="21"/>
              </w:rPr>
            </w:pPr>
          </w:p>
        </w:tc>
      </w:tr>
      <w:tr w:rsidR="00BE2283"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E2283" w:rsidRPr="000B7BC6" w:rsidRDefault="008B0663" w:rsidP="00BE2283">
            <w:pPr>
              <w:spacing w:line="240" w:lineRule="auto"/>
              <w:jc w:val="center"/>
              <w:rPr>
                <w:rFonts w:eastAsia="仿宋_GB2312"/>
                <w:szCs w:val="21"/>
              </w:rPr>
            </w:pPr>
            <w:r>
              <w:rPr>
                <w:rFonts w:eastAsia="仿宋_GB2312" w:hint="eastAsia"/>
                <w:szCs w:val="21"/>
              </w:rPr>
              <w:t>9</w:t>
            </w:r>
          </w:p>
        </w:tc>
        <w:tc>
          <w:tcPr>
            <w:tcW w:w="2126"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left"/>
              <w:rPr>
                <w:rFonts w:eastAsia="仿宋_GB2312"/>
                <w:szCs w:val="21"/>
              </w:rPr>
            </w:pPr>
            <w:r w:rsidRPr="003D2AD9">
              <w:rPr>
                <w:rFonts w:eastAsia="仿宋_GB2312" w:hint="eastAsia"/>
                <w:szCs w:val="21"/>
              </w:rPr>
              <w:t>私有产权保护是否有利于减少污染排放</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杨珍增</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201505</w:t>
            </w:r>
          </w:p>
        </w:tc>
        <w:tc>
          <w:tcPr>
            <w:tcW w:w="2127"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财贸研究</w:t>
            </w:r>
          </w:p>
        </w:tc>
        <w:tc>
          <w:tcPr>
            <w:tcW w:w="2863" w:type="dxa"/>
            <w:tcBorders>
              <w:top w:val="single" w:sz="4" w:space="0" w:color="auto"/>
              <w:left w:val="single" w:sz="4" w:space="0" w:color="auto"/>
              <w:bottom w:val="single" w:sz="4" w:space="0" w:color="auto"/>
              <w:right w:val="single" w:sz="12" w:space="0" w:color="auto"/>
            </w:tcBorders>
            <w:vAlign w:val="center"/>
          </w:tcPr>
          <w:p w:rsidR="00BE2283" w:rsidRPr="003D2AD9" w:rsidRDefault="00BE2283" w:rsidP="00084A8D">
            <w:pPr>
              <w:spacing w:line="240" w:lineRule="auto"/>
              <w:jc w:val="center"/>
              <w:rPr>
                <w:rFonts w:eastAsia="仿宋_GB2312"/>
                <w:szCs w:val="21"/>
              </w:rPr>
            </w:pPr>
          </w:p>
        </w:tc>
      </w:tr>
      <w:tr w:rsidR="00BE2283"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E2283" w:rsidRPr="000B7BC6" w:rsidRDefault="008B0663" w:rsidP="00BE2283">
            <w:pPr>
              <w:spacing w:line="240" w:lineRule="auto"/>
              <w:jc w:val="center"/>
              <w:rPr>
                <w:rFonts w:eastAsia="仿宋_GB2312"/>
                <w:szCs w:val="21"/>
              </w:rPr>
            </w:pPr>
            <w:r>
              <w:rPr>
                <w:rFonts w:eastAsia="仿宋_GB2312" w:hint="eastAsia"/>
                <w:szCs w:val="21"/>
              </w:rPr>
              <w:t>10</w:t>
            </w:r>
          </w:p>
        </w:tc>
        <w:tc>
          <w:tcPr>
            <w:tcW w:w="2126"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left"/>
              <w:rPr>
                <w:rFonts w:eastAsia="仿宋_GB2312"/>
                <w:szCs w:val="21"/>
              </w:rPr>
            </w:pPr>
            <w:r w:rsidRPr="003D2AD9">
              <w:rPr>
                <w:rFonts w:eastAsia="仿宋_GB2312" w:hint="eastAsia"/>
                <w:szCs w:val="21"/>
              </w:rPr>
              <w:t>评积累的社会结构理论对马克思主义经济学主要贡献</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马国旺</w:t>
            </w:r>
          </w:p>
        </w:tc>
        <w:tc>
          <w:tcPr>
            <w:tcW w:w="992"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201601</w:t>
            </w:r>
          </w:p>
        </w:tc>
        <w:tc>
          <w:tcPr>
            <w:tcW w:w="2127" w:type="dxa"/>
            <w:tcBorders>
              <w:top w:val="single" w:sz="4" w:space="0" w:color="auto"/>
              <w:left w:val="single" w:sz="4" w:space="0" w:color="auto"/>
              <w:bottom w:val="single" w:sz="4" w:space="0" w:color="auto"/>
              <w:right w:val="single" w:sz="4" w:space="0" w:color="auto"/>
            </w:tcBorders>
            <w:vAlign w:val="center"/>
          </w:tcPr>
          <w:p w:rsidR="00BE2283" w:rsidRPr="003D2AD9" w:rsidRDefault="00D83A09" w:rsidP="00084A8D">
            <w:pPr>
              <w:jc w:val="center"/>
              <w:rPr>
                <w:rFonts w:eastAsia="仿宋_GB2312"/>
                <w:szCs w:val="21"/>
              </w:rPr>
            </w:pPr>
            <w:r w:rsidRPr="003D2AD9">
              <w:rPr>
                <w:rFonts w:eastAsia="仿宋_GB2312" w:hint="eastAsia"/>
                <w:szCs w:val="21"/>
              </w:rPr>
              <w:t>政治经济学评论</w:t>
            </w:r>
          </w:p>
        </w:tc>
        <w:tc>
          <w:tcPr>
            <w:tcW w:w="2863" w:type="dxa"/>
            <w:tcBorders>
              <w:top w:val="single" w:sz="4" w:space="0" w:color="auto"/>
              <w:left w:val="single" w:sz="4" w:space="0" w:color="auto"/>
              <w:bottom w:val="single" w:sz="4" w:space="0" w:color="auto"/>
              <w:right w:val="single" w:sz="12" w:space="0" w:color="auto"/>
            </w:tcBorders>
            <w:vAlign w:val="center"/>
          </w:tcPr>
          <w:p w:rsidR="00BE2283" w:rsidRPr="003D2AD9" w:rsidRDefault="00BE2283" w:rsidP="00084A8D">
            <w:pPr>
              <w:spacing w:line="240" w:lineRule="auto"/>
              <w:jc w:val="center"/>
              <w:rPr>
                <w:rFonts w:eastAsia="仿宋_GB2312"/>
                <w:szCs w:val="21"/>
              </w:rPr>
            </w:pPr>
          </w:p>
        </w:tc>
      </w:tr>
      <w:tr w:rsidR="006233C7"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6233C7" w:rsidRPr="000B7BC6" w:rsidRDefault="008B0663" w:rsidP="00BE2283">
            <w:pPr>
              <w:spacing w:line="240" w:lineRule="auto"/>
              <w:jc w:val="center"/>
              <w:rPr>
                <w:rFonts w:eastAsia="仿宋_GB2312"/>
                <w:szCs w:val="21"/>
              </w:rPr>
            </w:pPr>
            <w:r>
              <w:rPr>
                <w:rFonts w:eastAsia="仿宋_GB2312" w:hint="eastAsia"/>
                <w:szCs w:val="21"/>
              </w:rPr>
              <w:t>11</w:t>
            </w:r>
          </w:p>
        </w:tc>
        <w:tc>
          <w:tcPr>
            <w:tcW w:w="2126" w:type="dxa"/>
            <w:tcBorders>
              <w:top w:val="single" w:sz="4" w:space="0" w:color="auto"/>
              <w:left w:val="single" w:sz="4" w:space="0" w:color="auto"/>
              <w:bottom w:val="single" w:sz="4" w:space="0" w:color="auto"/>
              <w:right w:val="single" w:sz="4" w:space="0" w:color="auto"/>
            </w:tcBorders>
            <w:vAlign w:val="center"/>
          </w:tcPr>
          <w:p w:rsidR="006233C7" w:rsidRPr="003D2AD9" w:rsidRDefault="006233C7" w:rsidP="00084A8D">
            <w:pPr>
              <w:jc w:val="left"/>
              <w:rPr>
                <w:rFonts w:eastAsia="仿宋_GB2312"/>
                <w:szCs w:val="21"/>
              </w:rPr>
            </w:pPr>
            <w:r w:rsidRPr="003D2AD9">
              <w:rPr>
                <w:rFonts w:eastAsia="仿宋_GB2312" w:hint="eastAsia"/>
                <w:szCs w:val="21"/>
              </w:rPr>
              <w:t>重新定位马克思主义政治经济学在社会主义市场经济中的重要</w:t>
            </w:r>
            <w:r w:rsidRPr="003D2AD9">
              <w:rPr>
                <w:rFonts w:eastAsia="仿宋_GB2312" w:hint="eastAsia"/>
                <w:szCs w:val="21"/>
              </w:rPr>
              <w:lastRenderedPageBreak/>
              <w:t>作用</w:t>
            </w:r>
          </w:p>
        </w:tc>
        <w:tc>
          <w:tcPr>
            <w:tcW w:w="992" w:type="dxa"/>
            <w:tcBorders>
              <w:top w:val="single" w:sz="4" w:space="0" w:color="auto"/>
              <w:left w:val="single" w:sz="4" w:space="0" w:color="auto"/>
              <w:bottom w:val="single" w:sz="4" w:space="0" w:color="auto"/>
              <w:right w:val="single" w:sz="4" w:space="0" w:color="auto"/>
            </w:tcBorders>
            <w:vAlign w:val="center"/>
          </w:tcPr>
          <w:p w:rsidR="006233C7" w:rsidRPr="003D2AD9" w:rsidRDefault="006233C7" w:rsidP="00084A8D">
            <w:pPr>
              <w:jc w:val="center"/>
              <w:rPr>
                <w:rFonts w:eastAsia="仿宋_GB2312"/>
                <w:szCs w:val="21"/>
              </w:rPr>
            </w:pPr>
            <w:r w:rsidRPr="003D2AD9">
              <w:rPr>
                <w:rFonts w:eastAsia="仿宋_GB2312" w:hint="eastAsia"/>
                <w:szCs w:val="21"/>
              </w:rPr>
              <w:lastRenderedPageBreak/>
              <w:t>石晶莹</w:t>
            </w:r>
          </w:p>
        </w:tc>
        <w:tc>
          <w:tcPr>
            <w:tcW w:w="992" w:type="dxa"/>
            <w:tcBorders>
              <w:top w:val="single" w:sz="4" w:space="0" w:color="auto"/>
              <w:left w:val="single" w:sz="4" w:space="0" w:color="auto"/>
              <w:bottom w:val="single" w:sz="4" w:space="0" w:color="auto"/>
              <w:right w:val="single" w:sz="4" w:space="0" w:color="auto"/>
            </w:tcBorders>
            <w:vAlign w:val="center"/>
          </w:tcPr>
          <w:p w:rsidR="006233C7" w:rsidRPr="003D2AD9" w:rsidRDefault="006233C7" w:rsidP="00084A8D">
            <w:pPr>
              <w:jc w:val="center"/>
              <w:rPr>
                <w:rFonts w:eastAsia="仿宋_GB2312"/>
                <w:szCs w:val="21"/>
              </w:rPr>
            </w:pPr>
            <w:r w:rsidRPr="003D2AD9">
              <w:rPr>
                <w:rFonts w:eastAsia="仿宋_GB2312"/>
                <w:szCs w:val="21"/>
              </w:rPr>
              <w:t>2015</w:t>
            </w:r>
            <w:r w:rsidRPr="003D2AD9">
              <w:rPr>
                <w:rFonts w:eastAsia="仿宋_GB2312" w:hint="eastAsia"/>
                <w:szCs w:val="21"/>
              </w:rPr>
              <w:t>05</w:t>
            </w:r>
          </w:p>
        </w:tc>
        <w:tc>
          <w:tcPr>
            <w:tcW w:w="2127" w:type="dxa"/>
            <w:tcBorders>
              <w:top w:val="single" w:sz="4" w:space="0" w:color="auto"/>
              <w:left w:val="single" w:sz="4" w:space="0" w:color="auto"/>
              <w:bottom w:val="single" w:sz="4" w:space="0" w:color="auto"/>
              <w:right w:val="single" w:sz="4" w:space="0" w:color="auto"/>
            </w:tcBorders>
            <w:vAlign w:val="center"/>
          </w:tcPr>
          <w:p w:rsidR="006233C7" w:rsidRPr="003D2AD9" w:rsidRDefault="006233C7" w:rsidP="00084A8D">
            <w:pPr>
              <w:jc w:val="center"/>
              <w:rPr>
                <w:rFonts w:eastAsia="仿宋_GB2312"/>
                <w:szCs w:val="21"/>
              </w:rPr>
            </w:pPr>
            <w:r w:rsidRPr="003D2AD9">
              <w:rPr>
                <w:rFonts w:eastAsia="仿宋_GB2312" w:hint="eastAsia"/>
                <w:szCs w:val="21"/>
              </w:rPr>
              <w:t>政治经济学评论</w:t>
            </w:r>
          </w:p>
        </w:tc>
        <w:tc>
          <w:tcPr>
            <w:tcW w:w="2863" w:type="dxa"/>
            <w:tcBorders>
              <w:top w:val="single" w:sz="4" w:space="0" w:color="auto"/>
              <w:left w:val="single" w:sz="4" w:space="0" w:color="auto"/>
              <w:bottom w:val="single" w:sz="4" w:space="0" w:color="auto"/>
              <w:right w:val="single" w:sz="12" w:space="0" w:color="auto"/>
            </w:tcBorders>
            <w:vAlign w:val="center"/>
          </w:tcPr>
          <w:p w:rsidR="006233C7" w:rsidRPr="003D2AD9" w:rsidRDefault="006233C7" w:rsidP="00084A8D">
            <w:pPr>
              <w:spacing w:line="240" w:lineRule="auto"/>
              <w:jc w:val="center"/>
              <w:rPr>
                <w:rFonts w:eastAsia="仿宋_GB2312"/>
                <w:szCs w:val="21"/>
              </w:rPr>
            </w:pPr>
          </w:p>
        </w:tc>
      </w:tr>
      <w:tr w:rsidR="00D166AD"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D166AD" w:rsidRPr="000B7BC6" w:rsidRDefault="008B0663" w:rsidP="00BE2283">
            <w:pPr>
              <w:spacing w:line="240" w:lineRule="auto"/>
              <w:jc w:val="center"/>
              <w:rPr>
                <w:rFonts w:eastAsia="仿宋_GB2312"/>
                <w:szCs w:val="21"/>
              </w:rPr>
            </w:pPr>
            <w:r>
              <w:rPr>
                <w:rFonts w:eastAsia="仿宋_GB2312" w:hint="eastAsia"/>
                <w:szCs w:val="21"/>
              </w:rPr>
              <w:lastRenderedPageBreak/>
              <w:t>12</w:t>
            </w:r>
          </w:p>
        </w:tc>
        <w:tc>
          <w:tcPr>
            <w:tcW w:w="2126" w:type="dxa"/>
            <w:tcBorders>
              <w:top w:val="single" w:sz="4" w:space="0" w:color="auto"/>
              <w:left w:val="single" w:sz="4" w:space="0" w:color="auto"/>
              <w:bottom w:val="single" w:sz="4" w:space="0" w:color="auto"/>
              <w:right w:val="single" w:sz="4" w:space="0" w:color="auto"/>
            </w:tcBorders>
            <w:vAlign w:val="center"/>
          </w:tcPr>
          <w:p w:rsidR="00D166AD" w:rsidRPr="003D2AD9" w:rsidRDefault="008B0663" w:rsidP="00084A8D">
            <w:pPr>
              <w:jc w:val="left"/>
              <w:rPr>
                <w:rFonts w:eastAsia="仿宋_GB2312"/>
                <w:szCs w:val="21"/>
              </w:rPr>
            </w:pPr>
            <w:r w:rsidRPr="003D2AD9">
              <w:rPr>
                <w:rFonts w:eastAsia="仿宋_GB2312" w:hint="eastAsia"/>
                <w:szCs w:val="21"/>
              </w:rPr>
              <w:t>资源价格与污染排放——基于开放性资源市场下的生产性排放视角</w:t>
            </w:r>
          </w:p>
        </w:tc>
        <w:tc>
          <w:tcPr>
            <w:tcW w:w="992" w:type="dxa"/>
            <w:tcBorders>
              <w:top w:val="single" w:sz="4" w:space="0" w:color="auto"/>
              <w:left w:val="single" w:sz="4" w:space="0" w:color="auto"/>
              <w:bottom w:val="single" w:sz="4" w:space="0" w:color="auto"/>
              <w:right w:val="single" w:sz="4" w:space="0" w:color="auto"/>
            </w:tcBorders>
            <w:vAlign w:val="center"/>
          </w:tcPr>
          <w:p w:rsidR="00D166AD" w:rsidRPr="003D2AD9" w:rsidRDefault="008B0663" w:rsidP="00084A8D">
            <w:pPr>
              <w:jc w:val="center"/>
              <w:rPr>
                <w:rFonts w:eastAsia="仿宋_GB2312"/>
                <w:szCs w:val="21"/>
              </w:rPr>
            </w:pPr>
            <w:r w:rsidRPr="003D2AD9">
              <w:rPr>
                <w:rFonts w:eastAsia="仿宋_GB2312" w:hint="eastAsia"/>
                <w:szCs w:val="21"/>
              </w:rPr>
              <w:t>陆建明</w:t>
            </w:r>
          </w:p>
        </w:tc>
        <w:tc>
          <w:tcPr>
            <w:tcW w:w="992" w:type="dxa"/>
            <w:tcBorders>
              <w:top w:val="single" w:sz="4" w:space="0" w:color="auto"/>
              <w:left w:val="single" w:sz="4" w:space="0" w:color="auto"/>
              <w:bottom w:val="single" w:sz="4" w:space="0" w:color="auto"/>
              <w:right w:val="single" w:sz="4" w:space="0" w:color="auto"/>
            </w:tcBorders>
            <w:vAlign w:val="center"/>
          </w:tcPr>
          <w:p w:rsidR="00D166AD" w:rsidRPr="003D2AD9" w:rsidRDefault="008B0663" w:rsidP="00084A8D">
            <w:pPr>
              <w:jc w:val="center"/>
              <w:rPr>
                <w:rFonts w:eastAsia="仿宋_GB2312"/>
                <w:szCs w:val="21"/>
              </w:rPr>
            </w:pPr>
            <w:r w:rsidRPr="003D2AD9">
              <w:rPr>
                <w:rFonts w:eastAsia="仿宋_GB2312" w:hint="eastAsia"/>
                <w:szCs w:val="21"/>
              </w:rPr>
              <w:t>201312</w:t>
            </w:r>
          </w:p>
        </w:tc>
        <w:tc>
          <w:tcPr>
            <w:tcW w:w="2127" w:type="dxa"/>
            <w:tcBorders>
              <w:top w:val="single" w:sz="4" w:space="0" w:color="auto"/>
              <w:left w:val="single" w:sz="4" w:space="0" w:color="auto"/>
              <w:bottom w:val="single" w:sz="4" w:space="0" w:color="auto"/>
              <w:right w:val="single" w:sz="4" w:space="0" w:color="auto"/>
            </w:tcBorders>
            <w:vAlign w:val="center"/>
          </w:tcPr>
          <w:p w:rsidR="00D166AD" w:rsidRPr="003D2AD9" w:rsidRDefault="008B0663" w:rsidP="00084A8D">
            <w:pPr>
              <w:jc w:val="center"/>
              <w:rPr>
                <w:rFonts w:eastAsia="仿宋_GB2312"/>
                <w:szCs w:val="21"/>
              </w:rPr>
            </w:pPr>
            <w:r w:rsidRPr="003D2AD9">
              <w:rPr>
                <w:rFonts w:eastAsia="仿宋_GB2312" w:hint="eastAsia"/>
                <w:szCs w:val="21"/>
              </w:rPr>
              <w:t>产业经济研究</w:t>
            </w:r>
          </w:p>
        </w:tc>
        <w:tc>
          <w:tcPr>
            <w:tcW w:w="2863" w:type="dxa"/>
            <w:tcBorders>
              <w:top w:val="single" w:sz="4" w:space="0" w:color="auto"/>
              <w:left w:val="single" w:sz="4" w:space="0" w:color="auto"/>
              <w:bottom w:val="single" w:sz="4" w:space="0" w:color="auto"/>
              <w:right w:val="single" w:sz="12" w:space="0" w:color="auto"/>
            </w:tcBorders>
            <w:vAlign w:val="center"/>
          </w:tcPr>
          <w:p w:rsidR="00D166AD" w:rsidRPr="003D2AD9" w:rsidRDefault="00D166AD" w:rsidP="00084A8D">
            <w:pPr>
              <w:spacing w:line="240" w:lineRule="auto"/>
              <w:jc w:val="center"/>
              <w:rPr>
                <w:rFonts w:eastAsia="仿宋_GB2312"/>
                <w:szCs w:val="21"/>
              </w:rPr>
            </w:pPr>
          </w:p>
        </w:tc>
      </w:tr>
      <w:tr w:rsidR="00315B5D" w:rsidRPr="000B7BC6" w:rsidTr="00315B5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3D2AD9">
            <w:pPr>
              <w:rPr>
                <w:rFonts w:eastAsia="仿宋_GB2312"/>
                <w:szCs w:val="21"/>
              </w:rPr>
            </w:pPr>
            <w:r>
              <w:rPr>
                <w:rFonts w:eastAsia="仿宋_GB2312" w:hint="eastAsia"/>
                <w:szCs w:val="21"/>
              </w:rPr>
              <w:t>13</w:t>
            </w:r>
          </w:p>
        </w:tc>
        <w:tc>
          <w:tcPr>
            <w:tcW w:w="2126" w:type="dxa"/>
            <w:tcBorders>
              <w:top w:val="single" w:sz="4" w:space="0" w:color="auto"/>
              <w:left w:val="single" w:sz="4" w:space="0" w:color="auto"/>
              <w:bottom w:val="single" w:sz="4" w:space="0" w:color="auto"/>
              <w:right w:val="single" w:sz="4" w:space="0" w:color="auto"/>
            </w:tcBorders>
            <w:vAlign w:val="bottom"/>
          </w:tcPr>
          <w:p w:rsidR="00315B5D" w:rsidRPr="00315B5D" w:rsidRDefault="00315B5D" w:rsidP="00315B5D">
            <w:pPr>
              <w:jc w:val="left"/>
              <w:rPr>
                <w:rFonts w:eastAsia="仿宋_GB2312"/>
                <w:szCs w:val="21"/>
              </w:rPr>
            </w:pPr>
            <w:r w:rsidRPr="00315B5D">
              <w:rPr>
                <w:rFonts w:eastAsia="仿宋_GB2312"/>
                <w:szCs w:val="21"/>
              </w:rPr>
              <w:t>中国的经济增长模型和总量生产函数适用性研究</w:t>
            </w:r>
            <w:r>
              <w:rPr>
                <w:rFonts w:eastAsia="仿宋_GB2312" w:hint="eastAsia"/>
                <w:szCs w:val="21"/>
              </w:rPr>
              <w:t>：</w:t>
            </w:r>
            <w:r w:rsidRPr="00315B5D">
              <w:rPr>
                <w:rFonts w:eastAsia="仿宋_GB2312"/>
                <w:szCs w:val="21"/>
              </w:rPr>
              <w:t>本土与跨国途径两个维度的视角</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15B5D" w:rsidRDefault="00315B5D" w:rsidP="00315B5D">
            <w:pPr>
              <w:jc w:val="center"/>
              <w:rPr>
                <w:rFonts w:eastAsia="仿宋_GB2312"/>
                <w:szCs w:val="21"/>
              </w:rPr>
            </w:pPr>
            <w:r w:rsidRPr="00315B5D">
              <w:rPr>
                <w:rFonts w:eastAsia="仿宋_GB2312"/>
                <w:szCs w:val="21"/>
              </w:rPr>
              <w:t>邹卫星</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15B5D" w:rsidRDefault="00315B5D" w:rsidP="00315B5D">
            <w:pPr>
              <w:jc w:val="center"/>
              <w:rPr>
                <w:rFonts w:eastAsia="仿宋_GB2312"/>
                <w:szCs w:val="21"/>
              </w:rPr>
            </w:pPr>
            <w:r w:rsidRPr="00315B5D">
              <w:rPr>
                <w:rFonts w:eastAsia="仿宋_GB2312"/>
                <w:szCs w:val="21"/>
              </w:rPr>
              <w:t>2015</w:t>
            </w:r>
          </w:p>
        </w:tc>
        <w:tc>
          <w:tcPr>
            <w:tcW w:w="2127" w:type="dxa"/>
            <w:tcBorders>
              <w:top w:val="single" w:sz="4" w:space="0" w:color="auto"/>
              <w:left w:val="single" w:sz="4" w:space="0" w:color="auto"/>
              <w:bottom w:val="single" w:sz="4" w:space="0" w:color="auto"/>
              <w:right w:val="single" w:sz="4" w:space="0" w:color="auto"/>
            </w:tcBorders>
            <w:vAlign w:val="center"/>
          </w:tcPr>
          <w:p w:rsidR="00315B5D" w:rsidRPr="00315B5D" w:rsidRDefault="00315B5D" w:rsidP="00315B5D">
            <w:pPr>
              <w:jc w:val="center"/>
              <w:rPr>
                <w:rFonts w:eastAsia="仿宋_GB2312"/>
                <w:szCs w:val="21"/>
              </w:rPr>
            </w:pPr>
            <w:r w:rsidRPr="00315B5D">
              <w:rPr>
                <w:rFonts w:eastAsia="仿宋_GB2312"/>
                <w:szCs w:val="21"/>
              </w:rPr>
              <w:t>上海经济研究</w:t>
            </w: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3D2AD9" w:rsidRDefault="00315B5D" w:rsidP="00315B5D">
            <w:pPr>
              <w:jc w:val="center"/>
              <w:rPr>
                <w:rFonts w:eastAsia="仿宋_GB2312"/>
                <w:szCs w:val="21"/>
              </w:rPr>
            </w:pPr>
          </w:p>
        </w:tc>
      </w:tr>
      <w:tr w:rsidR="00315B5D"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3D2AD9">
            <w:pPr>
              <w:rPr>
                <w:rFonts w:eastAsia="仿宋_GB2312"/>
                <w:szCs w:val="21"/>
              </w:rPr>
            </w:pPr>
            <w:r>
              <w:rPr>
                <w:rFonts w:eastAsia="仿宋_GB2312" w:hint="eastAsia"/>
                <w:szCs w:val="21"/>
              </w:rPr>
              <w:t>14</w:t>
            </w:r>
          </w:p>
        </w:tc>
        <w:tc>
          <w:tcPr>
            <w:tcW w:w="2126"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left"/>
              <w:rPr>
                <w:rFonts w:eastAsia="仿宋_GB2312"/>
                <w:szCs w:val="21"/>
              </w:rPr>
            </w:pPr>
            <w:r w:rsidRPr="003D2AD9">
              <w:rPr>
                <w:rFonts w:eastAsia="仿宋_GB2312" w:hint="eastAsia"/>
                <w:szCs w:val="21"/>
              </w:rPr>
              <w:t>马克思主义经济学方法论与批判实在论经济学方法论比较研究</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hint="eastAsia"/>
                <w:szCs w:val="21"/>
              </w:rPr>
              <w:t>马国旺</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hint="eastAsia"/>
                <w:szCs w:val="21"/>
              </w:rPr>
              <w:t>2013</w:t>
            </w:r>
          </w:p>
        </w:tc>
        <w:tc>
          <w:tcPr>
            <w:tcW w:w="2127"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hint="eastAsia"/>
                <w:szCs w:val="21"/>
              </w:rPr>
              <w:t>经济科学出版社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3D2AD9" w:rsidRDefault="00315B5D" w:rsidP="00E5411A">
            <w:pPr>
              <w:jc w:val="center"/>
              <w:rPr>
                <w:rFonts w:eastAsia="仿宋_GB2312"/>
                <w:szCs w:val="21"/>
              </w:rPr>
            </w:pPr>
            <w:r w:rsidRPr="00EA2C7C">
              <w:rPr>
                <w:rFonts w:eastAsia="仿宋_GB2312"/>
                <w:szCs w:val="21"/>
              </w:rPr>
              <w:t>天津市第十四届社会科学优秀成果奖</w:t>
            </w:r>
            <w:r>
              <w:rPr>
                <w:rFonts w:eastAsia="仿宋_GB2312" w:hint="eastAsia"/>
                <w:szCs w:val="21"/>
              </w:rPr>
              <w:t>三等奖</w:t>
            </w:r>
          </w:p>
        </w:tc>
      </w:tr>
      <w:tr w:rsidR="00315B5D"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3D2AD9">
            <w:pPr>
              <w:rPr>
                <w:rFonts w:eastAsia="仿宋_GB2312"/>
                <w:szCs w:val="21"/>
              </w:rPr>
            </w:pPr>
            <w:r>
              <w:rPr>
                <w:rFonts w:eastAsia="仿宋_GB2312" w:hint="eastAsia"/>
                <w:szCs w:val="21"/>
              </w:rPr>
              <w:t>15</w:t>
            </w:r>
          </w:p>
        </w:tc>
        <w:tc>
          <w:tcPr>
            <w:tcW w:w="2126"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left"/>
              <w:rPr>
                <w:rFonts w:eastAsia="仿宋_GB2312"/>
                <w:szCs w:val="21"/>
              </w:rPr>
            </w:pPr>
            <w:r w:rsidRPr="003D2AD9">
              <w:rPr>
                <w:rFonts w:eastAsia="仿宋_GB2312"/>
                <w:szCs w:val="21"/>
              </w:rPr>
              <w:t>货币放水的尽头：还有什么能拯救停滞的经济</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szCs w:val="21"/>
              </w:rPr>
              <w:t>胡永健</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szCs w:val="21"/>
              </w:rPr>
              <w:t>2016</w:t>
            </w:r>
          </w:p>
        </w:tc>
        <w:tc>
          <w:tcPr>
            <w:tcW w:w="2127"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szCs w:val="21"/>
              </w:rPr>
              <w:t>机械工业出版社</w:t>
            </w: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3D2AD9" w:rsidRDefault="00315B5D" w:rsidP="00084A8D">
            <w:pPr>
              <w:ind w:right="-147"/>
              <w:jc w:val="center"/>
              <w:rPr>
                <w:rFonts w:eastAsia="仿宋_GB2312"/>
                <w:szCs w:val="21"/>
              </w:rPr>
            </w:pPr>
          </w:p>
        </w:tc>
      </w:tr>
      <w:tr w:rsidR="00315B5D"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3D2AD9">
            <w:pPr>
              <w:rPr>
                <w:rFonts w:eastAsia="仿宋_GB2312"/>
                <w:szCs w:val="21"/>
              </w:rPr>
            </w:pPr>
            <w:r>
              <w:rPr>
                <w:rFonts w:eastAsia="仿宋_GB2312" w:hint="eastAsia"/>
                <w:szCs w:val="21"/>
              </w:rPr>
              <w:t>16</w:t>
            </w:r>
          </w:p>
        </w:tc>
        <w:tc>
          <w:tcPr>
            <w:tcW w:w="2126"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left"/>
              <w:rPr>
                <w:rFonts w:eastAsia="仿宋_GB2312"/>
                <w:szCs w:val="21"/>
              </w:rPr>
            </w:pPr>
            <w:r w:rsidRPr="003D2AD9">
              <w:rPr>
                <w:rFonts w:eastAsia="仿宋_GB2312" w:hint="eastAsia"/>
                <w:szCs w:val="21"/>
              </w:rPr>
              <w:t>对外开放必然带来经济增长吗？</w:t>
            </w:r>
            <w:r w:rsidRPr="003D2AD9">
              <w:rPr>
                <w:rFonts w:eastAsia="仿宋_GB2312" w:hint="eastAsia"/>
                <w:szCs w:val="21"/>
              </w:rPr>
              <w:t>----</w:t>
            </w:r>
            <w:r w:rsidRPr="003D2AD9">
              <w:rPr>
                <w:rFonts w:eastAsia="仿宋_GB2312" w:hint="eastAsia"/>
                <w:szCs w:val="21"/>
              </w:rPr>
              <w:t>基于二元经济转换的视角</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szCs w:val="21"/>
              </w:rPr>
              <w:t>李云娥</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szCs w:val="21"/>
              </w:rPr>
              <w:t>2014</w:t>
            </w:r>
          </w:p>
        </w:tc>
        <w:tc>
          <w:tcPr>
            <w:tcW w:w="2127"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hint="eastAsia"/>
                <w:szCs w:val="21"/>
              </w:rPr>
              <w:t>南开经济研究</w:t>
            </w: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3D2AD9" w:rsidRDefault="00315B5D" w:rsidP="00E5411A">
            <w:pPr>
              <w:ind w:right="-147"/>
              <w:jc w:val="center"/>
              <w:rPr>
                <w:rFonts w:eastAsia="仿宋_GB2312"/>
                <w:szCs w:val="21"/>
              </w:rPr>
            </w:pPr>
          </w:p>
        </w:tc>
      </w:tr>
      <w:tr w:rsidR="00315B5D"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3D2AD9">
            <w:pPr>
              <w:rPr>
                <w:rFonts w:eastAsia="仿宋_GB2312"/>
                <w:szCs w:val="21"/>
              </w:rPr>
            </w:pPr>
            <w:r>
              <w:rPr>
                <w:rFonts w:eastAsia="仿宋_GB2312" w:hint="eastAsia"/>
                <w:szCs w:val="21"/>
              </w:rPr>
              <w:t>17</w:t>
            </w:r>
          </w:p>
        </w:tc>
        <w:tc>
          <w:tcPr>
            <w:tcW w:w="2126"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left"/>
              <w:rPr>
                <w:rFonts w:eastAsia="仿宋_GB2312"/>
                <w:szCs w:val="21"/>
              </w:rPr>
            </w:pPr>
            <w:r w:rsidRPr="003D2AD9">
              <w:rPr>
                <w:rFonts w:eastAsia="仿宋_GB2312"/>
                <w:szCs w:val="21"/>
              </w:rPr>
              <w:t>中国高增长、高投资和低消费研究</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szCs w:val="21"/>
              </w:rPr>
              <w:t>邹卫星</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szCs w:val="21"/>
              </w:rPr>
              <w:t>2014</w:t>
            </w:r>
          </w:p>
        </w:tc>
        <w:tc>
          <w:tcPr>
            <w:tcW w:w="2127"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E5411A">
            <w:pPr>
              <w:jc w:val="center"/>
              <w:rPr>
                <w:rFonts w:eastAsia="仿宋_GB2312"/>
                <w:szCs w:val="21"/>
              </w:rPr>
            </w:pPr>
            <w:r w:rsidRPr="003D2AD9">
              <w:rPr>
                <w:rFonts w:eastAsia="仿宋_GB2312"/>
                <w:szCs w:val="21"/>
              </w:rPr>
              <w:t>中国人民大学出版社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3D2AD9" w:rsidRDefault="00315B5D" w:rsidP="00E5411A">
            <w:pPr>
              <w:jc w:val="center"/>
              <w:rPr>
                <w:rFonts w:eastAsia="仿宋_GB2312"/>
                <w:szCs w:val="21"/>
              </w:rPr>
            </w:pPr>
            <w:r w:rsidRPr="00EA2C7C">
              <w:rPr>
                <w:rFonts w:eastAsia="仿宋_GB2312"/>
                <w:szCs w:val="21"/>
              </w:rPr>
              <w:t>天津市第十四届社会科学优秀成果奖</w:t>
            </w:r>
            <w:r>
              <w:rPr>
                <w:rFonts w:eastAsia="仿宋_GB2312" w:hint="eastAsia"/>
                <w:szCs w:val="21"/>
              </w:rPr>
              <w:t>三等奖</w:t>
            </w:r>
          </w:p>
        </w:tc>
      </w:tr>
      <w:tr w:rsidR="00315B5D"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3D2AD9">
            <w:pPr>
              <w:rPr>
                <w:rFonts w:eastAsia="仿宋_GB2312"/>
                <w:szCs w:val="21"/>
              </w:rPr>
            </w:pPr>
            <w:r>
              <w:rPr>
                <w:rFonts w:eastAsia="仿宋_GB2312" w:hint="eastAsia"/>
                <w:szCs w:val="21"/>
              </w:rPr>
              <w:t>18</w:t>
            </w:r>
          </w:p>
        </w:tc>
        <w:tc>
          <w:tcPr>
            <w:tcW w:w="2126"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left"/>
              <w:rPr>
                <w:rFonts w:eastAsia="仿宋_GB2312"/>
                <w:szCs w:val="21"/>
              </w:rPr>
            </w:pPr>
            <w:r w:rsidRPr="003D2AD9">
              <w:rPr>
                <w:rFonts w:eastAsia="仿宋_GB2312"/>
                <w:szCs w:val="21"/>
              </w:rPr>
              <w:t>中国西部区域经济格局与发展战略</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center"/>
              <w:rPr>
                <w:rFonts w:eastAsia="仿宋_GB2312"/>
                <w:szCs w:val="21"/>
              </w:rPr>
            </w:pPr>
            <w:r w:rsidRPr="003D2AD9">
              <w:rPr>
                <w:rFonts w:eastAsia="仿宋_GB2312"/>
                <w:szCs w:val="21"/>
              </w:rPr>
              <w:t>马红瀚</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center"/>
              <w:rPr>
                <w:rFonts w:eastAsia="仿宋_GB2312"/>
                <w:szCs w:val="21"/>
              </w:rPr>
            </w:pPr>
            <w:r w:rsidRPr="003D2AD9">
              <w:rPr>
                <w:rFonts w:eastAsia="仿宋_GB2312"/>
                <w:szCs w:val="21"/>
              </w:rPr>
              <w:t>2015</w:t>
            </w:r>
          </w:p>
        </w:tc>
        <w:tc>
          <w:tcPr>
            <w:tcW w:w="2127"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center"/>
              <w:rPr>
                <w:rFonts w:eastAsia="仿宋_GB2312"/>
                <w:szCs w:val="21"/>
              </w:rPr>
            </w:pPr>
            <w:r w:rsidRPr="003D2AD9">
              <w:rPr>
                <w:rFonts w:eastAsia="仿宋_GB2312"/>
                <w:szCs w:val="21"/>
              </w:rPr>
              <w:t>经济科学出版社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3D2AD9" w:rsidRDefault="00315B5D" w:rsidP="00084A8D">
            <w:pPr>
              <w:jc w:val="center"/>
              <w:rPr>
                <w:rFonts w:eastAsia="仿宋_GB2312"/>
                <w:szCs w:val="21"/>
              </w:rPr>
            </w:pPr>
          </w:p>
        </w:tc>
      </w:tr>
      <w:tr w:rsidR="00315B5D"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3D2AD9">
            <w:pPr>
              <w:rPr>
                <w:rFonts w:eastAsia="仿宋_GB2312"/>
                <w:szCs w:val="21"/>
              </w:rPr>
            </w:pPr>
            <w:r>
              <w:rPr>
                <w:rFonts w:eastAsia="仿宋_GB2312" w:hint="eastAsia"/>
                <w:szCs w:val="21"/>
              </w:rPr>
              <w:t>19</w:t>
            </w:r>
          </w:p>
        </w:tc>
        <w:tc>
          <w:tcPr>
            <w:tcW w:w="2126"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left"/>
              <w:rPr>
                <w:rFonts w:eastAsia="仿宋_GB2312"/>
                <w:szCs w:val="21"/>
              </w:rPr>
            </w:pPr>
            <w:r w:rsidRPr="003D2AD9">
              <w:rPr>
                <w:rFonts w:eastAsia="仿宋_GB2312"/>
                <w:szCs w:val="21"/>
              </w:rPr>
              <w:t>全球劳动关系的演变与中国劳动关系的转型</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center"/>
              <w:rPr>
                <w:rFonts w:eastAsia="仿宋_GB2312"/>
                <w:szCs w:val="21"/>
              </w:rPr>
            </w:pPr>
            <w:r w:rsidRPr="003D2AD9">
              <w:rPr>
                <w:rFonts w:eastAsia="仿宋_GB2312"/>
                <w:szCs w:val="21"/>
              </w:rPr>
              <w:t>王兴化</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center"/>
              <w:rPr>
                <w:rFonts w:eastAsia="仿宋_GB2312"/>
                <w:szCs w:val="21"/>
              </w:rPr>
            </w:pPr>
            <w:r w:rsidRPr="003D2AD9">
              <w:rPr>
                <w:rFonts w:eastAsia="仿宋_GB2312"/>
                <w:szCs w:val="21"/>
              </w:rPr>
              <w:t>2015</w:t>
            </w:r>
          </w:p>
        </w:tc>
        <w:tc>
          <w:tcPr>
            <w:tcW w:w="2127"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center"/>
              <w:rPr>
                <w:rFonts w:eastAsia="仿宋_GB2312"/>
                <w:szCs w:val="21"/>
              </w:rPr>
            </w:pPr>
            <w:r w:rsidRPr="003D2AD9">
              <w:rPr>
                <w:rFonts w:eastAsia="仿宋_GB2312"/>
                <w:szCs w:val="21"/>
              </w:rPr>
              <w:t>南开大学出版社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3D2AD9" w:rsidRDefault="00315B5D" w:rsidP="00084A8D">
            <w:pPr>
              <w:jc w:val="center"/>
              <w:rPr>
                <w:rFonts w:eastAsia="仿宋_GB2312"/>
                <w:szCs w:val="21"/>
              </w:rPr>
            </w:pPr>
          </w:p>
        </w:tc>
      </w:tr>
      <w:tr w:rsidR="00315B5D" w:rsidRPr="000B7BC6" w:rsidTr="00084A8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3D2AD9">
            <w:pPr>
              <w:rPr>
                <w:rFonts w:eastAsia="仿宋_GB2312"/>
                <w:szCs w:val="21"/>
              </w:rPr>
            </w:pPr>
            <w:r>
              <w:rPr>
                <w:rFonts w:eastAsia="仿宋_GB2312" w:hint="eastAsia"/>
                <w:szCs w:val="21"/>
              </w:rPr>
              <w:t>20</w:t>
            </w:r>
          </w:p>
        </w:tc>
        <w:tc>
          <w:tcPr>
            <w:tcW w:w="2126"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left"/>
              <w:rPr>
                <w:rFonts w:eastAsia="仿宋_GB2312"/>
                <w:szCs w:val="21"/>
              </w:rPr>
            </w:pPr>
            <w:r w:rsidRPr="003D2AD9">
              <w:rPr>
                <w:rFonts w:eastAsia="仿宋_GB2312"/>
                <w:szCs w:val="21"/>
              </w:rPr>
              <w:t>网络产业互联互通的接入定价研究：以电信业为例</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center"/>
              <w:rPr>
                <w:rFonts w:eastAsia="仿宋_GB2312"/>
                <w:szCs w:val="21"/>
              </w:rPr>
            </w:pPr>
            <w:r w:rsidRPr="003D2AD9">
              <w:rPr>
                <w:rFonts w:eastAsia="仿宋_GB2312"/>
                <w:szCs w:val="21"/>
              </w:rPr>
              <w:t>房林</w:t>
            </w:r>
          </w:p>
        </w:tc>
        <w:tc>
          <w:tcPr>
            <w:tcW w:w="992"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center"/>
              <w:rPr>
                <w:rFonts w:eastAsia="仿宋_GB2312"/>
                <w:szCs w:val="21"/>
              </w:rPr>
            </w:pPr>
            <w:r w:rsidRPr="003D2AD9">
              <w:rPr>
                <w:rFonts w:eastAsia="仿宋_GB2312"/>
                <w:szCs w:val="21"/>
              </w:rPr>
              <w:t>2014</w:t>
            </w:r>
          </w:p>
        </w:tc>
        <w:tc>
          <w:tcPr>
            <w:tcW w:w="2127" w:type="dxa"/>
            <w:tcBorders>
              <w:top w:val="single" w:sz="4" w:space="0" w:color="auto"/>
              <w:left w:val="single" w:sz="4" w:space="0" w:color="auto"/>
              <w:bottom w:val="single" w:sz="4" w:space="0" w:color="auto"/>
              <w:right w:val="single" w:sz="4" w:space="0" w:color="auto"/>
            </w:tcBorders>
            <w:vAlign w:val="center"/>
          </w:tcPr>
          <w:p w:rsidR="00315B5D" w:rsidRPr="003D2AD9" w:rsidRDefault="00315B5D" w:rsidP="00084A8D">
            <w:pPr>
              <w:jc w:val="center"/>
              <w:rPr>
                <w:rFonts w:eastAsia="仿宋_GB2312"/>
                <w:szCs w:val="21"/>
              </w:rPr>
            </w:pPr>
            <w:r w:rsidRPr="003D2AD9">
              <w:rPr>
                <w:rFonts w:eastAsia="仿宋_GB2312"/>
                <w:szCs w:val="21"/>
              </w:rPr>
              <w:t>中国统计出版社</w:t>
            </w: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3D2AD9" w:rsidRDefault="00315B5D" w:rsidP="00084A8D">
            <w:pPr>
              <w:jc w:val="center"/>
              <w:rPr>
                <w:rFonts w:eastAsia="仿宋_GB2312"/>
                <w:szCs w:val="21"/>
              </w:rPr>
            </w:pPr>
          </w:p>
        </w:tc>
      </w:tr>
      <w:tr w:rsidR="00315B5D" w:rsidRPr="000B7BC6" w:rsidTr="00BE2283">
        <w:trPr>
          <w:trHeight w:val="482"/>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BE2283">
            <w:pPr>
              <w:spacing w:line="240" w:lineRule="auto"/>
              <w:jc w:val="center"/>
              <w:rPr>
                <w:rFonts w:eastAsia="仿宋_GB2312"/>
                <w:szCs w:val="21"/>
              </w:rPr>
            </w:pPr>
          </w:p>
        </w:tc>
        <w:tc>
          <w:tcPr>
            <w:tcW w:w="2126" w:type="dxa"/>
            <w:tcBorders>
              <w:top w:val="single" w:sz="4" w:space="0" w:color="auto"/>
              <w:left w:val="single" w:sz="4" w:space="0" w:color="auto"/>
              <w:bottom w:val="single" w:sz="4" w:space="0" w:color="auto"/>
              <w:right w:val="single" w:sz="4" w:space="0" w:color="auto"/>
            </w:tcBorders>
            <w:vAlign w:val="bottom"/>
          </w:tcPr>
          <w:p w:rsidR="00315B5D" w:rsidRDefault="00315B5D" w:rsidP="0040669C">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315B5D" w:rsidRDefault="00315B5D" w:rsidP="0040669C">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315B5D" w:rsidRDefault="00315B5D" w:rsidP="0040669C">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5B5D" w:rsidRDefault="00315B5D" w:rsidP="0040669C">
            <w:pPr>
              <w:rPr>
                <w:rFonts w:ascii="Arial" w:hAnsi="Arial" w:cs="Arial"/>
                <w:sz w:val="20"/>
              </w:rPr>
            </w:pP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0B7BC6" w:rsidRDefault="00315B5D" w:rsidP="00BE2283">
            <w:pPr>
              <w:spacing w:line="240" w:lineRule="auto"/>
              <w:jc w:val="center"/>
              <w:rPr>
                <w:rFonts w:eastAsia="仿宋_GB2312"/>
                <w:b/>
                <w:szCs w:val="21"/>
              </w:rPr>
            </w:pPr>
          </w:p>
        </w:tc>
      </w:tr>
      <w:tr w:rsidR="00315B5D" w:rsidRPr="000B7BC6" w:rsidTr="00BE2283">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BE2283">
            <w:pPr>
              <w:spacing w:line="240" w:lineRule="auto"/>
              <w:jc w:val="center"/>
              <w:rPr>
                <w:rFonts w:eastAsia="仿宋_GB2312"/>
                <w:szCs w:val="21"/>
              </w:rPr>
            </w:pPr>
          </w:p>
        </w:tc>
        <w:tc>
          <w:tcPr>
            <w:tcW w:w="2126" w:type="dxa"/>
            <w:tcBorders>
              <w:top w:val="single" w:sz="4" w:space="0" w:color="auto"/>
              <w:left w:val="single" w:sz="4" w:space="0" w:color="auto"/>
              <w:bottom w:val="single" w:sz="4" w:space="0" w:color="auto"/>
              <w:right w:val="single" w:sz="4" w:space="0" w:color="auto"/>
            </w:tcBorders>
            <w:vAlign w:val="bottom"/>
          </w:tcPr>
          <w:p w:rsidR="00315B5D" w:rsidRDefault="00315B5D" w:rsidP="0040669C">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315B5D" w:rsidRDefault="00315B5D" w:rsidP="0040669C">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315B5D" w:rsidRDefault="00315B5D" w:rsidP="0040669C">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5B5D" w:rsidRDefault="00315B5D" w:rsidP="0040669C">
            <w:pPr>
              <w:rPr>
                <w:rFonts w:ascii="Arial" w:hAnsi="Arial" w:cs="Arial"/>
                <w:sz w:val="20"/>
              </w:rPr>
            </w:pP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0B7BC6" w:rsidRDefault="00315B5D" w:rsidP="00BE2283">
            <w:pPr>
              <w:spacing w:line="240" w:lineRule="auto"/>
              <w:jc w:val="center"/>
              <w:rPr>
                <w:rFonts w:eastAsia="仿宋_GB2312"/>
                <w:b/>
                <w:szCs w:val="21"/>
              </w:rPr>
            </w:pPr>
          </w:p>
        </w:tc>
      </w:tr>
      <w:tr w:rsidR="00315B5D" w:rsidRPr="000B7BC6" w:rsidTr="00BE2283">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BE2283">
            <w:pPr>
              <w:spacing w:line="240" w:lineRule="auto"/>
              <w:jc w:val="center"/>
              <w:rPr>
                <w:rFonts w:eastAsia="仿宋_GB2312"/>
                <w:szCs w:val="21"/>
              </w:rPr>
            </w:pPr>
          </w:p>
        </w:tc>
        <w:tc>
          <w:tcPr>
            <w:tcW w:w="2126" w:type="dxa"/>
            <w:tcBorders>
              <w:top w:val="single" w:sz="4" w:space="0" w:color="auto"/>
              <w:left w:val="single" w:sz="4" w:space="0" w:color="auto"/>
              <w:bottom w:val="single" w:sz="4" w:space="0" w:color="auto"/>
              <w:right w:val="single" w:sz="4" w:space="0" w:color="auto"/>
            </w:tcBorders>
            <w:vAlign w:val="bottom"/>
          </w:tcPr>
          <w:p w:rsidR="00315B5D" w:rsidRDefault="00315B5D" w:rsidP="00BE2283">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315B5D" w:rsidRDefault="00315B5D" w:rsidP="00BE2283">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315B5D" w:rsidRDefault="00315B5D" w:rsidP="00BE2283">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5B5D" w:rsidRDefault="00315B5D" w:rsidP="00BE2283">
            <w:pPr>
              <w:rPr>
                <w:rFonts w:ascii="Arial" w:hAnsi="Arial" w:cs="Arial"/>
                <w:sz w:val="20"/>
              </w:rPr>
            </w:pP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0B7BC6" w:rsidRDefault="00315B5D" w:rsidP="00BE2283">
            <w:pPr>
              <w:spacing w:line="240" w:lineRule="auto"/>
              <w:jc w:val="center"/>
              <w:rPr>
                <w:rFonts w:eastAsia="仿宋_GB2312"/>
                <w:b/>
                <w:szCs w:val="21"/>
              </w:rPr>
            </w:pPr>
          </w:p>
        </w:tc>
      </w:tr>
      <w:tr w:rsidR="00315B5D" w:rsidRPr="000B7BC6" w:rsidTr="00BE2283">
        <w:trPr>
          <w:trHeight w:val="452"/>
          <w:jc w:val="center"/>
        </w:trPr>
        <w:tc>
          <w:tcPr>
            <w:tcW w:w="539" w:type="dxa"/>
            <w:tcBorders>
              <w:top w:val="single" w:sz="4" w:space="0" w:color="auto"/>
              <w:left w:val="single" w:sz="12" w:space="0" w:color="auto"/>
              <w:bottom w:val="single" w:sz="4" w:space="0" w:color="auto"/>
              <w:right w:val="single" w:sz="4" w:space="0" w:color="auto"/>
            </w:tcBorders>
            <w:vAlign w:val="center"/>
          </w:tcPr>
          <w:p w:rsidR="00315B5D" w:rsidRPr="000B7BC6" w:rsidRDefault="00315B5D" w:rsidP="00BE2283">
            <w:pPr>
              <w:spacing w:line="240" w:lineRule="auto"/>
              <w:jc w:val="center"/>
              <w:rPr>
                <w:rFonts w:eastAsia="仿宋_GB2312"/>
                <w:szCs w:val="21"/>
              </w:rPr>
            </w:pPr>
          </w:p>
        </w:tc>
        <w:tc>
          <w:tcPr>
            <w:tcW w:w="2126" w:type="dxa"/>
            <w:tcBorders>
              <w:top w:val="single" w:sz="4" w:space="0" w:color="auto"/>
              <w:left w:val="single" w:sz="4" w:space="0" w:color="auto"/>
              <w:bottom w:val="single" w:sz="4" w:space="0" w:color="auto"/>
              <w:right w:val="single" w:sz="4" w:space="0" w:color="auto"/>
            </w:tcBorders>
            <w:vAlign w:val="bottom"/>
          </w:tcPr>
          <w:p w:rsidR="00315B5D" w:rsidRDefault="00315B5D" w:rsidP="00BE2283">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315B5D" w:rsidRDefault="00315B5D" w:rsidP="00BE2283">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315B5D" w:rsidRDefault="00315B5D" w:rsidP="00BE2283">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5B5D" w:rsidRDefault="00315B5D" w:rsidP="00BE2283">
            <w:pPr>
              <w:rPr>
                <w:rFonts w:ascii="Arial" w:hAnsi="Arial" w:cs="Arial"/>
                <w:sz w:val="20"/>
              </w:rPr>
            </w:pPr>
          </w:p>
        </w:tc>
        <w:tc>
          <w:tcPr>
            <w:tcW w:w="2863" w:type="dxa"/>
            <w:tcBorders>
              <w:top w:val="single" w:sz="4" w:space="0" w:color="auto"/>
              <w:left w:val="single" w:sz="4" w:space="0" w:color="auto"/>
              <w:bottom w:val="single" w:sz="4" w:space="0" w:color="auto"/>
              <w:right w:val="single" w:sz="12" w:space="0" w:color="auto"/>
            </w:tcBorders>
            <w:vAlign w:val="center"/>
          </w:tcPr>
          <w:p w:rsidR="00315B5D" w:rsidRPr="000B7BC6" w:rsidRDefault="00315B5D" w:rsidP="00BE2283">
            <w:pPr>
              <w:spacing w:line="240" w:lineRule="auto"/>
              <w:jc w:val="center"/>
              <w:rPr>
                <w:rFonts w:eastAsia="仿宋_GB2312"/>
                <w:b/>
                <w:szCs w:val="21"/>
              </w:rPr>
            </w:pPr>
          </w:p>
        </w:tc>
      </w:tr>
    </w:tbl>
    <w:p w:rsidR="00A10FFE" w:rsidRDefault="00A10FFE" w:rsidP="00A10FFE">
      <w:pPr>
        <w:widowControl/>
        <w:spacing w:line="300" w:lineRule="exact"/>
        <w:ind w:leftChars="100" w:left="570" w:hangingChars="200" w:hanging="360"/>
        <w:rPr>
          <w:rFonts w:eastAsiaTheme="minorEastAsia"/>
          <w:sz w:val="18"/>
          <w:szCs w:val="18"/>
        </w:rPr>
      </w:pPr>
      <w:r w:rsidRPr="000B7BC6">
        <w:rPr>
          <w:rFonts w:eastAsiaTheme="minorEastAsia" w:hint="eastAsia"/>
          <w:bCs/>
          <w:sz w:val="18"/>
          <w:szCs w:val="18"/>
        </w:rPr>
        <w:t>注：本表限填本单位是第一作者或通讯作者署名单位的论文、专著。</w:t>
      </w:r>
      <w:r w:rsidRPr="000B7BC6">
        <w:rPr>
          <w:rFonts w:eastAsiaTheme="minorEastAsia" w:hint="eastAsia"/>
          <w:sz w:val="18"/>
          <w:szCs w:val="18"/>
        </w:rPr>
        <w:t>在“</w:t>
      </w:r>
      <w:r w:rsidR="003A6999" w:rsidRPr="000B7BC6">
        <w:rPr>
          <w:rFonts w:eastAsiaTheme="minorEastAsia" w:hint="eastAsia"/>
          <w:sz w:val="18"/>
          <w:szCs w:val="18"/>
        </w:rPr>
        <w:t>备注</w:t>
      </w:r>
      <w:r w:rsidRPr="000B7BC6">
        <w:rPr>
          <w:rFonts w:eastAsiaTheme="minorEastAsia" w:hint="eastAsia"/>
          <w:sz w:val="18"/>
          <w:szCs w:val="18"/>
        </w:rPr>
        <w:t>”栏中，可对相关成果的水平、影响力等进行简要补充说明，如学术论文为</w:t>
      </w:r>
      <w:r w:rsidRPr="000B7BC6">
        <w:rPr>
          <w:rFonts w:eastAsiaTheme="minorEastAsia" w:hint="eastAsia"/>
          <w:sz w:val="18"/>
          <w:szCs w:val="18"/>
        </w:rPr>
        <w:t>ESI</w:t>
      </w:r>
      <w:r w:rsidRPr="000B7BC6">
        <w:rPr>
          <w:rFonts w:eastAsiaTheme="minorEastAsia" w:hint="eastAsia"/>
          <w:sz w:val="18"/>
          <w:szCs w:val="18"/>
        </w:rPr>
        <w:t>高被引论文、获得奖励或做出重大学术贡献等情况；如“专著”入选“国家哲学社会科学成果文库”、获得奖励或被译为多种文字出版等情况。</w:t>
      </w:r>
    </w:p>
    <w:p w:rsidR="00627DBB" w:rsidRDefault="00627DBB" w:rsidP="00A10FFE">
      <w:pPr>
        <w:widowControl/>
        <w:spacing w:line="300" w:lineRule="exact"/>
        <w:ind w:leftChars="100" w:left="570" w:hangingChars="200" w:hanging="360"/>
        <w:rPr>
          <w:rFonts w:eastAsiaTheme="minorEastAsia"/>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612"/>
        <w:gridCol w:w="1701"/>
        <w:gridCol w:w="1134"/>
        <w:gridCol w:w="4706"/>
      </w:tblGrid>
      <w:tr w:rsidR="00627DBB" w:rsidRPr="000B7BC6" w:rsidTr="0040669C">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627DBB" w:rsidRPr="000B7BC6" w:rsidRDefault="00627DBB" w:rsidP="0040669C">
            <w:pPr>
              <w:spacing w:line="240" w:lineRule="auto"/>
              <w:rPr>
                <w:b/>
                <w:bCs/>
                <w:sz w:val="24"/>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4</w:t>
            </w:r>
            <w:r w:rsidRPr="000B7BC6">
              <w:rPr>
                <w:rFonts w:eastAsia="仿宋_GB2312"/>
                <w:b/>
                <w:bCs/>
              </w:rPr>
              <w:t>近五年</w:t>
            </w:r>
            <w:r w:rsidRPr="000B7BC6">
              <w:rPr>
                <w:rFonts w:eastAsia="仿宋_GB2312" w:hint="eastAsia"/>
                <w:b/>
                <w:bCs/>
              </w:rPr>
              <w:t>代表性成果转化或应用</w:t>
            </w:r>
            <w:r w:rsidRPr="000B7BC6">
              <w:rPr>
                <w:rFonts w:eastAsia="仿宋_GB2312" w:hint="eastAsia"/>
                <w:bCs/>
                <w:szCs w:val="22"/>
              </w:rPr>
              <w:t>（限填</w:t>
            </w:r>
            <w:r w:rsidRPr="000B7BC6">
              <w:rPr>
                <w:rFonts w:eastAsia="楷体_GB2312" w:hint="eastAsia"/>
                <w:bCs/>
                <w:szCs w:val="22"/>
              </w:rPr>
              <w:t>10</w:t>
            </w:r>
            <w:r w:rsidRPr="000B7BC6">
              <w:rPr>
                <w:rFonts w:eastAsia="仿宋_GB2312" w:hint="eastAsia"/>
                <w:bCs/>
                <w:szCs w:val="22"/>
              </w:rPr>
              <w:t>项）</w:t>
            </w:r>
          </w:p>
        </w:tc>
      </w:tr>
      <w:tr w:rsidR="00627DBB" w:rsidRPr="000B7BC6" w:rsidTr="0040669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627DBB" w:rsidRPr="000B7BC6" w:rsidRDefault="00627DBB" w:rsidP="0040669C">
            <w:pPr>
              <w:pStyle w:val="a3"/>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627DBB" w:rsidRPr="000B7BC6" w:rsidRDefault="00627DBB" w:rsidP="0040669C">
            <w:pPr>
              <w:pStyle w:val="a3"/>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627DBB" w:rsidRPr="000B7BC6" w:rsidRDefault="00627DBB" w:rsidP="0040669C">
            <w:pPr>
              <w:pStyle w:val="a3"/>
              <w:snapToGrid w:val="0"/>
              <w:spacing w:before="0" w:after="0" w:line="240" w:lineRule="auto"/>
              <w:jc w:val="center"/>
              <w:rPr>
                <w:rFonts w:ascii="Times New Roman" w:eastAsia="仿宋_GB2312"/>
                <w:kern w:val="2"/>
                <w:szCs w:val="21"/>
              </w:rPr>
            </w:pPr>
            <w:r w:rsidRPr="000B7BC6">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627DBB" w:rsidRPr="000B7BC6" w:rsidRDefault="00627DBB" w:rsidP="0040669C">
            <w:pPr>
              <w:pStyle w:val="a3"/>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主要</w:t>
            </w:r>
          </w:p>
          <w:p w:rsidR="00627DBB" w:rsidRPr="000B7BC6" w:rsidRDefault="00627DBB" w:rsidP="0040669C">
            <w:pPr>
              <w:pStyle w:val="a3"/>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627DBB" w:rsidRPr="000B7BC6" w:rsidRDefault="00627DBB" w:rsidP="0040669C">
            <w:pPr>
              <w:spacing w:line="240" w:lineRule="auto"/>
              <w:jc w:val="center"/>
              <w:rPr>
                <w:rFonts w:eastAsia="仿宋_GB2312" w:cs="宋体"/>
                <w:bCs/>
              </w:rPr>
            </w:pPr>
            <w:r w:rsidRPr="000B7BC6">
              <w:rPr>
                <w:rFonts w:eastAsia="仿宋_GB2312" w:hint="eastAsia"/>
                <w:kern w:val="2"/>
                <w:szCs w:val="21"/>
              </w:rPr>
              <w:t>转化或应用情况（限</w:t>
            </w:r>
            <w:r w:rsidRPr="000B7BC6">
              <w:rPr>
                <w:rFonts w:eastAsia="仿宋_GB2312"/>
                <w:kern w:val="2"/>
                <w:szCs w:val="21"/>
              </w:rPr>
              <w:t>100</w:t>
            </w:r>
            <w:r w:rsidRPr="000B7BC6">
              <w:rPr>
                <w:rFonts w:eastAsia="仿宋_GB2312" w:hint="eastAsia"/>
                <w:kern w:val="2"/>
                <w:szCs w:val="21"/>
              </w:rPr>
              <w:t>字）</w:t>
            </w:r>
          </w:p>
        </w:tc>
      </w:tr>
      <w:tr w:rsidR="00627DBB" w:rsidRPr="000B7BC6" w:rsidTr="0040669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27DBB" w:rsidRPr="00660916" w:rsidRDefault="00627DBB" w:rsidP="0040669C">
            <w:pPr>
              <w:pStyle w:val="a3"/>
              <w:snapToGrid w:val="0"/>
              <w:spacing w:before="0" w:after="0" w:line="240" w:lineRule="auto"/>
              <w:jc w:val="center"/>
              <w:rPr>
                <w:rFonts w:ascii="Times New Roman" w:eastAsia="仿宋_GB2312"/>
                <w:kern w:val="2"/>
                <w:szCs w:val="21"/>
              </w:rPr>
            </w:pPr>
            <w:r w:rsidRPr="00660916">
              <w:rPr>
                <w:rFonts w:ascii="Times New Roman" w:eastAsia="仿宋_GB2312" w:hint="eastAsia"/>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滨海新区科技创新产业发展研究</w:t>
            </w:r>
          </w:p>
        </w:tc>
        <w:tc>
          <w:tcPr>
            <w:tcW w:w="1701"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横向课题</w:t>
            </w:r>
          </w:p>
        </w:tc>
        <w:tc>
          <w:tcPr>
            <w:tcW w:w="1134"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马红瀚</w:t>
            </w:r>
          </w:p>
        </w:tc>
        <w:tc>
          <w:tcPr>
            <w:tcW w:w="4706" w:type="dxa"/>
            <w:tcBorders>
              <w:top w:val="single" w:sz="4" w:space="0" w:color="auto"/>
              <w:left w:val="single" w:sz="4" w:space="0" w:color="auto"/>
              <w:bottom w:val="single" w:sz="4" w:space="0" w:color="auto"/>
              <w:right w:val="single" w:sz="12" w:space="0" w:color="auto"/>
            </w:tcBorders>
            <w:vAlign w:val="center"/>
          </w:tcPr>
          <w:p w:rsidR="00627DBB" w:rsidRPr="00660916" w:rsidRDefault="00627DBB" w:rsidP="0040669C">
            <w:pPr>
              <w:spacing w:line="240" w:lineRule="auto"/>
              <w:jc w:val="center"/>
              <w:rPr>
                <w:rFonts w:eastAsia="仿宋_GB2312"/>
                <w:kern w:val="2"/>
                <w:szCs w:val="21"/>
              </w:rPr>
            </w:pPr>
            <w:r w:rsidRPr="00660916">
              <w:rPr>
                <w:rFonts w:eastAsia="仿宋_GB2312" w:hint="eastAsia"/>
                <w:kern w:val="2"/>
                <w:szCs w:val="21"/>
              </w:rPr>
              <w:t>201106-201205</w:t>
            </w:r>
            <w:r w:rsidRPr="00660916">
              <w:rPr>
                <w:rFonts w:eastAsia="仿宋_GB2312"/>
                <w:kern w:val="2"/>
                <w:szCs w:val="21"/>
              </w:rPr>
              <w:t>，合同</w:t>
            </w:r>
          </w:p>
          <w:p w:rsidR="00627DBB" w:rsidRPr="00660916" w:rsidRDefault="00627DBB" w:rsidP="0040669C">
            <w:pPr>
              <w:jc w:val="center"/>
              <w:rPr>
                <w:rFonts w:eastAsia="仿宋_GB2312"/>
                <w:kern w:val="2"/>
                <w:szCs w:val="21"/>
              </w:rPr>
            </w:pPr>
            <w:r w:rsidRPr="00660916">
              <w:rPr>
                <w:rFonts w:eastAsia="仿宋_GB2312"/>
                <w:kern w:val="2"/>
                <w:szCs w:val="21"/>
              </w:rPr>
              <w:t>金额</w:t>
            </w:r>
            <w:r w:rsidRPr="00660916">
              <w:rPr>
                <w:rFonts w:eastAsia="仿宋_GB2312" w:hint="eastAsia"/>
                <w:kern w:val="2"/>
                <w:szCs w:val="21"/>
              </w:rPr>
              <w:t>1</w:t>
            </w:r>
            <w:r w:rsidRPr="00660916">
              <w:rPr>
                <w:rFonts w:eastAsia="仿宋_GB2312"/>
                <w:kern w:val="2"/>
                <w:szCs w:val="21"/>
              </w:rPr>
              <w:t>万元。</w:t>
            </w:r>
          </w:p>
        </w:tc>
      </w:tr>
      <w:tr w:rsidR="00627DBB" w:rsidRPr="000B7BC6" w:rsidTr="0040669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27DBB" w:rsidRPr="00660916" w:rsidRDefault="00627DBB" w:rsidP="0040669C">
            <w:pPr>
              <w:pStyle w:val="a3"/>
              <w:snapToGrid w:val="0"/>
              <w:spacing w:before="0" w:after="0" w:line="240" w:lineRule="auto"/>
              <w:jc w:val="center"/>
              <w:rPr>
                <w:rFonts w:ascii="Times New Roman" w:eastAsia="仿宋_GB2312"/>
                <w:kern w:val="2"/>
                <w:szCs w:val="21"/>
              </w:rPr>
            </w:pPr>
            <w:r w:rsidRPr="00660916">
              <w:rPr>
                <w:rFonts w:ascii="Times New Roman" w:eastAsia="仿宋_GB2312" w:hint="eastAsia"/>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广东省完善低保政策与制度调查</w:t>
            </w:r>
          </w:p>
        </w:tc>
        <w:tc>
          <w:tcPr>
            <w:tcW w:w="1701"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横向课题</w:t>
            </w:r>
          </w:p>
        </w:tc>
        <w:tc>
          <w:tcPr>
            <w:tcW w:w="1134"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胡永健</w:t>
            </w:r>
            <w:r w:rsidRPr="00660916">
              <w:rPr>
                <w:rFonts w:eastAsia="仿宋_GB2312" w:hint="eastAsia"/>
                <w:kern w:val="2"/>
                <w:szCs w:val="21"/>
              </w:rPr>
              <w:t xml:space="preserve"> </w:t>
            </w:r>
          </w:p>
        </w:tc>
        <w:tc>
          <w:tcPr>
            <w:tcW w:w="4706" w:type="dxa"/>
            <w:tcBorders>
              <w:top w:val="single" w:sz="4" w:space="0" w:color="auto"/>
              <w:left w:val="single" w:sz="4" w:space="0" w:color="auto"/>
              <w:bottom w:val="single" w:sz="4" w:space="0" w:color="auto"/>
              <w:right w:val="single" w:sz="12" w:space="0" w:color="auto"/>
            </w:tcBorders>
            <w:vAlign w:val="center"/>
          </w:tcPr>
          <w:p w:rsidR="00627DBB" w:rsidRPr="00660916" w:rsidRDefault="00627DBB" w:rsidP="0040669C">
            <w:pPr>
              <w:spacing w:line="240" w:lineRule="auto"/>
              <w:jc w:val="center"/>
              <w:rPr>
                <w:rFonts w:eastAsia="仿宋_GB2312"/>
                <w:kern w:val="2"/>
                <w:szCs w:val="21"/>
              </w:rPr>
            </w:pPr>
            <w:r w:rsidRPr="00660916">
              <w:rPr>
                <w:rFonts w:eastAsia="仿宋_GB2312" w:hint="eastAsia"/>
                <w:kern w:val="2"/>
                <w:szCs w:val="21"/>
              </w:rPr>
              <w:t>201109-2012012</w:t>
            </w:r>
            <w:r w:rsidRPr="00660916">
              <w:rPr>
                <w:rFonts w:eastAsia="仿宋_GB2312"/>
                <w:kern w:val="2"/>
                <w:szCs w:val="21"/>
              </w:rPr>
              <w:t>，合同</w:t>
            </w:r>
          </w:p>
          <w:p w:rsidR="00627DBB" w:rsidRPr="00660916" w:rsidRDefault="00627DBB" w:rsidP="0040669C">
            <w:pPr>
              <w:jc w:val="center"/>
              <w:rPr>
                <w:rFonts w:eastAsia="仿宋_GB2312"/>
                <w:kern w:val="2"/>
                <w:szCs w:val="21"/>
              </w:rPr>
            </w:pPr>
            <w:r w:rsidRPr="00660916">
              <w:rPr>
                <w:rFonts w:eastAsia="仿宋_GB2312"/>
                <w:kern w:val="2"/>
                <w:szCs w:val="21"/>
              </w:rPr>
              <w:t>金额</w:t>
            </w:r>
            <w:r w:rsidRPr="00660916">
              <w:rPr>
                <w:rFonts w:eastAsia="仿宋_GB2312" w:hint="eastAsia"/>
                <w:kern w:val="2"/>
                <w:szCs w:val="21"/>
              </w:rPr>
              <w:t>8</w:t>
            </w:r>
            <w:r w:rsidRPr="00660916">
              <w:rPr>
                <w:rFonts w:eastAsia="仿宋_GB2312"/>
                <w:kern w:val="2"/>
                <w:szCs w:val="21"/>
              </w:rPr>
              <w:t>万元。</w:t>
            </w:r>
          </w:p>
        </w:tc>
      </w:tr>
      <w:tr w:rsidR="00627DBB" w:rsidRPr="000B7BC6" w:rsidTr="0040669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27DBB" w:rsidRPr="00660916" w:rsidRDefault="00627DBB" w:rsidP="0040669C">
            <w:pPr>
              <w:pStyle w:val="a3"/>
              <w:snapToGrid w:val="0"/>
              <w:spacing w:before="0" w:after="0" w:line="240" w:lineRule="auto"/>
              <w:jc w:val="center"/>
              <w:rPr>
                <w:rFonts w:ascii="Times New Roman" w:eastAsia="仿宋_GB2312"/>
                <w:kern w:val="2"/>
                <w:szCs w:val="21"/>
              </w:rPr>
            </w:pPr>
            <w:r w:rsidRPr="00660916">
              <w:rPr>
                <w:rFonts w:ascii="Times New Roman" w:eastAsia="仿宋_GB2312" w:hint="eastAsia"/>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政府投融资平台管理模式的比较研究</w:t>
            </w:r>
          </w:p>
        </w:tc>
        <w:tc>
          <w:tcPr>
            <w:tcW w:w="1701"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横向课题</w:t>
            </w:r>
          </w:p>
        </w:tc>
        <w:tc>
          <w:tcPr>
            <w:tcW w:w="1134"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丛屹</w:t>
            </w:r>
          </w:p>
        </w:tc>
        <w:tc>
          <w:tcPr>
            <w:tcW w:w="4706" w:type="dxa"/>
            <w:tcBorders>
              <w:top w:val="single" w:sz="4" w:space="0" w:color="auto"/>
              <w:left w:val="single" w:sz="4" w:space="0" w:color="auto"/>
              <w:bottom w:val="single" w:sz="4" w:space="0" w:color="auto"/>
              <w:right w:val="single" w:sz="12" w:space="0" w:color="auto"/>
            </w:tcBorders>
            <w:vAlign w:val="center"/>
          </w:tcPr>
          <w:p w:rsidR="00627DBB" w:rsidRPr="00660916" w:rsidRDefault="00627DBB" w:rsidP="0040669C">
            <w:pPr>
              <w:spacing w:line="240" w:lineRule="auto"/>
              <w:jc w:val="center"/>
              <w:rPr>
                <w:rFonts w:eastAsia="仿宋_GB2312"/>
                <w:kern w:val="2"/>
                <w:szCs w:val="21"/>
              </w:rPr>
            </w:pPr>
            <w:r w:rsidRPr="00660916">
              <w:rPr>
                <w:rFonts w:eastAsia="仿宋_GB2312" w:hint="eastAsia"/>
                <w:kern w:val="2"/>
                <w:szCs w:val="21"/>
              </w:rPr>
              <w:t>201212-201303</w:t>
            </w:r>
            <w:r w:rsidRPr="00660916">
              <w:rPr>
                <w:rFonts w:eastAsia="仿宋_GB2312"/>
                <w:kern w:val="2"/>
                <w:szCs w:val="21"/>
              </w:rPr>
              <w:t>，合同</w:t>
            </w:r>
          </w:p>
          <w:p w:rsidR="00627DBB" w:rsidRPr="00660916" w:rsidRDefault="00627DBB" w:rsidP="0040669C">
            <w:pPr>
              <w:jc w:val="center"/>
              <w:rPr>
                <w:rFonts w:eastAsia="仿宋_GB2312"/>
                <w:kern w:val="2"/>
                <w:szCs w:val="21"/>
              </w:rPr>
            </w:pPr>
            <w:r w:rsidRPr="00660916">
              <w:rPr>
                <w:rFonts w:eastAsia="仿宋_GB2312"/>
                <w:kern w:val="2"/>
                <w:szCs w:val="21"/>
              </w:rPr>
              <w:t>金额</w:t>
            </w:r>
            <w:r w:rsidRPr="00660916">
              <w:rPr>
                <w:rFonts w:eastAsia="仿宋_GB2312" w:hint="eastAsia"/>
                <w:kern w:val="2"/>
                <w:szCs w:val="21"/>
              </w:rPr>
              <w:t xml:space="preserve"> 3.5</w:t>
            </w:r>
            <w:r w:rsidRPr="00660916">
              <w:rPr>
                <w:rFonts w:eastAsia="仿宋_GB2312"/>
                <w:kern w:val="2"/>
                <w:szCs w:val="21"/>
              </w:rPr>
              <w:t>万元。</w:t>
            </w:r>
          </w:p>
        </w:tc>
      </w:tr>
      <w:tr w:rsidR="00627DBB" w:rsidRPr="000B7BC6" w:rsidTr="0040669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27DBB" w:rsidRPr="00660916" w:rsidRDefault="00627DBB" w:rsidP="0040669C">
            <w:pPr>
              <w:pStyle w:val="a3"/>
              <w:snapToGrid w:val="0"/>
              <w:spacing w:before="0" w:after="0" w:line="240" w:lineRule="auto"/>
              <w:jc w:val="center"/>
              <w:rPr>
                <w:rFonts w:ascii="Times New Roman" w:eastAsia="仿宋_GB2312"/>
                <w:kern w:val="2"/>
                <w:szCs w:val="21"/>
              </w:rPr>
            </w:pPr>
            <w:r w:rsidRPr="00660916">
              <w:rPr>
                <w:rFonts w:ascii="Times New Roman" w:eastAsia="仿宋_GB2312" w:hint="eastAsia"/>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rPr>
                <w:rFonts w:eastAsia="仿宋_GB2312"/>
                <w:kern w:val="2"/>
                <w:szCs w:val="21"/>
              </w:rPr>
            </w:pPr>
            <w:r w:rsidRPr="00660916">
              <w:rPr>
                <w:rFonts w:eastAsia="仿宋_GB2312" w:hint="eastAsia"/>
                <w:kern w:val="2"/>
                <w:szCs w:val="21"/>
              </w:rPr>
              <w:t>滨海新区政府投融资体制创新研究（与天津大学共同承担课题）</w:t>
            </w:r>
          </w:p>
        </w:tc>
        <w:tc>
          <w:tcPr>
            <w:tcW w:w="1701"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横向课题</w:t>
            </w:r>
          </w:p>
        </w:tc>
        <w:tc>
          <w:tcPr>
            <w:tcW w:w="1134"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丛屹</w:t>
            </w:r>
          </w:p>
        </w:tc>
        <w:tc>
          <w:tcPr>
            <w:tcW w:w="4706" w:type="dxa"/>
            <w:tcBorders>
              <w:top w:val="single" w:sz="4" w:space="0" w:color="auto"/>
              <w:left w:val="single" w:sz="4" w:space="0" w:color="auto"/>
              <w:bottom w:val="single" w:sz="4" w:space="0" w:color="auto"/>
              <w:right w:val="single" w:sz="12" w:space="0" w:color="auto"/>
            </w:tcBorders>
            <w:vAlign w:val="center"/>
          </w:tcPr>
          <w:p w:rsidR="00627DBB" w:rsidRPr="00660916" w:rsidRDefault="00627DBB" w:rsidP="0040669C">
            <w:pPr>
              <w:spacing w:line="240" w:lineRule="auto"/>
              <w:jc w:val="center"/>
              <w:rPr>
                <w:rFonts w:eastAsia="仿宋_GB2312"/>
                <w:kern w:val="2"/>
                <w:szCs w:val="21"/>
              </w:rPr>
            </w:pPr>
            <w:r w:rsidRPr="00660916">
              <w:rPr>
                <w:rFonts w:eastAsia="仿宋_GB2312" w:hint="eastAsia"/>
                <w:kern w:val="2"/>
                <w:szCs w:val="21"/>
              </w:rPr>
              <w:t>201212-201311</w:t>
            </w:r>
            <w:r w:rsidRPr="00660916">
              <w:rPr>
                <w:rFonts w:eastAsia="仿宋_GB2312"/>
                <w:kern w:val="2"/>
                <w:szCs w:val="21"/>
              </w:rPr>
              <w:t>，合同</w:t>
            </w:r>
          </w:p>
          <w:p w:rsidR="00627DBB" w:rsidRPr="00660916" w:rsidRDefault="00627DBB" w:rsidP="0040669C">
            <w:pPr>
              <w:jc w:val="center"/>
              <w:rPr>
                <w:rFonts w:eastAsia="仿宋_GB2312"/>
                <w:kern w:val="2"/>
                <w:szCs w:val="21"/>
              </w:rPr>
            </w:pPr>
            <w:r w:rsidRPr="00660916">
              <w:rPr>
                <w:rFonts w:eastAsia="仿宋_GB2312"/>
                <w:kern w:val="2"/>
                <w:szCs w:val="21"/>
              </w:rPr>
              <w:t>金额</w:t>
            </w:r>
            <w:r w:rsidRPr="00660916">
              <w:rPr>
                <w:rFonts w:eastAsia="仿宋_GB2312" w:hint="eastAsia"/>
                <w:kern w:val="2"/>
                <w:szCs w:val="21"/>
              </w:rPr>
              <w:t xml:space="preserve"> 10</w:t>
            </w:r>
            <w:r w:rsidRPr="00660916">
              <w:rPr>
                <w:rFonts w:eastAsia="仿宋_GB2312"/>
                <w:kern w:val="2"/>
                <w:szCs w:val="21"/>
              </w:rPr>
              <w:t>万元。</w:t>
            </w:r>
          </w:p>
        </w:tc>
      </w:tr>
      <w:tr w:rsidR="00627DBB" w:rsidRPr="000B7BC6" w:rsidTr="0040669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27DBB" w:rsidRPr="00660916" w:rsidRDefault="00627DBB" w:rsidP="0040669C">
            <w:pPr>
              <w:pStyle w:val="a3"/>
              <w:snapToGrid w:val="0"/>
              <w:spacing w:before="0" w:after="0" w:line="240" w:lineRule="auto"/>
              <w:jc w:val="center"/>
              <w:rPr>
                <w:rFonts w:ascii="Times New Roman" w:eastAsia="仿宋_GB2312"/>
                <w:kern w:val="2"/>
                <w:szCs w:val="21"/>
              </w:rPr>
            </w:pPr>
            <w:r w:rsidRPr="00660916">
              <w:rPr>
                <w:rFonts w:ascii="Times New Roman" w:eastAsia="仿宋_GB2312" w:hint="eastAsia"/>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天津产业集群全球化发展战略研究</w:t>
            </w:r>
          </w:p>
        </w:tc>
        <w:tc>
          <w:tcPr>
            <w:tcW w:w="1701"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横向课题</w:t>
            </w:r>
          </w:p>
        </w:tc>
        <w:tc>
          <w:tcPr>
            <w:tcW w:w="1134"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丛屹</w:t>
            </w:r>
          </w:p>
        </w:tc>
        <w:tc>
          <w:tcPr>
            <w:tcW w:w="4706" w:type="dxa"/>
            <w:tcBorders>
              <w:top w:val="single" w:sz="4" w:space="0" w:color="auto"/>
              <w:left w:val="single" w:sz="4" w:space="0" w:color="auto"/>
              <w:bottom w:val="single" w:sz="4" w:space="0" w:color="auto"/>
              <w:right w:val="single" w:sz="12" w:space="0" w:color="auto"/>
            </w:tcBorders>
            <w:vAlign w:val="center"/>
          </w:tcPr>
          <w:p w:rsidR="00627DBB" w:rsidRPr="00660916" w:rsidRDefault="00627DBB" w:rsidP="0040669C">
            <w:pPr>
              <w:spacing w:line="240" w:lineRule="auto"/>
              <w:jc w:val="center"/>
              <w:rPr>
                <w:rFonts w:eastAsia="仿宋_GB2312"/>
                <w:kern w:val="2"/>
                <w:szCs w:val="21"/>
              </w:rPr>
            </w:pPr>
            <w:r w:rsidRPr="00660916">
              <w:rPr>
                <w:rFonts w:eastAsia="仿宋_GB2312" w:hint="eastAsia"/>
                <w:kern w:val="2"/>
                <w:szCs w:val="21"/>
              </w:rPr>
              <w:t>201305-201312</w:t>
            </w:r>
            <w:r w:rsidRPr="00660916">
              <w:rPr>
                <w:rFonts w:eastAsia="仿宋_GB2312"/>
                <w:kern w:val="2"/>
                <w:szCs w:val="21"/>
              </w:rPr>
              <w:t>，合同</w:t>
            </w:r>
          </w:p>
          <w:p w:rsidR="00627DBB" w:rsidRPr="00660916" w:rsidRDefault="00627DBB" w:rsidP="0040669C">
            <w:pPr>
              <w:jc w:val="center"/>
              <w:rPr>
                <w:rFonts w:eastAsia="仿宋_GB2312"/>
                <w:kern w:val="2"/>
                <w:szCs w:val="21"/>
              </w:rPr>
            </w:pPr>
            <w:r w:rsidRPr="00660916">
              <w:rPr>
                <w:rFonts w:eastAsia="仿宋_GB2312"/>
                <w:kern w:val="2"/>
                <w:szCs w:val="21"/>
              </w:rPr>
              <w:t>金额</w:t>
            </w:r>
            <w:r w:rsidRPr="00660916">
              <w:rPr>
                <w:rFonts w:eastAsia="仿宋_GB2312" w:hint="eastAsia"/>
                <w:kern w:val="2"/>
                <w:szCs w:val="21"/>
              </w:rPr>
              <w:t xml:space="preserve"> 1.5</w:t>
            </w:r>
            <w:r w:rsidRPr="00660916">
              <w:rPr>
                <w:rFonts w:eastAsia="仿宋_GB2312"/>
                <w:kern w:val="2"/>
                <w:szCs w:val="21"/>
              </w:rPr>
              <w:t>万元。</w:t>
            </w:r>
          </w:p>
        </w:tc>
      </w:tr>
      <w:tr w:rsidR="00627DBB" w:rsidRPr="000B7BC6" w:rsidTr="0040669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27DBB" w:rsidRPr="00660916" w:rsidRDefault="00627DBB" w:rsidP="0040669C">
            <w:pPr>
              <w:pStyle w:val="a3"/>
              <w:snapToGrid w:val="0"/>
              <w:spacing w:before="0" w:after="0" w:line="240" w:lineRule="auto"/>
              <w:jc w:val="center"/>
              <w:rPr>
                <w:rFonts w:ascii="Times New Roman" w:eastAsia="仿宋_GB2312"/>
                <w:kern w:val="2"/>
                <w:szCs w:val="21"/>
              </w:rPr>
            </w:pPr>
            <w:r w:rsidRPr="00660916">
              <w:rPr>
                <w:rFonts w:ascii="Times New Roman" w:eastAsia="仿宋_GB2312" w:hint="eastAsia"/>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宏观经济形势与政策分析</w:t>
            </w:r>
            <w:r w:rsidRPr="00660916">
              <w:rPr>
                <w:rFonts w:eastAsia="仿宋_GB2312" w:hint="eastAsia"/>
                <w:kern w:val="2"/>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横向课题</w:t>
            </w:r>
          </w:p>
        </w:tc>
        <w:tc>
          <w:tcPr>
            <w:tcW w:w="1134"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丛屹</w:t>
            </w:r>
          </w:p>
        </w:tc>
        <w:tc>
          <w:tcPr>
            <w:tcW w:w="4706" w:type="dxa"/>
            <w:tcBorders>
              <w:top w:val="single" w:sz="4" w:space="0" w:color="auto"/>
              <w:left w:val="single" w:sz="4" w:space="0" w:color="auto"/>
              <w:bottom w:val="single" w:sz="4" w:space="0" w:color="auto"/>
              <w:right w:val="single" w:sz="12" w:space="0" w:color="auto"/>
            </w:tcBorders>
            <w:vAlign w:val="center"/>
          </w:tcPr>
          <w:p w:rsidR="00627DBB" w:rsidRPr="00660916" w:rsidRDefault="00627DBB" w:rsidP="0040669C">
            <w:pPr>
              <w:spacing w:line="240" w:lineRule="auto"/>
              <w:jc w:val="center"/>
              <w:rPr>
                <w:rFonts w:eastAsia="仿宋_GB2312"/>
                <w:kern w:val="2"/>
                <w:szCs w:val="21"/>
              </w:rPr>
            </w:pPr>
            <w:r w:rsidRPr="00660916">
              <w:rPr>
                <w:rFonts w:eastAsia="仿宋_GB2312" w:hint="eastAsia"/>
                <w:kern w:val="2"/>
                <w:szCs w:val="21"/>
              </w:rPr>
              <w:t>201404- 201404</w:t>
            </w:r>
            <w:r w:rsidRPr="00660916">
              <w:rPr>
                <w:rFonts w:eastAsia="仿宋_GB2312"/>
                <w:kern w:val="2"/>
                <w:szCs w:val="21"/>
              </w:rPr>
              <w:t>，合同</w:t>
            </w:r>
          </w:p>
          <w:p w:rsidR="00627DBB" w:rsidRPr="00660916" w:rsidRDefault="00627DBB" w:rsidP="0040669C">
            <w:pPr>
              <w:jc w:val="center"/>
              <w:rPr>
                <w:rFonts w:eastAsia="仿宋_GB2312"/>
                <w:kern w:val="2"/>
                <w:szCs w:val="21"/>
              </w:rPr>
            </w:pPr>
            <w:r w:rsidRPr="00660916">
              <w:rPr>
                <w:rFonts w:eastAsia="仿宋_GB2312"/>
                <w:kern w:val="2"/>
                <w:szCs w:val="21"/>
              </w:rPr>
              <w:t>金额</w:t>
            </w:r>
            <w:r w:rsidRPr="00660916">
              <w:rPr>
                <w:rFonts w:eastAsia="仿宋_GB2312" w:hint="eastAsia"/>
                <w:kern w:val="2"/>
                <w:szCs w:val="21"/>
              </w:rPr>
              <w:t xml:space="preserve">0.8 </w:t>
            </w:r>
            <w:r w:rsidRPr="00660916">
              <w:rPr>
                <w:rFonts w:eastAsia="仿宋_GB2312"/>
                <w:kern w:val="2"/>
                <w:szCs w:val="21"/>
              </w:rPr>
              <w:t>万元。</w:t>
            </w:r>
          </w:p>
        </w:tc>
      </w:tr>
      <w:tr w:rsidR="00627DBB" w:rsidRPr="000B7BC6" w:rsidTr="0040669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27DBB" w:rsidRPr="00660916" w:rsidRDefault="00627DBB" w:rsidP="0040669C">
            <w:pPr>
              <w:pStyle w:val="a3"/>
              <w:snapToGrid w:val="0"/>
              <w:spacing w:before="0" w:after="0" w:line="240" w:lineRule="auto"/>
              <w:jc w:val="center"/>
              <w:rPr>
                <w:rFonts w:ascii="Times New Roman" w:eastAsia="仿宋_GB2312"/>
                <w:kern w:val="2"/>
                <w:szCs w:val="21"/>
              </w:rPr>
            </w:pPr>
            <w:r w:rsidRPr="00660916">
              <w:rPr>
                <w:rFonts w:ascii="Times New Roman" w:eastAsia="仿宋_GB2312" w:hint="eastAsia"/>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天津产业创新园区发展策略研究</w:t>
            </w:r>
            <w:r w:rsidRPr="00660916">
              <w:rPr>
                <w:rFonts w:eastAsia="仿宋_GB2312" w:hint="eastAsia"/>
                <w:kern w:val="2"/>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横向课题</w:t>
            </w:r>
          </w:p>
        </w:tc>
        <w:tc>
          <w:tcPr>
            <w:tcW w:w="1134"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丛屹</w:t>
            </w:r>
          </w:p>
        </w:tc>
        <w:tc>
          <w:tcPr>
            <w:tcW w:w="4706" w:type="dxa"/>
            <w:tcBorders>
              <w:top w:val="single" w:sz="4" w:space="0" w:color="auto"/>
              <w:left w:val="single" w:sz="4" w:space="0" w:color="auto"/>
              <w:bottom w:val="single" w:sz="4" w:space="0" w:color="auto"/>
              <w:right w:val="single" w:sz="12" w:space="0" w:color="auto"/>
            </w:tcBorders>
            <w:vAlign w:val="center"/>
          </w:tcPr>
          <w:p w:rsidR="00627DBB" w:rsidRPr="00660916" w:rsidRDefault="00627DBB" w:rsidP="0040669C">
            <w:pPr>
              <w:spacing w:line="240" w:lineRule="auto"/>
              <w:jc w:val="center"/>
              <w:rPr>
                <w:rFonts w:eastAsia="仿宋_GB2312"/>
                <w:kern w:val="2"/>
                <w:szCs w:val="21"/>
              </w:rPr>
            </w:pPr>
            <w:r w:rsidRPr="00660916">
              <w:rPr>
                <w:rFonts w:eastAsia="仿宋_GB2312" w:hint="eastAsia"/>
                <w:kern w:val="2"/>
                <w:szCs w:val="21"/>
              </w:rPr>
              <w:t>201312-01404</w:t>
            </w:r>
            <w:r w:rsidRPr="00660916">
              <w:rPr>
                <w:rFonts w:eastAsia="仿宋_GB2312"/>
                <w:kern w:val="2"/>
                <w:szCs w:val="21"/>
              </w:rPr>
              <w:t>，合同</w:t>
            </w:r>
          </w:p>
          <w:p w:rsidR="00627DBB" w:rsidRPr="00660916" w:rsidRDefault="00627DBB" w:rsidP="0040669C">
            <w:pPr>
              <w:jc w:val="center"/>
              <w:rPr>
                <w:rFonts w:eastAsia="仿宋_GB2312"/>
                <w:kern w:val="2"/>
                <w:szCs w:val="21"/>
              </w:rPr>
            </w:pPr>
            <w:r w:rsidRPr="00660916">
              <w:rPr>
                <w:rFonts w:eastAsia="仿宋_GB2312"/>
                <w:kern w:val="2"/>
                <w:szCs w:val="21"/>
              </w:rPr>
              <w:t>金额</w:t>
            </w:r>
            <w:r w:rsidRPr="00660916">
              <w:rPr>
                <w:rFonts w:eastAsia="仿宋_GB2312" w:hint="eastAsia"/>
                <w:kern w:val="2"/>
                <w:szCs w:val="21"/>
              </w:rPr>
              <w:t xml:space="preserve">5 </w:t>
            </w:r>
            <w:r w:rsidRPr="00660916">
              <w:rPr>
                <w:rFonts w:eastAsia="仿宋_GB2312"/>
                <w:kern w:val="2"/>
                <w:szCs w:val="21"/>
              </w:rPr>
              <w:t>万元。</w:t>
            </w:r>
          </w:p>
        </w:tc>
      </w:tr>
      <w:tr w:rsidR="00627DBB" w:rsidRPr="000B7BC6" w:rsidTr="0040669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27DBB" w:rsidRPr="00660916" w:rsidRDefault="00627DBB" w:rsidP="0040669C">
            <w:pPr>
              <w:pStyle w:val="a3"/>
              <w:snapToGrid w:val="0"/>
              <w:spacing w:before="0" w:after="0" w:line="240" w:lineRule="auto"/>
              <w:jc w:val="center"/>
              <w:rPr>
                <w:rFonts w:ascii="Times New Roman" w:eastAsia="仿宋_GB2312"/>
                <w:kern w:val="2"/>
                <w:szCs w:val="21"/>
              </w:rPr>
            </w:pPr>
            <w:r w:rsidRPr="00660916">
              <w:rPr>
                <w:rFonts w:ascii="Times New Roman" w:eastAsia="仿宋_GB2312" w:hint="eastAsia"/>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天津国际工程咨询公司战略与策略研究</w:t>
            </w:r>
            <w:r w:rsidRPr="00660916">
              <w:rPr>
                <w:rFonts w:eastAsia="仿宋_GB2312" w:hint="eastAsia"/>
                <w:kern w:val="2"/>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横向课题</w:t>
            </w:r>
          </w:p>
        </w:tc>
        <w:tc>
          <w:tcPr>
            <w:tcW w:w="1134" w:type="dxa"/>
            <w:tcBorders>
              <w:top w:val="single" w:sz="4" w:space="0" w:color="auto"/>
              <w:left w:val="single" w:sz="4" w:space="0" w:color="auto"/>
              <w:bottom w:val="single" w:sz="4"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丛屹</w:t>
            </w:r>
          </w:p>
        </w:tc>
        <w:tc>
          <w:tcPr>
            <w:tcW w:w="4706" w:type="dxa"/>
            <w:tcBorders>
              <w:top w:val="single" w:sz="4" w:space="0" w:color="auto"/>
              <w:left w:val="single" w:sz="4" w:space="0" w:color="auto"/>
              <w:bottom w:val="single" w:sz="4" w:space="0" w:color="auto"/>
              <w:right w:val="single" w:sz="12" w:space="0" w:color="auto"/>
            </w:tcBorders>
            <w:vAlign w:val="center"/>
          </w:tcPr>
          <w:p w:rsidR="00627DBB" w:rsidRPr="00660916" w:rsidRDefault="00627DBB" w:rsidP="0040669C">
            <w:pPr>
              <w:spacing w:line="240" w:lineRule="auto"/>
              <w:jc w:val="center"/>
              <w:rPr>
                <w:rFonts w:eastAsia="仿宋_GB2312"/>
                <w:kern w:val="2"/>
                <w:szCs w:val="21"/>
              </w:rPr>
            </w:pPr>
            <w:r w:rsidRPr="00660916">
              <w:rPr>
                <w:rFonts w:eastAsia="仿宋_GB2312" w:hint="eastAsia"/>
                <w:kern w:val="2"/>
                <w:szCs w:val="21"/>
              </w:rPr>
              <w:t>201212-201404</w:t>
            </w:r>
            <w:r w:rsidRPr="00660916">
              <w:rPr>
                <w:rFonts w:eastAsia="仿宋_GB2312"/>
                <w:kern w:val="2"/>
                <w:szCs w:val="21"/>
              </w:rPr>
              <w:t>，合同</w:t>
            </w:r>
          </w:p>
          <w:p w:rsidR="00627DBB" w:rsidRPr="00660916" w:rsidRDefault="00627DBB" w:rsidP="0040669C">
            <w:pPr>
              <w:jc w:val="center"/>
              <w:rPr>
                <w:rFonts w:eastAsia="仿宋_GB2312"/>
                <w:kern w:val="2"/>
                <w:szCs w:val="21"/>
              </w:rPr>
            </w:pPr>
            <w:r w:rsidRPr="00660916">
              <w:rPr>
                <w:rFonts w:eastAsia="仿宋_GB2312"/>
                <w:kern w:val="2"/>
                <w:szCs w:val="21"/>
              </w:rPr>
              <w:t>金额</w:t>
            </w:r>
            <w:r w:rsidRPr="00660916">
              <w:rPr>
                <w:rFonts w:eastAsia="仿宋_GB2312" w:hint="eastAsia"/>
                <w:kern w:val="2"/>
                <w:szCs w:val="21"/>
              </w:rPr>
              <w:t xml:space="preserve"> 3.5</w:t>
            </w:r>
            <w:r w:rsidRPr="00660916">
              <w:rPr>
                <w:rFonts w:eastAsia="仿宋_GB2312"/>
                <w:kern w:val="2"/>
                <w:szCs w:val="21"/>
              </w:rPr>
              <w:t>万元。</w:t>
            </w:r>
          </w:p>
        </w:tc>
      </w:tr>
      <w:tr w:rsidR="00627DBB" w:rsidRPr="000B7BC6" w:rsidTr="0040669C">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627DBB" w:rsidRPr="00660916" w:rsidRDefault="00627DBB" w:rsidP="0040669C">
            <w:pPr>
              <w:pStyle w:val="a3"/>
              <w:snapToGrid w:val="0"/>
              <w:spacing w:before="0" w:after="0" w:line="240" w:lineRule="auto"/>
              <w:jc w:val="center"/>
              <w:rPr>
                <w:rFonts w:ascii="Times New Roman" w:eastAsia="仿宋_GB2312"/>
                <w:kern w:val="2"/>
                <w:szCs w:val="21"/>
              </w:rPr>
            </w:pPr>
            <w:r w:rsidRPr="00660916">
              <w:rPr>
                <w:rFonts w:ascii="Times New Roman" w:eastAsia="仿宋_GB2312" w:hint="eastAsia"/>
                <w:kern w:val="2"/>
                <w:szCs w:val="21"/>
              </w:rPr>
              <w:t>9</w:t>
            </w:r>
          </w:p>
        </w:tc>
        <w:tc>
          <w:tcPr>
            <w:tcW w:w="1612" w:type="dxa"/>
            <w:tcBorders>
              <w:top w:val="single" w:sz="4" w:space="0" w:color="auto"/>
              <w:left w:val="single" w:sz="4" w:space="0" w:color="auto"/>
              <w:bottom w:val="single" w:sz="12" w:space="0" w:color="auto"/>
              <w:right w:val="single" w:sz="4" w:space="0" w:color="auto"/>
            </w:tcBorders>
            <w:vAlign w:val="center"/>
          </w:tcPr>
          <w:p w:rsidR="00627DBB" w:rsidRPr="00660916" w:rsidRDefault="00627DBB" w:rsidP="0040669C">
            <w:pPr>
              <w:rPr>
                <w:rFonts w:eastAsia="仿宋_GB2312"/>
                <w:kern w:val="2"/>
                <w:szCs w:val="21"/>
              </w:rPr>
            </w:pPr>
            <w:r w:rsidRPr="00660916">
              <w:rPr>
                <w:rFonts w:eastAsia="仿宋_GB2312"/>
                <w:kern w:val="2"/>
                <w:szCs w:val="21"/>
              </w:rPr>
              <w:t>天津经济技术开发区发展战略研究平台设计</w:t>
            </w:r>
            <w:r w:rsidRPr="00660916">
              <w:rPr>
                <w:rFonts w:eastAsia="仿宋_GB2312"/>
                <w:kern w:val="2"/>
                <w:szCs w:val="21"/>
              </w:rPr>
              <w:t xml:space="preserve"> HX14-076  </w:t>
            </w:r>
          </w:p>
        </w:tc>
        <w:tc>
          <w:tcPr>
            <w:tcW w:w="1701" w:type="dxa"/>
            <w:tcBorders>
              <w:top w:val="single" w:sz="4" w:space="0" w:color="auto"/>
              <w:left w:val="single" w:sz="4" w:space="0" w:color="auto"/>
              <w:bottom w:val="single" w:sz="12" w:space="0" w:color="auto"/>
              <w:right w:val="single" w:sz="4" w:space="0" w:color="auto"/>
            </w:tcBorders>
            <w:vAlign w:val="center"/>
          </w:tcPr>
          <w:p w:rsidR="00627DBB" w:rsidRPr="00660916" w:rsidRDefault="00627DBB" w:rsidP="0040669C">
            <w:pPr>
              <w:jc w:val="center"/>
              <w:rPr>
                <w:rFonts w:eastAsia="仿宋_GB2312"/>
                <w:kern w:val="2"/>
                <w:szCs w:val="21"/>
              </w:rPr>
            </w:pPr>
            <w:r w:rsidRPr="00660916">
              <w:rPr>
                <w:rFonts w:eastAsia="仿宋_GB2312" w:hint="eastAsia"/>
                <w:kern w:val="2"/>
                <w:szCs w:val="21"/>
              </w:rPr>
              <w:t>横向课题</w:t>
            </w:r>
          </w:p>
        </w:tc>
        <w:tc>
          <w:tcPr>
            <w:tcW w:w="1134" w:type="dxa"/>
            <w:tcBorders>
              <w:top w:val="single" w:sz="4" w:space="0" w:color="auto"/>
              <w:left w:val="single" w:sz="4" w:space="0" w:color="auto"/>
              <w:bottom w:val="single" w:sz="12" w:space="0" w:color="auto"/>
              <w:right w:val="single" w:sz="4" w:space="0" w:color="auto"/>
            </w:tcBorders>
            <w:vAlign w:val="center"/>
          </w:tcPr>
          <w:p w:rsidR="00627DBB" w:rsidRPr="00660916" w:rsidRDefault="00627DBB" w:rsidP="007F35D2">
            <w:pPr>
              <w:jc w:val="center"/>
              <w:rPr>
                <w:rFonts w:eastAsia="仿宋_GB2312"/>
                <w:kern w:val="2"/>
                <w:szCs w:val="21"/>
              </w:rPr>
            </w:pPr>
            <w:r w:rsidRPr="00660916">
              <w:rPr>
                <w:rFonts w:eastAsia="仿宋_GB2312"/>
                <w:kern w:val="2"/>
                <w:szCs w:val="21"/>
              </w:rPr>
              <w:t>丛屹</w:t>
            </w:r>
          </w:p>
        </w:tc>
        <w:tc>
          <w:tcPr>
            <w:tcW w:w="4706" w:type="dxa"/>
            <w:tcBorders>
              <w:top w:val="single" w:sz="4" w:space="0" w:color="auto"/>
              <w:left w:val="single" w:sz="4" w:space="0" w:color="auto"/>
              <w:bottom w:val="single" w:sz="12" w:space="0" w:color="auto"/>
              <w:right w:val="single" w:sz="12" w:space="0" w:color="auto"/>
            </w:tcBorders>
            <w:vAlign w:val="center"/>
          </w:tcPr>
          <w:p w:rsidR="00627DBB" w:rsidRPr="00660916" w:rsidRDefault="00627DBB" w:rsidP="0040669C">
            <w:pPr>
              <w:spacing w:line="240" w:lineRule="auto"/>
              <w:jc w:val="center"/>
              <w:rPr>
                <w:rFonts w:eastAsia="仿宋_GB2312"/>
                <w:kern w:val="2"/>
                <w:szCs w:val="21"/>
              </w:rPr>
            </w:pPr>
            <w:r w:rsidRPr="00660916">
              <w:rPr>
                <w:rFonts w:eastAsia="仿宋_GB2312"/>
                <w:kern w:val="2"/>
                <w:szCs w:val="21"/>
              </w:rPr>
              <w:t>2014</w:t>
            </w:r>
            <w:r w:rsidRPr="00660916">
              <w:rPr>
                <w:rFonts w:eastAsia="仿宋_GB2312" w:hint="eastAsia"/>
                <w:kern w:val="2"/>
                <w:szCs w:val="21"/>
              </w:rPr>
              <w:t>06-201506</w:t>
            </w:r>
            <w:r w:rsidRPr="00660916">
              <w:rPr>
                <w:rFonts w:eastAsia="仿宋_GB2312"/>
                <w:kern w:val="2"/>
                <w:szCs w:val="21"/>
              </w:rPr>
              <w:t>，合同</w:t>
            </w:r>
          </w:p>
          <w:p w:rsidR="00627DBB" w:rsidRPr="00660916" w:rsidRDefault="00627DBB" w:rsidP="0040669C">
            <w:pPr>
              <w:jc w:val="center"/>
              <w:rPr>
                <w:rFonts w:eastAsia="仿宋_GB2312"/>
                <w:kern w:val="2"/>
                <w:szCs w:val="21"/>
              </w:rPr>
            </w:pPr>
            <w:r w:rsidRPr="00660916">
              <w:rPr>
                <w:rFonts w:eastAsia="仿宋_GB2312"/>
                <w:kern w:val="2"/>
                <w:szCs w:val="21"/>
              </w:rPr>
              <w:t>金额</w:t>
            </w:r>
            <w:r w:rsidRPr="00660916">
              <w:rPr>
                <w:rFonts w:eastAsia="仿宋_GB2312" w:hint="eastAsia"/>
                <w:kern w:val="2"/>
                <w:szCs w:val="21"/>
              </w:rPr>
              <w:t xml:space="preserve"> 25</w:t>
            </w:r>
            <w:r w:rsidRPr="00660916">
              <w:rPr>
                <w:rFonts w:eastAsia="仿宋_GB2312"/>
                <w:kern w:val="2"/>
                <w:szCs w:val="21"/>
              </w:rPr>
              <w:t>万元。</w:t>
            </w:r>
          </w:p>
        </w:tc>
      </w:tr>
    </w:tbl>
    <w:p w:rsidR="00627DBB" w:rsidRDefault="00627DBB" w:rsidP="00627DBB">
      <w:pPr>
        <w:widowControl/>
        <w:adjustRightInd/>
        <w:spacing w:line="240" w:lineRule="auto"/>
        <w:jc w:val="left"/>
        <w:textAlignment w:val="auto"/>
        <w:rPr>
          <w:rFonts w:eastAsiaTheme="minorEastAsia"/>
          <w:bCs/>
          <w:sz w:val="18"/>
          <w:szCs w:val="18"/>
        </w:rPr>
      </w:pPr>
    </w:p>
    <w:p w:rsidR="00A10FFE" w:rsidRPr="000B7BC6" w:rsidRDefault="00A10FFE" w:rsidP="00627DBB">
      <w:pPr>
        <w:widowControl/>
        <w:adjustRightInd/>
        <w:spacing w:line="240" w:lineRule="auto"/>
        <w:jc w:val="left"/>
        <w:textAlignment w:val="auto"/>
        <w:rPr>
          <w:rFonts w:eastAsiaTheme="minorEastAsia"/>
          <w:bCs/>
          <w:sz w:val="18"/>
          <w:szCs w:val="18"/>
        </w:rPr>
      </w:pPr>
      <w:r w:rsidRPr="000B7BC6">
        <w:rPr>
          <w:rFonts w:eastAsiaTheme="minorEastAsia" w:hint="eastAsia"/>
          <w:bCs/>
          <w:sz w:val="18"/>
          <w:szCs w:val="18"/>
        </w:rPr>
        <w:t>注：本表限填近五年完成并转化</w:t>
      </w:r>
      <w:r w:rsidRPr="000B7BC6">
        <w:rPr>
          <w:rFonts w:eastAsiaTheme="minorEastAsia" w:hint="eastAsia"/>
          <w:bCs/>
          <w:sz w:val="18"/>
          <w:szCs w:val="18"/>
        </w:rPr>
        <w:t>/</w:t>
      </w:r>
      <w:r w:rsidRPr="000B7BC6">
        <w:rPr>
          <w:rFonts w:eastAsiaTheme="minorEastAsia" w:hint="eastAsia"/>
          <w:bCs/>
          <w:sz w:val="18"/>
          <w:szCs w:val="18"/>
        </w:rPr>
        <w:t>应用的成果，包括：发明专利、咨询报告、标准制定及其他原创性研究成果等。</w:t>
      </w:r>
    </w:p>
    <w:p w:rsidR="00A10FFE" w:rsidRPr="000B7BC6" w:rsidRDefault="00A10FFE" w:rsidP="00A10FFE">
      <w:pPr>
        <w:snapToGrid w:val="0"/>
        <w:spacing w:line="300" w:lineRule="exact"/>
        <w:ind w:left="360" w:hangingChars="200" w:hanging="360"/>
        <w:rPr>
          <w:rFonts w:eastAsiaTheme="minorEastAsia"/>
          <w:bCs/>
          <w:sz w:val="18"/>
          <w:szCs w:val="18"/>
        </w:rPr>
      </w:pPr>
    </w:p>
    <w:p w:rsidR="00A10FFE" w:rsidRPr="000B7BC6" w:rsidRDefault="00A10FFE" w:rsidP="00A10FFE">
      <w:pPr>
        <w:widowControl/>
        <w:adjustRightInd/>
        <w:spacing w:line="240" w:lineRule="auto"/>
        <w:jc w:val="left"/>
        <w:textAlignment w:val="auto"/>
        <w:rPr>
          <w:rFonts w:eastAsiaTheme="minorEastAsia"/>
          <w:bCs/>
          <w:sz w:val="18"/>
          <w:szCs w:val="18"/>
        </w:rPr>
      </w:pPr>
      <w:r w:rsidRPr="000B7BC6">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116"/>
        <w:gridCol w:w="1967"/>
        <w:gridCol w:w="1400"/>
        <w:gridCol w:w="1311"/>
        <w:gridCol w:w="1384"/>
        <w:gridCol w:w="1227"/>
      </w:tblGrid>
      <w:tr w:rsidR="00627DBB" w:rsidRPr="000B7BC6" w:rsidTr="0040669C">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627DBB" w:rsidRPr="000B7BC6" w:rsidRDefault="00627DBB" w:rsidP="0040669C">
            <w:pPr>
              <w:spacing w:line="240" w:lineRule="auto"/>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eastAsia="仿宋_GB2312" w:cs="宋体" w:hint="eastAsia"/>
                <w:b/>
                <w:bCs/>
              </w:rPr>
              <w:t>近五年承担的代表性科研项目</w:t>
            </w:r>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
        </w:tc>
      </w:tr>
      <w:tr w:rsidR="00627DBB" w:rsidRPr="000B7BC6" w:rsidTr="0040669C">
        <w:trPr>
          <w:trHeight w:val="567"/>
          <w:jc w:val="center"/>
        </w:trPr>
        <w:tc>
          <w:tcPr>
            <w:tcW w:w="650" w:type="dxa"/>
            <w:tcBorders>
              <w:top w:val="single" w:sz="12" w:space="0" w:color="auto"/>
              <w:left w:val="single" w:sz="12" w:space="0" w:color="auto"/>
              <w:bottom w:val="single" w:sz="4" w:space="0" w:color="auto"/>
            </w:tcBorders>
            <w:vAlign w:val="center"/>
          </w:tcPr>
          <w:p w:rsidR="00627DBB" w:rsidRPr="000B7BC6" w:rsidRDefault="00627DBB" w:rsidP="0040669C">
            <w:pPr>
              <w:spacing w:line="240" w:lineRule="auto"/>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627DBB" w:rsidRPr="000B7BC6" w:rsidRDefault="00627DBB" w:rsidP="0040669C">
            <w:pPr>
              <w:spacing w:line="240" w:lineRule="auto"/>
              <w:jc w:val="center"/>
              <w:rPr>
                <w:rFonts w:eastAsia="仿宋_GB2312"/>
                <w:bCs/>
              </w:rPr>
            </w:pPr>
            <w:r w:rsidRPr="000B7BC6">
              <w:rPr>
                <w:rFonts w:eastAsia="仿宋_GB2312" w:hint="eastAsia"/>
                <w:bCs/>
              </w:rPr>
              <w:t>项目、课题名称</w:t>
            </w:r>
          </w:p>
          <w:p w:rsidR="00627DBB" w:rsidRPr="000B7BC6" w:rsidRDefault="00627DBB" w:rsidP="0040669C">
            <w:pPr>
              <w:spacing w:line="240" w:lineRule="auto"/>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627DBB" w:rsidRPr="000B7BC6" w:rsidRDefault="00627DBB" w:rsidP="0040669C">
            <w:pPr>
              <w:spacing w:line="240" w:lineRule="auto"/>
              <w:jc w:val="center"/>
              <w:rPr>
                <w:rFonts w:eastAsia="仿宋_GB2312"/>
                <w:bCs/>
              </w:rPr>
            </w:pPr>
            <w:r w:rsidRPr="000B7BC6">
              <w:rPr>
                <w:rFonts w:eastAsia="仿宋_GB2312" w:hint="eastAsia"/>
                <w:bCs/>
              </w:rPr>
              <w:t>项目来源</w:t>
            </w:r>
          </w:p>
        </w:tc>
        <w:tc>
          <w:tcPr>
            <w:tcW w:w="1400" w:type="dxa"/>
            <w:tcBorders>
              <w:top w:val="single" w:sz="12" w:space="0" w:color="auto"/>
              <w:bottom w:val="single" w:sz="4" w:space="0" w:color="auto"/>
            </w:tcBorders>
            <w:vAlign w:val="center"/>
          </w:tcPr>
          <w:p w:rsidR="00627DBB" w:rsidRPr="000B7BC6" w:rsidRDefault="00627DBB" w:rsidP="0040669C">
            <w:pPr>
              <w:spacing w:line="240" w:lineRule="auto"/>
              <w:jc w:val="center"/>
              <w:rPr>
                <w:rFonts w:eastAsia="仿宋_GB2312"/>
                <w:bCs/>
              </w:rPr>
            </w:pPr>
            <w:r w:rsidRPr="000B7BC6">
              <w:rPr>
                <w:rFonts w:eastAsia="仿宋_GB2312" w:hint="eastAsia"/>
                <w:bCs/>
              </w:rPr>
              <w:t>项目</w:t>
            </w:r>
          </w:p>
          <w:p w:rsidR="00627DBB" w:rsidRPr="000B7BC6" w:rsidRDefault="00627DBB" w:rsidP="0040669C">
            <w:pPr>
              <w:spacing w:line="240" w:lineRule="auto"/>
              <w:jc w:val="center"/>
              <w:rPr>
                <w:rFonts w:eastAsia="仿宋_GB2312"/>
                <w:bCs/>
              </w:rPr>
            </w:pPr>
            <w:r w:rsidRPr="000B7BC6">
              <w:rPr>
                <w:rFonts w:eastAsia="仿宋_GB2312" w:hint="eastAsia"/>
                <w:bCs/>
              </w:rPr>
              <w:t>类别</w:t>
            </w:r>
          </w:p>
        </w:tc>
        <w:tc>
          <w:tcPr>
            <w:tcW w:w="1311" w:type="dxa"/>
            <w:tcBorders>
              <w:top w:val="single" w:sz="12" w:space="0" w:color="auto"/>
              <w:bottom w:val="single" w:sz="4" w:space="0" w:color="auto"/>
              <w:right w:val="single" w:sz="4" w:space="0" w:color="auto"/>
            </w:tcBorders>
            <w:vAlign w:val="center"/>
          </w:tcPr>
          <w:p w:rsidR="0040669C" w:rsidRDefault="00627DBB" w:rsidP="0040669C">
            <w:pPr>
              <w:spacing w:line="240" w:lineRule="auto"/>
              <w:jc w:val="center"/>
              <w:rPr>
                <w:rFonts w:eastAsia="仿宋_GB2312"/>
                <w:bCs/>
              </w:rPr>
            </w:pPr>
            <w:r w:rsidRPr="000B7BC6">
              <w:rPr>
                <w:rFonts w:eastAsia="仿宋_GB2312" w:hint="eastAsia"/>
                <w:bCs/>
              </w:rPr>
              <w:t>项目起讫</w:t>
            </w:r>
          </w:p>
          <w:p w:rsidR="00627DBB" w:rsidRPr="000B7BC6" w:rsidRDefault="00627DBB" w:rsidP="0040669C">
            <w:pPr>
              <w:spacing w:line="240" w:lineRule="auto"/>
              <w:jc w:val="center"/>
              <w:rPr>
                <w:rFonts w:eastAsia="仿宋_GB2312"/>
                <w:bCs/>
              </w:rPr>
            </w:pPr>
            <w:r w:rsidRPr="000B7BC6">
              <w:rPr>
                <w:rFonts w:eastAsia="仿宋_GB2312" w:hint="eastAsia"/>
                <w:bCs/>
              </w:rPr>
              <w:t>时间</w:t>
            </w:r>
          </w:p>
        </w:tc>
        <w:tc>
          <w:tcPr>
            <w:tcW w:w="1384" w:type="dxa"/>
            <w:tcBorders>
              <w:top w:val="single" w:sz="12" w:space="0" w:color="auto"/>
              <w:bottom w:val="single" w:sz="4" w:space="0" w:color="auto"/>
              <w:right w:val="single" w:sz="4" w:space="0" w:color="auto"/>
            </w:tcBorders>
            <w:vAlign w:val="center"/>
          </w:tcPr>
          <w:p w:rsidR="00627DBB" w:rsidRPr="000B7BC6" w:rsidRDefault="00627DBB" w:rsidP="0040669C">
            <w:pPr>
              <w:spacing w:line="240" w:lineRule="auto"/>
              <w:jc w:val="center"/>
              <w:rPr>
                <w:rFonts w:eastAsia="仿宋_GB2312"/>
                <w:bCs/>
              </w:rPr>
            </w:pPr>
            <w:r w:rsidRPr="000B7BC6">
              <w:rPr>
                <w:rFonts w:eastAsia="仿宋_GB2312" w:hint="eastAsia"/>
                <w:bCs/>
              </w:rPr>
              <w:t>项目负责人</w:t>
            </w:r>
          </w:p>
        </w:tc>
        <w:tc>
          <w:tcPr>
            <w:tcW w:w="1227" w:type="dxa"/>
            <w:tcBorders>
              <w:top w:val="single" w:sz="12" w:space="0" w:color="auto"/>
              <w:left w:val="single" w:sz="4" w:space="0" w:color="auto"/>
              <w:bottom w:val="single" w:sz="4" w:space="0" w:color="auto"/>
              <w:right w:val="single" w:sz="12" w:space="0" w:color="auto"/>
            </w:tcBorders>
            <w:vAlign w:val="center"/>
          </w:tcPr>
          <w:p w:rsidR="00627DBB" w:rsidRPr="000B7BC6" w:rsidRDefault="00627DBB" w:rsidP="0040669C">
            <w:pPr>
              <w:spacing w:line="240" w:lineRule="auto"/>
              <w:jc w:val="center"/>
              <w:rPr>
                <w:rFonts w:eastAsia="仿宋_GB2312"/>
                <w:bCs/>
              </w:rPr>
            </w:pPr>
            <w:r w:rsidRPr="000B7BC6">
              <w:rPr>
                <w:rFonts w:eastAsia="仿宋_GB2312" w:hint="eastAsia"/>
                <w:bCs/>
              </w:rPr>
              <w:t>本单位</w:t>
            </w:r>
          </w:p>
          <w:p w:rsidR="00627DBB" w:rsidRPr="000B7BC6" w:rsidRDefault="00627DBB" w:rsidP="0040669C">
            <w:pPr>
              <w:spacing w:line="240" w:lineRule="auto"/>
              <w:jc w:val="center"/>
              <w:rPr>
                <w:rFonts w:eastAsia="仿宋_GB2312"/>
                <w:bCs/>
              </w:rPr>
            </w:pPr>
            <w:r w:rsidRPr="000B7BC6">
              <w:rPr>
                <w:rFonts w:eastAsia="仿宋_GB2312" w:hint="eastAsia"/>
                <w:bCs/>
              </w:rPr>
              <w:t>到账经费</w:t>
            </w:r>
          </w:p>
          <w:p w:rsidR="00627DBB" w:rsidRPr="000B7BC6" w:rsidRDefault="00627DBB" w:rsidP="0040669C">
            <w:pPr>
              <w:spacing w:line="240" w:lineRule="auto"/>
              <w:jc w:val="center"/>
              <w:rPr>
                <w:rFonts w:eastAsia="仿宋_GB2312"/>
                <w:bCs/>
              </w:rPr>
            </w:pPr>
            <w:r w:rsidRPr="000B7BC6">
              <w:rPr>
                <w:rFonts w:eastAsia="仿宋_GB2312" w:hint="eastAsia"/>
                <w:bCs/>
              </w:rPr>
              <w:t>（万元）</w:t>
            </w:r>
          </w:p>
        </w:tc>
      </w:tr>
      <w:tr w:rsidR="00627DBB" w:rsidRPr="000B7BC6" w:rsidTr="0040669C">
        <w:trPr>
          <w:trHeight w:val="650"/>
          <w:jc w:val="center"/>
        </w:trPr>
        <w:tc>
          <w:tcPr>
            <w:tcW w:w="650" w:type="dxa"/>
            <w:tcBorders>
              <w:top w:val="single" w:sz="4" w:space="0" w:color="auto"/>
              <w:left w:val="single" w:sz="12" w:space="0" w:color="auto"/>
            </w:tcBorders>
            <w:vAlign w:val="center"/>
          </w:tcPr>
          <w:p w:rsidR="00627DBB" w:rsidRPr="0040669C" w:rsidRDefault="00627DBB" w:rsidP="0040669C">
            <w:pPr>
              <w:spacing w:line="240" w:lineRule="auto"/>
              <w:jc w:val="center"/>
              <w:rPr>
                <w:rFonts w:eastAsia="仿宋_GB2312"/>
                <w:bCs/>
              </w:rPr>
            </w:pPr>
            <w:r w:rsidRPr="0040669C">
              <w:rPr>
                <w:rFonts w:eastAsia="仿宋_GB2312"/>
                <w:bCs/>
              </w:rPr>
              <w:t>1</w:t>
            </w:r>
          </w:p>
        </w:tc>
        <w:tc>
          <w:tcPr>
            <w:tcW w:w="2116" w:type="dxa"/>
            <w:tcBorders>
              <w:top w:val="single" w:sz="4" w:space="0" w:color="auto"/>
            </w:tcBorders>
            <w:vAlign w:val="center"/>
          </w:tcPr>
          <w:p w:rsidR="00627DBB" w:rsidRPr="0040669C" w:rsidRDefault="00627DBB" w:rsidP="0040669C">
            <w:pPr>
              <w:spacing w:line="240" w:lineRule="auto"/>
              <w:jc w:val="center"/>
              <w:rPr>
                <w:rFonts w:eastAsia="仿宋_GB2312"/>
                <w:bCs/>
              </w:rPr>
            </w:pPr>
            <w:r w:rsidRPr="0040669C">
              <w:rPr>
                <w:rFonts w:eastAsia="仿宋_GB2312"/>
                <w:bCs/>
              </w:rPr>
              <w:t>马克思主义、后凯恩斯学派和新熊彼特学派的经济危机理论比较及应用研究</w:t>
            </w:r>
            <w:r w:rsidRPr="0040669C">
              <w:rPr>
                <w:rFonts w:eastAsia="仿宋_GB2312" w:hint="eastAsia"/>
                <w:bCs/>
              </w:rPr>
              <w:t>（</w:t>
            </w:r>
            <w:r w:rsidRPr="0040669C">
              <w:rPr>
                <w:rFonts w:eastAsia="仿宋_GB2312"/>
                <w:bCs/>
              </w:rPr>
              <w:t>14BJL008</w:t>
            </w:r>
            <w:r w:rsidRPr="0040669C">
              <w:rPr>
                <w:rFonts w:eastAsia="仿宋_GB2312" w:hint="eastAsia"/>
                <w:bCs/>
              </w:rPr>
              <w:t>）</w:t>
            </w:r>
          </w:p>
        </w:tc>
        <w:tc>
          <w:tcPr>
            <w:tcW w:w="1967" w:type="dxa"/>
            <w:tcBorders>
              <w:top w:val="single" w:sz="4" w:space="0" w:color="auto"/>
            </w:tcBorders>
            <w:vAlign w:val="center"/>
          </w:tcPr>
          <w:p w:rsidR="00627DBB" w:rsidRPr="0040669C" w:rsidRDefault="00627DBB" w:rsidP="0040669C">
            <w:pPr>
              <w:spacing w:line="240" w:lineRule="auto"/>
              <w:jc w:val="center"/>
              <w:rPr>
                <w:rFonts w:eastAsia="仿宋_GB2312"/>
                <w:bCs/>
              </w:rPr>
            </w:pPr>
            <w:r w:rsidRPr="0040669C">
              <w:rPr>
                <w:rFonts w:eastAsia="仿宋_GB2312"/>
                <w:bCs/>
              </w:rPr>
              <w:t>全国哲学社会科学规划办公室</w:t>
            </w:r>
          </w:p>
        </w:tc>
        <w:tc>
          <w:tcPr>
            <w:tcW w:w="1400" w:type="dxa"/>
            <w:tcBorders>
              <w:top w:val="single" w:sz="4" w:space="0" w:color="auto"/>
            </w:tcBorders>
            <w:vAlign w:val="center"/>
          </w:tcPr>
          <w:p w:rsidR="00627DBB" w:rsidRPr="0040669C" w:rsidRDefault="00627DBB" w:rsidP="0040669C">
            <w:pPr>
              <w:spacing w:line="240" w:lineRule="auto"/>
              <w:jc w:val="center"/>
              <w:rPr>
                <w:rFonts w:eastAsia="仿宋_GB2312"/>
                <w:bCs/>
              </w:rPr>
            </w:pPr>
            <w:r w:rsidRPr="0040669C">
              <w:rPr>
                <w:rFonts w:eastAsia="仿宋_GB2312"/>
                <w:bCs/>
              </w:rPr>
              <w:t>国家社会科学基金项目一般项目</w:t>
            </w:r>
          </w:p>
        </w:tc>
        <w:tc>
          <w:tcPr>
            <w:tcW w:w="1311" w:type="dxa"/>
            <w:tcBorders>
              <w:top w:val="single" w:sz="4" w:space="0" w:color="auto"/>
              <w:right w:val="single" w:sz="4" w:space="0" w:color="auto"/>
            </w:tcBorders>
            <w:vAlign w:val="center"/>
          </w:tcPr>
          <w:p w:rsidR="00627DBB" w:rsidRPr="0040669C" w:rsidRDefault="00627DBB" w:rsidP="0040669C">
            <w:pPr>
              <w:spacing w:line="240" w:lineRule="auto"/>
              <w:jc w:val="center"/>
              <w:rPr>
                <w:rFonts w:eastAsia="仿宋_GB2312"/>
                <w:bCs/>
              </w:rPr>
            </w:pPr>
            <w:r w:rsidRPr="0040669C">
              <w:rPr>
                <w:rFonts w:eastAsia="仿宋_GB2312"/>
                <w:bCs/>
              </w:rPr>
              <w:t>2014</w:t>
            </w:r>
            <w:r w:rsidRPr="0040669C">
              <w:rPr>
                <w:rFonts w:eastAsia="仿宋_GB2312" w:hint="eastAsia"/>
                <w:bCs/>
              </w:rPr>
              <w:t>06-</w:t>
            </w:r>
          </w:p>
        </w:tc>
        <w:tc>
          <w:tcPr>
            <w:tcW w:w="1384" w:type="dxa"/>
            <w:tcBorders>
              <w:top w:val="single" w:sz="4" w:space="0" w:color="auto"/>
              <w:right w:val="single" w:sz="4" w:space="0" w:color="auto"/>
            </w:tcBorders>
            <w:vAlign w:val="center"/>
          </w:tcPr>
          <w:p w:rsidR="00627DBB" w:rsidRPr="0040669C" w:rsidRDefault="00627DBB" w:rsidP="0040669C">
            <w:pPr>
              <w:spacing w:line="240" w:lineRule="auto"/>
              <w:jc w:val="center"/>
              <w:rPr>
                <w:rFonts w:eastAsia="仿宋_GB2312"/>
                <w:bCs/>
              </w:rPr>
            </w:pPr>
            <w:r w:rsidRPr="0040669C">
              <w:rPr>
                <w:rFonts w:eastAsia="仿宋_GB2312"/>
                <w:bCs/>
              </w:rPr>
              <w:t>马国旺</w:t>
            </w:r>
          </w:p>
        </w:tc>
        <w:tc>
          <w:tcPr>
            <w:tcW w:w="1227" w:type="dxa"/>
            <w:tcBorders>
              <w:top w:val="single" w:sz="4" w:space="0" w:color="auto"/>
              <w:left w:val="single" w:sz="4" w:space="0" w:color="auto"/>
              <w:right w:val="single" w:sz="12" w:space="0" w:color="auto"/>
            </w:tcBorders>
            <w:vAlign w:val="center"/>
          </w:tcPr>
          <w:p w:rsidR="00627DBB" w:rsidRPr="0040669C" w:rsidRDefault="00627DBB" w:rsidP="0040669C">
            <w:pPr>
              <w:spacing w:line="240" w:lineRule="auto"/>
              <w:jc w:val="center"/>
              <w:rPr>
                <w:rFonts w:eastAsia="仿宋_GB2312"/>
                <w:bCs/>
              </w:rPr>
            </w:pPr>
            <w:r w:rsidRPr="0040669C">
              <w:rPr>
                <w:rFonts w:eastAsia="仿宋_GB2312"/>
                <w:bCs/>
              </w:rPr>
              <w:t>20</w:t>
            </w:r>
          </w:p>
        </w:tc>
      </w:tr>
      <w:tr w:rsidR="006F6C87" w:rsidRPr="000B7BC6" w:rsidTr="0040669C">
        <w:trPr>
          <w:trHeight w:val="650"/>
          <w:jc w:val="center"/>
        </w:trPr>
        <w:tc>
          <w:tcPr>
            <w:tcW w:w="650" w:type="dxa"/>
            <w:tcBorders>
              <w:top w:val="single" w:sz="4" w:space="0" w:color="auto"/>
              <w:left w:val="single" w:sz="12" w:space="0" w:color="auto"/>
            </w:tcBorders>
            <w:vAlign w:val="center"/>
          </w:tcPr>
          <w:p w:rsidR="006F6C87" w:rsidRPr="0040669C" w:rsidRDefault="006F6C87" w:rsidP="0040669C">
            <w:pPr>
              <w:spacing w:line="240" w:lineRule="auto"/>
              <w:jc w:val="center"/>
              <w:rPr>
                <w:rFonts w:eastAsia="仿宋_GB2312"/>
                <w:bCs/>
              </w:rPr>
            </w:pPr>
            <w:r w:rsidRPr="0040669C">
              <w:rPr>
                <w:rFonts w:eastAsia="仿宋_GB2312" w:hint="eastAsia"/>
                <w:bCs/>
              </w:rPr>
              <w:t>2</w:t>
            </w:r>
          </w:p>
        </w:tc>
        <w:tc>
          <w:tcPr>
            <w:tcW w:w="2116" w:type="dxa"/>
            <w:tcBorders>
              <w:top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08BJL009</w:t>
            </w:r>
            <w:r w:rsidRPr="0040669C">
              <w:rPr>
                <w:rFonts w:eastAsia="仿宋_GB2312"/>
                <w:bCs/>
              </w:rPr>
              <w:t>马克思主义经济学方法论与批判实在论经济学方法论比较研究</w:t>
            </w:r>
          </w:p>
        </w:tc>
        <w:tc>
          <w:tcPr>
            <w:tcW w:w="1967" w:type="dxa"/>
            <w:tcBorders>
              <w:top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全国哲学社会科学规划办公室</w:t>
            </w:r>
          </w:p>
        </w:tc>
        <w:tc>
          <w:tcPr>
            <w:tcW w:w="1400" w:type="dxa"/>
            <w:tcBorders>
              <w:top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国家社会科学基金项目一般项目</w:t>
            </w:r>
          </w:p>
        </w:tc>
        <w:tc>
          <w:tcPr>
            <w:tcW w:w="1311" w:type="dxa"/>
            <w:tcBorders>
              <w:top w:val="single" w:sz="4" w:space="0" w:color="auto"/>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2008</w:t>
            </w:r>
            <w:r w:rsidRPr="0040669C">
              <w:rPr>
                <w:rFonts w:eastAsia="仿宋_GB2312" w:hint="eastAsia"/>
                <w:bCs/>
              </w:rPr>
              <w:t>06-201209</w:t>
            </w:r>
          </w:p>
        </w:tc>
        <w:tc>
          <w:tcPr>
            <w:tcW w:w="1384" w:type="dxa"/>
            <w:tcBorders>
              <w:top w:val="single" w:sz="4" w:space="0" w:color="auto"/>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马国旺</w:t>
            </w:r>
          </w:p>
        </w:tc>
        <w:tc>
          <w:tcPr>
            <w:tcW w:w="1227" w:type="dxa"/>
            <w:tcBorders>
              <w:top w:val="single" w:sz="4" w:space="0" w:color="auto"/>
              <w:left w:val="single" w:sz="4" w:space="0" w:color="auto"/>
              <w:right w:val="single" w:sz="12" w:space="0" w:color="auto"/>
            </w:tcBorders>
            <w:vAlign w:val="center"/>
          </w:tcPr>
          <w:p w:rsidR="006F6C87" w:rsidRPr="0040669C" w:rsidRDefault="006F6C87" w:rsidP="0040669C">
            <w:pPr>
              <w:jc w:val="center"/>
              <w:rPr>
                <w:rFonts w:eastAsia="仿宋_GB2312"/>
                <w:bCs/>
              </w:rPr>
            </w:pPr>
            <w:r w:rsidRPr="0040669C">
              <w:rPr>
                <w:rFonts w:eastAsia="仿宋_GB2312"/>
                <w:bCs/>
              </w:rPr>
              <w:t>9</w:t>
            </w:r>
          </w:p>
        </w:tc>
      </w:tr>
      <w:tr w:rsidR="006F6C87" w:rsidRPr="000B7BC6" w:rsidTr="0040669C">
        <w:trPr>
          <w:trHeight w:val="650"/>
          <w:jc w:val="center"/>
        </w:trPr>
        <w:tc>
          <w:tcPr>
            <w:tcW w:w="650" w:type="dxa"/>
            <w:tcBorders>
              <w:left w:val="single" w:sz="12" w:space="0" w:color="auto"/>
            </w:tcBorders>
            <w:vAlign w:val="center"/>
          </w:tcPr>
          <w:p w:rsidR="006F6C87" w:rsidRPr="0040669C" w:rsidRDefault="006F6C87" w:rsidP="0040669C">
            <w:pPr>
              <w:spacing w:line="240" w:lineRule="auto"/>
              <w:jc w:val="center"/>
              <w:rPr>
                <w:rFonts w:eastAsia="仿宋_GB2312"/>
                <w:bCs/>
              </w:rPr>
            </w:pPr>
            <w:r w:rsidRPr="0040669C">
              <w:rPr>
                <w:rFonts w:eastAsia="仿宋_GB2312" w:hint="eastAsia"/>
                <w:bCs/>
              </w:rPr>
              <w:t>3</w:t>
            </w:r>
          </w:p>
        </w:tc>
        <w:tc>
          <w:tcPr>
            <w:tcW w:w="2116" w:type="dxa"/>
            <w:vAlign w:val="center"/>
          </w:tcPr>
          <w:p w:rsidR="006F6C87" w:rsidRPr="0040669C" w:rsidRDefault="006F6C87" w:rsidP="0040669C">
            <w:pPr>
              <w:jc w:val="center"/>
              <w:rPr>
                <w:rFonts w:eastAsia="仿宋_GB2312"/>
                <w:bCs/>
              </w:rPr>
            </w:pPr>
            <w:r w:rsidRPr="0040669C">
              <w:rPr>
                <w:rFonts w:eastAsia="仿宋_GB2312"/>
                <w:bCs/>
              </w:rPr>
              <w:t>基于技术进步、有效投资和脱贫工程的经济增长潜力研究</w:t>
            </w:r>
            <w:r w:rsidRPr="0040669C">
              <w:rPr>
                <w:rFonts w:eastAsia="仿宋_GB2312" w:hint="eastAsia"/>
                <w:bCs/>
              </w:rPr>
              <w:t>（</w:t>
            </w:r>
            <w:r w:rsidRPr="0040669C">
              <w:rPr>
                <w:rFonts w:eastAsia="仿宋_GB2312"/>
                <w:bCs/>
              </w:rPr>
              <w:t>16BJL031</w:t>
            </w:r>
            <w:r w:rsidRPr="0040669C">
              <w:rPr>
                <w:rFonts w:eastAsia="仿宋_GB2312" w:hint="eastAsia"/>
                <w:bCs/>
              </w:rPr>
              <w:t>）</w:t>
            </w:r>
          </w:p>
        </w:tc>
        <w:tc>
          <w:tcPr>
            <w:tcW w:w="1967" w:type="dxa"/>
            <w:vAlign w:val="center"/>
          </w:tcPr>
          <w:p w:rsidR="006F6C87" w:rsidRPr="0040669C" w:rsidRDefault="006F6C87" w:rsidP="0040669C">
            <w:pPr>
              <w:jc w:val="center"/>
              <w:rPr>
                <w:rFonts w:eastAsia="仿宋_GB2312"/>
                <w:bCs/>
              </w:rPr>
            </w:pPr>
            <w:r w:rsidRPr="0040669C">
              <w:rPr>
                <w:rFonts w:eastAsia="仿宋_GB2312"/>
                <w:bCs/>
              </w:rPr>
              <w:t>全国哲学社会科学规划办公室</w:t>
            </w:r>
          </w:p>
        </w:tc>
        <w:tc>
          <w:tcPr>
            <w:tcW w:w="1400" w:type="dxa"/>
            <w:vAlign w:val="center"/>
          </w:tcPr>
          <w:p w:rsidR="006F6C87" w:rsidRPr="0040669C" w:rsidRDefault="006F6C87" w:rsidP="0040669C">
            <w:pPr>
              <w:jc w:val="center"/>
              <w:rPr>
                <w:rFonts w:eastAsia="仿宋_GB2312"/>
                <w:bCs/>
              </w:rPr>
            </w:pPr>
            <w:r w:rsidRPr="0040669C">
              <w:rPr>
                <w:rFonts w:eastAsia="仿宋_GB2312"/>
                <w:bCs/>
              </w:rPr>
              <w:t>国家社会科学基金项目一般项目</w:t>
            </w:r>
          </w:p>
        </w:tc>
        <w:tc>
          <w:tcPr>
            <w:tcW w:w="1311"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2016</w:t>
            </w:r>
            <w:r w:rsidRPr="0040669C">
              <w:rPr>
                <w:rFonts w:eastAsia="仿宋_GB2312" w:hint="eastAsia"/>
                <w:bCs/>
              </w:rPr>
              <w:t>08-</w:t>
            </w:r>
          </w:p>
        </w:tc>
        <w:tc>
          <w:tcPr>
            <w:tcW w:w="1384"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邹卫星</w:t>
            </w:r>
          </w:p>
        </w:tc>
        <w:tc>
          <w:tcPr>
            <w:tcW w:w="1227" w:type="dxa"/>
            <w:tcBorders>
              <w:left w:val="single" w:sz="4" w:space="0" w:color="auto"/>
              <w:right w:val="single" w:sz="12" w:space="0" w:color="auto"/>
            </w:tcBorders>
            <w:vAlign w:val="center"/>
          </w:tcPr>
          <w:p w:rsidR="006F6C87" w:rsidRPr="0040669C" w:rsidRDefault="006F6C87" w:rsidP="0040669C">
            <w:pPr>
              <w:jc w:val="center"/>
              <w:rPr>
                <w:rFonts w:eastAsia="仿宋_GB2312"/>
                <w:bCs/>
              </w:rPr>
            </w:pPr>
            <w:r w:rsidRPr="0040669C">
              <w:rPr>
                <w:rFonts w:eastAsia="仿宋_GB2312"/>
                <w:bCs/>
              </w:rPr>
              <w:t>20</w:t>
            </w:r>
          </w:p>
        </w:tc>
      </w:tr>
      <w:tr w:rsidR="006F6C87" w:rsidRPr="000B7BC6" w:rsidTr="0040669C">
        <w:trPr>
          <w:trHeight w:val="650"/>
          <w:jc w:val="center"/>
        </w:trPr>
        <w:tc>
          <w:tcPr>
            <w:tcW w:w="650" w:type="dxa"/>
            <w:tcBorders>
              <w:left w:val="single" w:sz="12" w:space="0" w:color="auto"/>
            </w:tcBorders>
            <w:vAlign w:val="center"/>
          </w:tcPr>
          <w:p w:rsidR="006F6C87" w:rsidRPr="0040669C" w:rsidRDefault="006F6C87" w:rsidP="0040669C">
            <w:pPr>
              <w:spacing w:line="240" w:lineRule="auto"/>
              <w:jc w:val="center"/>
              <w:rPr>
                <w:rFonts w:eastAsia="仿宋_GB2312"/>
                <w:bCs/>
              </w:rPr>
            </w:pPr>
            <w:r w:rsidRPr="0040669C">
              <w:rPr>
                <w:rFonts w:eastAsia="仿宋_GB2312" w:hint="eastAsia"/>
                <w:bCs/>
              </w:rPr>
              <w:t>4</w:t>
            </w:r>
          </w:p>
        </w:tc>
        <w:tc>
          <w:tcPr>
            <w:tcW w:w="2116" w:type="dxa"/>
            <w:vAlign w:val="center"/>
          </w:tcPr>
          <w:p w:rsidR="006F6C87" w:rsidRPr="0040669C" w:rsidRDefault="006F6C87" w:rsidP="0040669C">
            <w:pPr>
              <w:jc w:val="center"/>
              <w:rPr>
                <w:rFonts w:eastAsia="仿宋_GB2312"/>
                <w:bCs/>
              </w:rPr>
            </w:pPr>
            <w:r w:rsidRPr="0040669C">
              <w:rPr>
                <w:rFonts w:eastAsia="仿宋_GB2312"/>
                <w:bCs/>
              </w:rPr>
              <w:t>新城区发展对老城区转型的影响与对策研究</w:t>
            </w:r>
            <w:r w:rsidRPr="0040669C">
              <w:rPr>
                <w:rFonts w:eastAsia="仿宋_GB2312" w:hint="eastAsia"/>
                <w:bCs/>
              </w:rPr>
              <w:t>（</w:t>
            </w:r>
            <w:r w:rsidRPr="0040669C">
              <w:rPr>
                <w:rFonts w:eastAsia="仿宋_GB2312"/>
                <w:bCs/>
              </w:rPr>
              <w:t>14CJL029</w:t>
            </w:r>
            <w:r w:rsidRPr="0040669C">
              <w:rPr>
                <w:rFonts w:eastAsia="仿宋_GB2312" w:hint="eastAsia"/>
                <w:bCs/>
              </w:rPr>
              <w:t>）</w:t>
            </w:r>
          </w:p>
        </w:tc>
        <w:tc>
          <w:tcPr>
            <w:tcW w:w="1967" w:type="dxa"/>
            <w:vAlign w:val="center"/>
          </w:tcPr>
          <w:p w:rsidR="006F6C87" w:rsidRPr="0040669C" w:rsidRDefault="006F6C87" w:rsidP="0040669C">
            <w:pPr>
              <w:jc w:val="center"/>
              <w:rPr>
                <w:rFonts w:eastAsia="仿宋_GB2312"/>
                <w:bCs/>
              </w:rPr>
            </w:pPr>
            <w:r w:rsidRPr="0040669C">
              <w:rPr>
                <w:rFonts w:eastAsia="仿宋_GB2312"/>
                <w:bCs/>
              </w:rPr>
              <w:t>全国哲学社会科学规划办公室</w:t>
            </w:r>
          </w:p>
        </w:tc>
        <w:tc>
          <w:tcPr>
            <w:tcW w:w="1400" w:type="dxa"/>
            <w:vAlign w:val="center"/>
          </w:tcPr>
          <w:p w:rsidR="006F6C87" w:rsidRPr="0040669C" w:rsidRDefault="006F6C87" w:rsidP="0040669C">
            <w:pPr>
              <w:jc w:val="center"/>
              <w:rPr>
                <w:rFonts w:eastAsia="仿宋_GB2312"/>
                <w:bCs/>
              </w:rPr>
            </w:pPr>
            <w:r w:rsidRPr="0040669C">
              <w:rPr>
                <w:rFonts w:eastAsia="仿宋_GB2312"/>
                <w:bCs/>
              </w:rPr>
              <w:t>国家社会科学基金项目青年项目</w:t>
            </w:r>
          </w:p>
        </w:tc>
        <w:tc>
          <w:tcPr>
            <w:tcW w:w="1311"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2014</w:t>
            </w:r>
            <w:r w:rsidRPr="0040669C">
              <w:rPr>
                <w:rFonts w:eastAsia="仿宋_GB2312" w:hint="eastAsia"/>
                <w:bCs/>
              </w:rPr>
              <w:t>06-</w:t>
            </w:r>
          </w:p>
        </w:tc>
        <w:tc>
          <w:tcPr>
            <w:tcW w:w="1384"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马红瀚</w:t>
            </w:r>
          </w:p>
        </w:tc>
        <w:tc>
          <w:tcPr>
            <w:tcW w:w="1227" w:type="dxa"/>
            <w:tcBorders>
              <w:left w:val="single" w:sz="4" w:space="0" w:color="auto"/>
              <w:right w:val="single" w:sz="12" w:space="0" w:color="auto"/>
            </w:tcBorders>
            <w:vAlign w:val="center"/>
          </w:tcPr>
          <w:p w:rsidR="006F6C87" w:rsidRPr="0040669C" w:rsidRDefault="006F6C87" w:rsidP="0040669C">
            <w:pPr>
              <w:jc w:val="center"/>
              <w:rPr>
                <w:rFonts w:eastAsia="仿宋_GB2312"/>
                <w:bCs/>
              </w:rPr>
            </w:pPr>
            <w:r w:rsidRPr="0040669C">
              <w:rPr>
                <w:rFonts w:eastAsia="仿宋_GB2312"/>
                <w:bCs/>
              </w:rPr>
              <w:t>20</w:t>
            </w:r>
          </w:p>
        </w:tc>
      </w:tr>
      <w:tr w:rsidR="006F6C87" w:rsidRPr="000B7BC6" w:rsidTr="0040669C">
        <w:trPr>
          <w:trHeight w:val="650"/>
          <w:jc w:val="center"/>
        </w:trPr>
        <w:tc>
          <w:tcPr>
            <w:tcW w:w="650" w:type="dxa"/>
            <w:tcBorders>
              <w:left w:val="single" w:sz="12" w:space="0" w:color="auto"/>
            </w:tcBorders>
            <w:vAlign w:val="center"/>
          </w:tcPr>
          <w:p w:rsidR="006F6C87" w:rsidRPr="0040669C" w:rsidRDefault="006F6C87" w:rsidP="0040669C">
            <w:pPr>
              <w:spacing w:line="240" w:lineRule="auto"/>
              <w:jc w:val="center"/>
              <w:rPr>
                <w:rFonts w:eastAsia="仿宋_GB2312"/>
                <w:bCs/>
              </w:rPr>
            </w:pPr>
            <w:r w:rsidRPr="0040669C">
              <w:rPr>
                <w:rFonts w:eastAsia="仿宋_GB2312" w:hint="eastAsia"/>
                <w:bCs/>
              </w:rPr>
              <w:t>5</w:t>
            </w:r>
          </w:p>
        </w:tc>
        <w:tc>
          <w:tcPr>
            <w:tcW w:w="2116" w:type="dxa"/>
            <w:vAlign w:val="center"/>
          </w:tcPr>
          <w:p w:rsidR="006F6C87" w:rsidRPr="0040669C" w:rsidRDefault="006F6C87" w:rsidP="0040669C">
            <w:pPr>
              <w:jc w:val="center"/>
              <w:rPr>
                <w:rFonts w:eastAsia="仿宋_GB2312"/>
                <w:bCs/>
              </w:rPr>
            </w:pPr>
            <w:r w:rsidRPr="0040669C">
              <w:rPr>
                <w:rFonts w:eastAsia="仿宋_GB2312"/>
                <w:bCs/>
              </w:rPr>
              <w:t>中国高增长、高投资和低消费研究</w:t>
            </w:r>
            <w:r w:rsidRPr="0040669C">
              <w:rPr>
                <w:rFonts w:eastAsia="仿宋_GB2312"/>
                <w:bCs/>
              </w:rPr>
              <w:t>——</w:t>
            </w:r>
            <w:r w:rsidRPr="0040669C">
              <w:rPr>
                <w:rFonts w:eastAsia="仿宋_GB2312"/>
                <w:bCs/>
              </w:rPr>
              <w:t>基于资本效用的经济分析</w:t>
            </w:r>
            <w:r w:rsidRPr="0040669C">
              <w:rPr>
                <w:rFonts w:eastAsia="仿宋_GB2312" w:hint="eastAsia"/>
                <w:bCs/>
              </w:rPr>
              <w:t>（</w:t>
            </w:r>
            <w:r w:rsidRPr="0040669C">
              <w:rPr>
                <w:rFonts w:eastAsia="仿宋_GB2312"/>
                <w:bCs/>
              </w:rPr>
              <w:t>13FJL001</w:t>
            </w:r>
            <w:r w:rsidRPr="0040669C">
              <w:rPr>
                <w:rFonts w:eastAsia="仿宋_GB2312" w:hint="eastAsia"/>
                <w:bCs/>
              </w:rPr>
              <w:t>）</w:t>
            </w:r>
          </w:p>
        </w:tc>
        <w:tc>
          <w:tcPr>
            <w:tcW w:w="1967" w:type="dxa"/>
            <w:vAlign w:val="center"/>
          </w:tcPr>
          <w:p w:rsidR="006F6C87" w:rsidRPr="0040669C" w:rsidRDefault="006F6C87" w:rsidP="0040669C">
            <w:pPr>
              <w:jc w:val="center"/>
              <w:rPr>
                <w:rFonts w:eastAsia="仿宋_GB2312"/>
                <w:bCs/>
              </w:rPr>
            </w:pPr>
            <w:r w:rsidRPr="0040669C">
              <w:rPr>
                <w:rFonts w:eastAsia="仿宋_GB2312"/>
                <w:bCs/>
              </w:rPr>
              <w:t>全国哲学社会科学规划办公室</w:t>
            </w:r>
          </w:p>
        </w:tc>
        <w:tc>
          <w:tcPr>
            <w:tcW w:w="1400" w:type="dxa"/>
            <w:vAlign w:val="center"/>
          </w:tcPr>
          <w:p w:rsidR="006F6C87" w:rsidRPr="0040669C" w:rsidRDefault="006F6C87" w:rsidP="0040669C">
            <w:pPr>
              <w:jc w:val="center"/>
              <w:rPr>
                <w:rFonts w:eastAsia="仿宋_GB2312"/>
                <w:bCs/>
              </w:rPr>
            </w:pPr>
            <w:r w:rsidRPr="0040669C">
              <w:rPr>
                <w:rFonts w:eastAsia="仿宋_GB2312"/>
                <w:bCs/>
              </w:rPr>
              <w:t>国家社会科学基金项目后期资助项目</w:t>
            </w:r>
          </w:p>
        </w:tc>
        <w:tc>
          <w:tcPr>
            <w:tcW w:w="1311"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2013</w:t>
            </w:r>
            <w:r w:rsidRPr="0040669C">
              <w:rPr>
                <w:rFonts w:eastAsia="仿宋_GB2312" w:hint="eastAsia"/>
                <w:bCs/>
              </w:rPr>
              <w:t>07-201404</w:t>
            </w:r>
          </w:p>
        </w:tc>
        <w:tc>
          <w:tcPr>
            <w:tcW w:w="1384"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邹卫星</w:t>
            </w:r>
          </w:p>
        </w:tc>
        <w:tc>
          <w:tcPr>
            <w:tcW w:w="1227" w:type="dxa"/>
            <w:tcBorders>
              <w:left w:val="single" w:sz="4" w:space="0" w:color="auto"/>
              <w:right w:val="single" w:sz="12" w:space="0" w:color="auto"/>
            </w:tcBorders>
            <w:vAlign w:val="center"/>
          </w:tcPr>
          <w:p w:rsidR="006F6C87" w:rsidRPr="0040669C" w:rsidRDefault="006F6C87" w:rsidP="0040669C">
            <w:pPr>
              <w:jc w:val="center"/>
              <w:rPr>
                <w:rFonts w:eastAsia="仿宋_GB2312"/>
                <w:bCs/>
              </w:rPr>
            </w:pPr>
            <w:r w:rsidRPr="0040669C">
              <w:rPr>
                <w:rFonts w:eastAsia="仿宋_GB2312"/>
                <w:bCs/>
              </w:rPr>
              <w:t>18</w:t>
            </w:r>
          </w:p>
        </w:tc>
      </w:tr>
      <w:tr w:rsidR="006F6C87" w:rsidRPr="000B7BC6" w:rsidTr="0040669C">
        <w:trPr>
          <w:trHeight w:val="650"/>
          <w:jc w:val="center"/>
        </w:trPr>
        <w:tc>
          <w:tcPr>
            <w:tcW w:w="650" w:type="dxa"/>
            <w:tcBorders>
              <w:left w:val="single" w:sz="12" w:space="0" w:color="auto"/>
            </w:tcBorders>
            <w:vAlign w:val="center"/>
          </w:tcPr>
          <w:p w:rsidR="006F6C87" w:rsidRPr="0040669C" w:rsidRDefault="006F6C87" w:rsidP="0040669C">
            <w:pPr>
              <w:spacing w:line="240" w:lineRule="auto"/>
              <w:jc w:val="center"/>
              <w:rPr>
                <w:rFonts w:eastAsia="仿宋_GB2312"/>
                <w:bCs/>
              </w:rPr>
            </w:pPr>
            <w:r w:rsidRPr="0040669C">
              <w:rPr>
                <w:rFonts w:eastAsia="仿宋_GB2312" w:hint="eastAsia"/>
                <w:bCs/>
              </w:rPr>
              <w:t>6</w:t>
            </w:r>
          </w:p>
        </w:tc>
        <w:tc>
          <w:tcPr>
            <w:tcW w:w="2116" w:type="dxa"/>
            <w:vAlign w:val="center"/>
          </w:tcPr>
          <w:p w:rsidR="006F6C87" w:rsidRPr="0040669C" w:rsidRDefault="006F6C87" w:rsidP="0040669C">
            <w:pPr>
              <w:jc w:val="center"/>
              <w:rPr>
                <w:rFonts w:eastAsia="仿宋_GB2312"/>
                <w:bCs/>
              </w:rPr>
            </w:pPr>
            <w:r w:rsidRPr="0040669C">
              <w:rPr>
                <w:rFonts w:eastAsia="仿宋_GB2312"/>
                <w:bCs/>
              </w:rPr>
              <w:t>马克思经济学理论与西方经济学理论的比较研究成果在本科教学中的运用</w:t>
            </w:r>
            <w:r w:rsidRPr="0040669C">
              <w:rPr>
                <w:rFonts w:eastAsia="仿宋_GB2312" w:hint="eastAsia"/>
                <w:bCs/>
              </w:rPr>
              <w:t>（</w:t>
            </w:r>
            <w:r w:rsidRPr="0040669C">
              <w:rPr>
                <w:rFonts w:eastAsia="仿宋_GB2312"/>
                <w:bCs/>
              </w:rPr>
              <w:t>13YJA790097</w:t>
            </w:r>
            <w:r w:rsidRPr="0040669C">
              <w:rPr>
                <w:rFonts w:eastAsia="仿宋_GB2312" w:hint="eastAsia"/>
                <w:bCs/>
              </w:rPr>
              <w:t>）</w:t>
            </w:r>
          </w:p>
        </w:tc>
        <w:tc>
          <w:tcPr>
            <w:tcW w:w="1967" w:type="dxa"/>
            <w:vAlign w:val="center"/>
          </w:tcPr>
          <w:p w:rsidR="006F6C87" w:rsidRPr="0040669C" w:rsidRDefault="006F6C87" w:rsidP="0040669C">
            <w:pPr>
              <w:jc w:val="center"/>
              <w:rPr>
                <w:rFonts w:eastAsia="仿宋_GB2312"/>
                <w:bCs/>
              </w:rPr>
            </w:pPr>
            <w:r w:rsidRPr="0040669C">
              <w:rPr>
                <w:rFonts w:eastAsia="仿宋_GB2312"/>
                <w:bCs/>
              </w:rPr>
              <w:t>教育部社会科学司</w:t>
            </w:r>
          </w:p>
        </w:tc>
        <w:tc>
          <w:tcPr>
            <w:tcW w:w="1400" w:type="dxa"/>
            <w:vAlign w:val="center"/>
          </w:tcPr>
          <w:p w:rsidR="006F6C87" w:rsidRPr="0040669C" w:rsidRDefault="006F6C87" w:rsidP="0040669C">
            <w:pPr>
              <w:jc w:val="center"/>
              <w:rPr>
                <w:rFonts w:eastAsia="仿宋_GB2312"/>
                <w:bCs/>
              </w:rPr>
            </w:pPr>
            <w:r w:rsidRPr="0040669C">
              <w:rPr>
                <w:rFonts w:eastAsia="仿宋_GB2312"/>
                <w:bCs/>
              </w:rPr>
              <w:t>教育部人文社会科学研究项目规划项目</w:t>
            </w:r>
          </w:p>
        </w:tc>
        <w:tc>
          <w:tcPr>
            <w:tcW w:w="1311"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2013</w:t>
            </w:r>
            <w:r w:rsidRPr="0040669C">
              <w:rPr>
                <w:rFonts w:eastAsia="仿宋_GB2312" w:hint="eastAsia"/>
                <w:bCs/>
              </w:rPr>
              <w:t>05-</w:t>
            </w:r>
          </w:p>
        </w:tc>
        <w:tc>
          <w:tcPr>
            <w:tcW w:w="1384"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石晶莹</w:t>
            </w:r>
          </w:p>
        </w:tc>
        <w:tc>
          <w:tcPr>
            <w:tcW w:w="1227" w:type="dxa"/>
            <w:tcBorders>
              <w:left w:val="single" w:sz="4" w:space="0" w:color="auto"/>
              <w:right w:val="single" w:sz="12" w:space="0" w:color="auto"/>
            </w:tcBorders>
            <w:vAlign w:val="center"/>
          </w:tcPr>
          <w:p w:rsidR="006F6C87" w:rsidRPr="0040669C" w:rsidRDefault="006F6C87" w:rsidP="0040669C">
            <w:pPr>
              <w:jc w:val="center"/>
              <w:rPr>
                <w:rFonts w:eastAsia="仿宋_GB2312"/>
                <w:bCs/>
              </w:rPr>
            </w:pPr>
            <w:r w:rsidRPr="0040669C">
              <w:rPr>
                <w:rFonts w:eastAsia="仿宋_GB2312"/>
                <w:bCs/>
              </w:rPr>
              <w:t>9</w:t>
            </w:r>
          </w:p>
        </w:tc>
      </w:tr>
      <w:tr w:rsidR="006F6C87" w:rsidRPr="000B7BC6" w:rsidTr="0040669C">
        <w:trPr>
          <w:trHeight w:val="650"/>
          <w:jc w:val="center"/>
        </w:trPr>
        <w:tc>
          <w:tcPr>
            <w:tcW w:w="650" w:type="dxa"/>
            <w:tcBorders>
              <w:left w:val="single" w:sz="12" w:space="0" w:color="auto"/>
            </w:tcBorders>
            <w:vAlign w:val="center"/>
          </w:tcPr>
          <w:p w:rsidR="006F6C87" w:rsidRPr="0040669C" w:rsidRDefault="006F6C87" w:rsidP="0040669C">
            <w:pPr>
              <w:spacing w:line="240" w:lineRule="auto"/>
              <w:jc w:val="center"/>
              <w:rPr>
                <w:rFonts w:eastAsia="仿宋_GB2312"/>
                <w:bCs/>
              </w:rPr>
            </w:pPr>
            <w:r w:rsidRPr="0040669C">
              <w:rPr>
                <w:rFonts w:eastAsia="仿宋_GB2312" w:hint="eastAsia"/>
                <w:bCs/>
              </w:rPr>
              <w:t>7</w:t>
            </w:r>
          </w:p>
        </w:tc>
        <w:tc>
          <w:tcPr>
            <w:tcW w:w="2116" w:type="dxa"/>
            <w:vAlign w:val="center"/>
          </w:tcPr>
          <w:p w:rsidR="006F6C87" w:rsidRPr="0040669C" w:rsidRDefault="006F6C87" w:rsidP="0040669C">
            <w:pPr>
              <w:jc w:val="center"/>
              <w:rPr>
                <w:rFonts w:eastAsia="仿宋_GB2312"/>
                <w:bCs/>
              </w:rPr>
            </w:pPr>
            <w:r w:rsidRPr="0040669C">
              <w:rPr>
                <w:rFonts w:eastAsia="仿宋_GB2312"/>
                <w:bCs/>
              </w:rPr>
              <w:t>不同规制条件下的接入定价与市场垄断性研究</w:t>
            </w:r>
            <w:r w:rsidRPr="0040669C">
              <w:rPr>
                <w:rFonts w:eastAsia="仿宋_GB2312" w:hint="eastAsia"/>
                <w:bCs/>
              </w:rPr>
              <w:t>（</w:t>
            </w:r>
            <w:r w:rsidRPr="0040669C">
              <w:rPr>
                <w:rFonts w:eastAsia="仿宋_GB2312"/>
                <w:bCs/>
              </w:rPr>
              <w:t>13YJC790025</w:t>
            </w:r>
            <w:r w:rsidRPr="0040669C">
              <w:rPr>
                <w:rFonts w:eastAsia="仿宋_GB2312" w:hint="eastAsia"/>
                <w:bCs/>
              </w:rPr>
              <w:t>）</w:t>
            </w:r>
          </w:p>
        </w:tc>
        <w:tc>
          <w:tcPr>
            <w:tcW w:w="1967" w:type="dxa"/>
            <w:vAlign w:val="center"/>
          </w:tcPr>
          <w:p w:rsidR="006F6C87" w:rsidRPr="0040669C" w:rsidRDefault="006F6C87" w:rsidP="0040669C">
            <w:pPr>
              <w:jc w:val="center"/>
              <w:rPr>
                <w:rFonts w:eastAsia="仿宋_GB2312"/>
                <w:bCs/>
              </w:rPr>
            </w:pPr>
            <w:r w:rsidRPr="0040669C">
              <w:rPr>
                <w:rFonts w:eastAsia="仿宋_GB2312"/>
                <w:bCs/>
              </w:rPr>
              <w:t>教育部社会科学司</w:t>
            </w:r>
          </w:p>
        </w:tc>
        <w:tc>
          <w:tcPr>
            <w:tcW w:w="1400" w:type="dxa"/>
            <w:vAlign w:val="center"/>
          </w:tcPr>
          <w:p w:rsidR="006F6C87" w:rsidRPr="0040669C" w:rsidRDefault="006F6C87" w:rsidP="0040669C">
            <w:pPr>
              <w:jc w:val="center"/>
              <w:rPr>
                <w:rFonts w:eastAsia="仿宋_GB2312"/>
                <w:bCs/>
              </w:rPr>
            </w:pPr>
            <w:r w:rsidRPr="0040669C">
              <w:rPr>
                <w:rFonts w:eastAsia="仿宋_GB2312"/>
                <w:bCs/>
              </w:rPr>
              <w:t>教育部人文社会科学研究项目青年项目</w:t>
            </w:r>
          </w:p>
        </w:tc>
        <w:tc>
          <w:tcPr>
            <w:tcW w:w="1311"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2013</w:t>
            </w:r>
            <w:r w:rsidRPr="0040669C">
              <w:rPr>
                <w:rFonts w:eastAsia="仿宋_GB2312" w:hint="eastAsia"/>
                <w:bCs/>
              </w:rPr>
              <w:t>05-201601</w:t>
            </w:r>
          </w:p>
        </w:tc>
        <w:tc>
          <w:tcPr>
            <w:tcW w:w="1384"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房林</w:t>
            </w:r>
          </w:p>
        </w:tc>
        <w:tc>
          <w:tcPr>
            <w:tcW w:w="1227" w:type="dxa"/>
            <w:tcBorders>
              <w:left w:val="single" w:sz="4" w:space="0" w:color="auto"/>
              <w:right w:val="single" w:sz="12" w:space="0" w:color="auto"/>
            </w:tcBorders>
            <w:vAlign w:val="center"/>
          </w:tcPr>
          <w:p w:rsidR="006F6C87" w:rsidRPr="0040669C" w:rsidRDefault="006F6C87" w:rsidP="0040669C">
            <w:pPr>
              <w:jc w:val="center"/>
              <w:rPr>
                <w:rFonts w:eastAsia="仿宋_GB2312"/>
                <w:bCs/>
              </w:rPr>
            </w:pPr>
            <w:r w:rsidRPr="0040669C">
              <w:rPr>
                <w:rFonts w:eastAsia="仿宋_GB2312"/>
                <w:bCs/>
              </w:rPr>
              <w:t>7</w:t>
            </w:r>
          </w:p>
        </w:tc>
      </w:tr>
      <w:tr w:rsidR="006F6C87" w:rsidRPr="000B7BC6" w:rsidTr="0040669C">
        <w:trPr>
          <w:trHeight w:val="650"/>
          <w:jc w:val="center"/>
        </w:trPr>
        <w:tc>
          <w:tcPr>
            <w:tcW w:w="650" w:type="dxa"/>
            <w:tcBorders>
              <w:left w:val="single" w:sz="12" w:space="0" w:color="auto"/>
            </w:tcBorders>
            <w:vAlign w:val="center"/>
          </w:tcPr>
          <w:p w:rsidR="006F6C87" w:rsidRPr="0040669C" w:rsidRDefault="006F6C87" w:rsidP="0040669C">
            <w:pPr>
              <w:spacing w:line="240" w:lineRule="auto"/>
              <w:jc w:val="center"/>
              <w:rPr>
                <w:rFonts w:eastAsia="仿宋_GB2312"/>
                <w:bCs/>
              </w:rPr>
            </w:pPr>
            <w:r w:rsidRPr="0040669C">
              <w:rPr>
                <w:rFonts w:eastAsia="仿宋_GB2312" w:hint="eastAsia"/>
                <w:bCs/>
              </w:rPr>
              <w:t>8</w:t>
            </w:r>
          </w:p>
        </w:tc>
        <w:tc>
          <w:tcPr>
            <w:tcW w:w="2116" w:type="dxa"/>
            <w:vAlign w:val="center"/>
          </w:tcPr>
          <w:p w:rsidR="006F6C87" w:rsidRPr="0040669C" w:rsidRDefault="006F6C87" w:rsidP="0040669C">
            <w:pPr>
              <w:jc w:val="center"/>
              <w:rPr>
                <w:rFonts w:eastAsia="仿宋_GB2312"/>
                <w:bCs/>
              </w:rPr>
            </w:pPr>
            <w:r w:rsidRPr="0040669C">
              <w:rPr>
                <w:rFonts w:eastAsia="仿宋_GB2312"/>
                <w:bCs/>
              </w:rPr>
              <w:t>近代天津北四行与北方企业关系（</w:t>
            </w:r>
            <w:r w:rsidRPr="0040669C">
              <w:rPr>
                <w:rFonts w:eastAsia="仿宋_GB2312"/>
                <w:bCs/>
              </w:rPr>
              <w:t>1915-1937</w:t>
            </w:r>
            <w:r w:rsidRPr="0040669C">
              <w:rPr>
                <w:rFonts w:eastAsia="仿宋_GB2312"/>
                <w:bCs/>
              </w:rPr>
              <w:t>）</w:t>
            </w:r>
            <w:r w:rsidRPr="0040669C">
              <w:rPr>
                <w:rFonts w:eastAsia="仿宋_GB2312" w:hint="eastAsia"/>
                <w:bCs/>
              </w:rPr>
              <w:t>（</w:t>
            </w:r>
            <w:r w:rsidRPr="0040669C">
              <w:rPr>
                <w:rFonts w:eastAsia="仿宋_GB2312"/>
                <w:bCs/>
              </w:rPr>
              <w:t>12YJC790055</w:t>
            </w:r>
            <w:r w:rsidRPr="0040669C">
              <w:rPr>
                <w:rFonts w:eastAsia="仿宋_GB2312" w:hint="eastAsia"/>
                <w:bCs/>
              </w:rPr>
              <w:t>）</w:t>
            </w:r>
          </w:p>
        </w:tc>
        <w:tc>
          <w:tcPr>
            <w:tcW w:w="1967" w:type="dxa"/>
            <w:vAlign w:val="center"/>
          </w:tcPr>
          <w:p w:rsidR="006F6C87" w:rsidRPr="0040669C" w:rsidRDefault="006F6C87" w:rsidP="0040669C">
            <w:pPr>
              <w:jc w:val="center"/>
              <w:rPr>
                <w:rFonts w:eastAsia="仿宋_GB2312"/>
                <w:bCs/>
              </w:rPr>
            </w:pPr>
            <w:r w:rsidRPr="0040669C">
              <w:rPr>
                <w:rFonts w:eastAsia="仿宋_GB2312"/>
                <w:bCs/>
              </w:rPr>
              <w:t>教育部社会科学司</w:t>
            </w:r>
          </w:p>
        </w:tc>
        <w:tc>
          <w:tcPr>
            <w:tcW w:w="1400" w:type="dxa"/>
            <w:vAlign w:val="center"/>
          </w:tcPr>
          <w:p w:rsidR="006F6C87" w:rsidRPr="0040669C" w:rsidRDefault="006F6C87" w:rsidP="0040669C">
            <w:pPr>
              <w:jc w:val="center"/>
              <w:rPr>
                <w:rFonts w:eastAsia="仿宋_GB2312"/>
                <w:bCs/>
              </w:rPr>
            </w:pPr>
            <w:r w:rsidRPr="0040669C">
              <w:rPr>
                <w:rFonts w:eastAsia="仿宋_GB2312"/>
                <w:bCs/>
              </w:rPr>
              <w:t>教育部人文社会科学研究项目青年项目</w:t>
            </w:r>
          </w:p>
        </w:tc>
        <w:tc>
          <w:tcPr>
            <w:tcW w:w="1311"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2012</w:t>
            </w:r>
            <w:r w:rsidRPr="0040669C">
              <w:rPr>
                <w:rFonts w:eastAsia="仿宋_GB2312" w:hint="eastAsia"/>
                <w:bCs/>
              </w:rPr>
              <w:t>02-</w:t>
            </w:r>
          </w:p>
        </w:tc>
        <w:tc>
          <w:tcPr>
            <w:tcW w:w="1384"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黑广菊</w:t>
            </w:r>
          </w:p>
        </w:tc>
        <w:tc>
          <w:tcPr>
            <w:tcW w:w="1227" w:type="dxa"/>
            <w:tcBorders>
              <w:left w:val="single" w:sz="4" w:space="0" w:color="auto"/>
              <w:right w:val="single" w:sz="12" w:space="0" w:color="auto"/>
            </w:tcBorders>
            <w:vAlign w:val="center"/>
          </w:tcPr>
          <w:p w:rsidR="006F6C87" w:rsidRPr="0040669C" w:rsidRDefault="006F6C87" w:rsidP="0040669C">
            <w:pPr>
              <w:jc w:val="center"/>
              <w:rPr>
                <w:rFonts w:eastAsia="仿宋_GB2312"/>
                <w:bCs/>
              </w:rPr>
            </w:pPr>
            <w:r w:rsidRPr="0040669C">
              <w:rPr>
                <w:rFonts w:eastAsia="仿宋_GB2312"/>
                <w:bCs/>
              </w:rPr>
              <w:t>7</w:t>
            </w:r>
          </w:p>
        </w:tc>
      </w:tr>
      <w:tr w:rsidR="006F6C87" w:rsidRPr="000B7BC6" w:rsidTr="0040669C">
        <w:trPr>
          <w:trHeight w:val="650"/>
          <w:jc w:val="center"/>
        </w:trPr>
        <w:tc>
          <w:tcPr>
            <w:tcW w:w="650" w:type="dxa"/>
            <w:tcBorders>
              <w:left w:val="single" w:sz="12" w:space="0" w:color="auto"/>
            </w:tcBorders>
            <w:vAlign w:val="center"/>
          </w:tcPr>
          <w:p w:rsidR="006F6C87" w:rsidRPr="00E5411A" w:rsidRDefault="006F6C87" w:rsidP="0040669C">
            <w:pPr>
              <w:spacing w:line="240" w:lineRule="auto"/>
              <w:jc w:val="center"/>
              <w:rPr>
                <w:rFonts w:eastAsia="仿宋_GB2312"/>
                <w:bCs/>
              </w:rPr>
            </w:pPr>
            <w:r w:rsidRPr="00E5411A">
              <w:rPr>
                <w:rFonts w:eastAsia="仿宋_GB2312" w:hint="eastAsia"/>
                <w:bCs/>
              </w:rPr>
              <w:t>9</w:t>
            </w:r>
          </w:p>
        </w:tc>
        <w:tc>
          <w:tcPr>
            <w:tcW w:w="2116" w:type="dxa"/>
            <w:vAlign w:val="center"/>
          </w:tcPr>
          <w:p w:rsidR="006F6C87" w:rsidRPr="00E5411A" w:rsidRDefault="00864583" w:rsidP="0040669C">
            <w:pPr>
              <w:jc w:val="center"/>
              <w:rPr>
                <w:rFonts w:eastAsia="仿宋_GB2312"/>
                <w:bCs/>
              </w:rPr>
            </w:pPr>
            <w:r w:rsidRPr="00E5411A">
              <w:rPr>
                <w:rFonts w:eastAsia="仿宋_GB2312" w:hint="eastAsia"/>
                <w:bCs/>
              </w:rPr>
              <w:t>负面清单行业限制范</w:t>
            </w:r>
            <w:r w:rsidRPr="00E5411A">
              <w:rPr>
                <w:rFonts w:eastAsia="仿宋_GB2312" w:hint="eastAsia"/>
                <w:bCs/>
              </w:rPr>
              <w:lastRenderedPageBreak/>
              <w:t>围和限制强度的决定机制研究</w:t>
            </w:r>
            <w:r w:rsidR="00E5411A" w:rsidRPr="00E5411A">
              <w:rPr>
                <w:rFonts w:eastAsia="仿宋_GB2312" w:hint="eastAsia"/>
                <w:bCs/>
              </w:rPr>
              <w:t>（</w:t>
            </w:r>
            <w:r w:rsidR="00E5411A" w:rsidRPr="00E5411A">
              <w:rPr>
                <w:rFonts w:eastAsia="仿宋_GB2312"/>
                <w:bCs/>
              </w:rPr>
              <w:t>16YJA790035</w:t>
            </w:r>
            <w:r w:rsidR="00E5411A" w:rsidRPr="00E5411A">
              <w:rPr>
                <w:rFonts w:eastAsia="仿宋_GB2312" w:hint="eastAsia"/>
                <w:bCs/>
              </w:rPr>
              <w:t>）</w:t>
            </w:r>
          </w:p>
        </w:tc>
        <w:tc>
          <w:tcPr>
            <w:tcW w:w="1967" w:type="dxa"/>
            <w:vAlign w:val="center"/>
          </w:tcPr>
          <w:p w:rsidR="006F6C87" w:rsidRPr="0040669C" w:rsidRDefault="006F6C87" w:rsidP="0040669C">
            <w:pPr>
              <w:jc w:val="center"/>
              <w:rPr>
                <w:rFonts w:eastAsia="仿宋_GB2312"/>
                <w:bCs/>
              </w:rPr>
            </w:pPr>
            <w:r w:rsidRPr="0040669C">
              <w:rPr>
                <w:rFonts w:eastAsia="仿宋_GB2312"/>
                <w:bCs/>
              </w:rPr>
              <w:lastRenderedPageBreak/>
              <w:t>教育部社会科学司</w:t>
            </w:r>
          </w:p>
        </w:tc>
        <w:tc>
          <w:tcPr>
            <w:tcW w:w="1400" w:type="dxa"/>
            <w:vAlign w:val="center"/>
          </w:tcPr>
          <w:p w:rsidR="006F6C87" w:rsidRPr="0040669C" w:rsidRDefault="006F6C87" w:rsidP="0040669C">
            <w:pPr>
              <w:jc w:val="center"/>
              <w:rPr>
                <w:rFonts w:eastAsia="仿宋_GB2312"/>
                <w:bCs/>
              </w:rPr>
            </w:pPr>
            <w:r w:rsidRPr="0040669C">
              <w:rPr>
                <w:rFonts w:eastAsia="仿宋_GB2312"/>
                <w:bCs/>
              </w:rPr>
              <w:t>教育部人文</w:t>
            </w:r>
            <w:r w:rsidRPr="0040669C">
              <w:rPr>
                <w:rFonts w:eastAsia="仿宋_GB2312"/>
                <w:bCs/>
              </w:rPr>
              <w:lastRenderedPageBreak/>
              <w:t>社会科学研究项目规划项目</w:t>
            </w:r>
          </w:p>
        </w:tc>
        <w:tc>
          <w:tcPr>
            <w:tcW w:w="1311" w:type="dxa"/>
            <w:tcBorders>
              <w:right w:val="single" w:sz="4" w:space="0" w:color="auto"/>
            </w:tcBorders>
            <w:vAlign w:val="center"/>
          </w:tcPr>
          <w:p w:rsidR="006F6C87" w:rsidRPr="0040669C" w:rsidRDefault="00864583" w:rsidP="0040669C">
            <w:pPr>
              <w:jc w:val="center"/>
              <w:rPr>
                <w:rFonts w:eastAsia="仿宋_GB2312"/>
                <w:bCs/>
              </w:rPr>
            </w:pPr>
            <w:r w:rsidRPr="00864583">
              <w:rPr>
                <w:rFonts w:eastAsia="仿宋_GB2312"/>
                <w:bCs/>
              </w:rPr>
              <w:lastRenderedPageBreak/>
              <w:t>201609-201907</w:t>
            </w:r>
          </w:p>
        </w:tc>
        <w:tc>
          <w:tcPr>
            <w:tcW w:w="1384" w:type="dxa"/>
            <w:tcBorders>
              <w:right w:val="single" w:sz="4" w:space="0" w:color="auto"/>
            </w:tcBorders>
            <w:vAlign w:val="center"/>
          </w:tcPr>
          <w:p w:rsidR="006F6C87" w:rsidRPr="0040669C" w:rsidRDefault="00864583" w:rsidP="0040669C">
            <w:pPr>
              <w:jc w:val="center"/>
              <w:rPr>
                <w:rFonts w:eastAsia="仿宋_GB2312"/>
                <w:bCs/>
              </w:rPr>
            </w:pPr>
            <w:r>
              <w:rPr>
                <w:rFonts w:eastAsia="仿宋_GB2312" w:hint="eastAsia"/>
                <w:bCs/>
              </w:rPr>
              <w:t>陆建明</w:t>
            </w:r>
          </w:p>
        </w:tc>
        <w:tc>
          <w:tcPr>
            <w:tcW w:w="1227" w:type="dxa"/>
            <w:tcBorders>
              <w:left w:val="single" w:sz="4" w:space="0" w:color="auto"/>
              <w:right w:val="single" w:sz="12" w:space="0" w:color="auto"/>
            </w:tcBorders>
            <w:vAlign w:val="center"/>
          </w:tcPr>
          <w:p w:rsidR="006F6C87" w:rsidRPr="0040669C" w:rsidRDefault="00864583" w:rsidP="0040669C">
            <w:pPr>
              <w:jc w:val="center"/>
              <w:rPr>
                <w:rFonts w:eastAsia="仿宋_GB2312"/>
                <w:bCs/>
              </w:rPr>
            </w:pPr>
            <w:r>
              <w:rPr>
                <w:rFonts w:eastAsia="仿宋_GB2312" w:hint="eastAsia"/>
                <w:bCs/>
              </w:rPr>
              <w:t>10</w:t>
            </w:r>
          </w:p>
        </w:tc>
      </w:tr>
      <w:tr w:rsidR="006F6C87" w:rsidRPr="000B7BC6" w:rsidTr="0040669C">
        <w:trPr>
          <w:trHeight w:val="650"/>
          <w:jc w:val="center"/>
        </w:trPr>
        <w:tc>
          <w:tcPr>
            <w:tcW w:w="650" w:type="dxa"/>
            <w:tcBorders>
              <w:left w:val="single" w:sz="12" w:space="0" w:color="auto"/>
            </w:tcBorders>
            <w:vAlign w:val="center"/>
          </w:tcPr>
          <w:p w:rsidR="006F6C87" w:rsidRPr="0040669C" w:rsidRDefault="006F6C87" w:rsidP="0040669C">
            <w:pPr>
              <w:spacing w:line="240" w:lineRule="auto"/>
              <w:jc w:val="center"/>
              <w:rPr>
                <w:rFonts w:eastAsia="仿宋_GB2312"/>
                <w:bCs/>
              </w:rPr>
            </w:pPr>
            <w:r w:rsidRPr="0040669C">
              <w:rPr>
                <w:rFonts w:eastAsia="仿宋_GB2312" w:hint="eastAsia"/>
                <w:bCs/>
              </w:rPr>
              <w:lastRenderedPageBreak/>
              <w:t>10</w:t>
            </w:r>
          </w:p>
        </w:tc>
        <w:tc>
          <w:tcPr>
            <w:tcW w:w="2116" w:type="dxa"/>
            <w:vAlign w:val="center"/>
          </w:tcPr>
          <w:p w:rsidR="006F6C87" w:rsidRPr="0040669C" w:rsidRDefault="006F6C87" w:rsidP="0040669C">
            <w:pPr>
              <w:jc w:val="center"/>
              <w:rPr>
                <w:rFonts w:eastAsia="仿宋_GB2312"/>
                <w:bCs/>
              </w:rPr>
            </w:pPr>
            <w:r w:rsidRPr="0040669C">
              <w:rPr>
                <w:rFonts w:eastAsia="仿宋_GB2312"/>
                <w:bCs/>
              </w:rPr>
              <w:t>产业和平与多层级的集体劳动关系创新系统</w:t>
            </w:r>
            <w:r w:rsidRPr="0040669C">
              <w:rPr>
                <w:rFonts w:eastAsia="仿宋_GB2312"/>
                <w:bCs/>
              </w:rPr>
              <w:t>—</w:t>
            </w:r>
            <w:r w:rsidRPr="0040669C">
              <w:rPr>
                <w:rFonts w:eastAsia="仿宋_GB2312"/>
                <w:bCs/>
              </w:rPr>
              <w:t>以产业人力资源开发带动中国劳动关系转型</w:t>
            </w:r>
            <w:r w:rsidRPr="0040669C">
              <w:rPr>
                <w:rFonts w:eastAsia="仿宋_GB2312" w:hint="eastAsia"/>
                <w:bCs/>
              </w:rPr>
              <w:t>（</w:t>
            </w:r>
            <w:r w:rsidRPr="0040669C">
              <w:rPr>
                <w:rFonts w:eastAsia="仿宋_GB2312"/>
                <w:bCs/>
              </w:rPr>
              <w:t>11YJA810018</w:t>
            </w:r>
            <w:r w:rsidRPr="0040669C">
              <w:rPr>
                <w:rFonts w:eastAsia="仿宋_GB2312" w:hint="eastAsia"/>
                <w:bCs/>
              </w:rPr>
              <w:t>）</w:t>
            </w:r>
          </w:p>
        </w:tc>
        <w:tc>
          <w:tcPr>
            <w:tcW w:w="1967" w:type="dxa"/>
            <w:vAlign w:val="center"/>
          </w:tcPr>
          <w:p w:rsidR="006F6C87" w:rsidRPr="0040669C" w:rsidRDefault="006F6C87" w:rsidP="0040669C">
            <w:pPr>
              <w:jc w:val="center"/>
              <w:rPr>
                <w:rFonts w:eastAsia="仿宋_GB2312"/>
                <w:bCs/>
              </w:rPr>
            </w:pPr>
            <w:r w:rsidRPr="0040669C">
              <w:rPr>
                <w:rFonts w:eastAsia="仿宋_GB2312"/>
                <w:bCs/>
              </w:rPr>
              <w:t>教育部社会科学司</w:t>
            </w:r>
          </w:p>
        </w:tc>
        <w:tc>
          <w:tcPr>
            <w:tcW w:w="1400" w:type="dxa"/>
            <w:vAlign w:val="center"/>
          </w:tcPr>
          <w:p w:rsidR="006F6C87" w:rsidRPr="0040669C" w:rsidRDefault="006F6C87" w:rsidP="0040669C">
            <w:pPr>
              <w:jc w:val="center"/>
              <w:rPr>
                <w:rFonts w:eastAsia="仿宋_GB2312"/>
                <w:bCs/>
              </w:rPr>
            </w:pPr>
            <w:r w:rsidRPr="0040669C">
              <w:rPr>
                <w:rFonts w:eastAsia="仿宋_GB2312"/>
                <w:bCs/>
              </w:rPr>
              <w:t>教育部人文社会科学研究项目规划项目</w:t>
            </w:r>
          </w:p>
        </w:tc>
        <w:tc>
          <w:tcPr>
            <w:tcW w:w="1311"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2011</w:t>
            </w:r>
            <w:r w:rsidRPr="0040669C">
              <w:rPr>
                <w:rFonts w:eastAsia="仿宋_GB2312" w:hint="eastAsia"/>
                <w:bCs/>
              </w:rPr>
              <w:t>09201505</w:t>
            </w:r>
          </w:p>
        </w:tc>
        <w:tc>
          <w:tcPr>
            <w:tcW w:w="1384" w:type="dxa"/>
            <w:tcBorders>
              <w:right w:val="single" w:sz="4" w:space="0" w:color="auto"/>
            </w:tcBorders>
            <w:vAlign w:val="center"/>
          </w:tcPr>
          <w:p w:rsidR="006F6C87" w:rsidRPr="0040669C" w:rsidRDefault="006F6C87" w:rsidP="0040669C">
            <w:pPr>
              <w:jc w:val="center"/>
              <w:rPr>
                <w:rFonts w:eastAsia="仿宋_GB2312"/>
                <w:bCs/>
              </w:rPr>
            </w:pPr>
            <w:r w:rsidRPr="0040669C">
              <w:rPr>
                <w:rFonts w:eastAsia="仿宋_GB2312"/>
                <w:bCs/>
              </w:rPr>
              <w:t>王兴化</w:t>
            </w:r>
          </w:p>
        </w:tc>
        <w:tc>
          <w:tcPr>
            <w:tcW w:w="1227" w:type="dxa"/>
            <w:tcBorders>
              <w:left w:val="single" w:sz="4" w:space="0" w:color="auto"/>
              <w:right w:val="single" w:sz="12" w:space="0" w:color="auto"/>
            </w:tcBorders>
            <w:vAlign w:val="center"/>
          </w:tcPr>
          <w:p w:rsidR="006F6C87" w:rsidRPr="0040669C" w:rsidRDefault="006F6C87" w:rsidP="0040669C">
            <w:pPr>
              <w:jc w:val="center"/>
              <w:rPr>
                <w:rFonts w:eastAsia="仿宋_GB2312"/>
                <w:bCs/>
              </w:rPr>
            </w:pPr>
            <w:r w:rsidRPr="0040669C">
              <w:rPr>
                <w:rFonts w:eastAsia="仿宋_GB2312"/>
                <w:bCs/>
              </w:rPr>
              <w:t>9</w:t>
            </w:r>
          </w:p>
        </w:tc>
      </w:tr>
    </w:tbl>
    <w:p w:rsidR="000A2896" w:rsidRPr="000B7BC6" w:rsidRDefault="00A10FFE" w:rsidP="000A2896">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0A2896" w:rsidRPr="000B7BC6">
        <w:rPr>
          <w:rFonts w:hint="eastAsia"/>
          <w:bCs/>
          <w:sz w:val="18"/>
          <w:szCs w:val="18"/>
        </w:rPr>
        <w:t>1.</w:t>
      </w:r>
      <w:r w:rsidR="000A2896" w:rsidRPr="000B7BC6">
        <w:rPr>
          <w:rFonts w:eastAsiaTheme="minorEastAsia" w:hint="eastAsia"/>
          <w:bCs/>
          <w:sz w:val="18"/>
          <w:szCs w:val="18"/>
        </w:rPr>
        <w:t>本表仅统计本单位是“项目主持单位”或“科研主管部门直接管理的课题主持单位”的科研项目。</w:t>
      </w:r>
    </w:p>
    <w:p w:rsidR="00A10FFE" w:rsidRDefault="000A2896" w:rsidP="0040669C">
      <w:pPr>
        <w:snapToGrid w:val="0"/>
        <w:spacing w:line="300" w:lineRule="exact"/>
        <w:ind w:leftChars="172" w:left="361"/>
        <w:rPr>
          <w:rFonts w:eastAsiaTheme="minorEastAsia"/>
          <w:bCs/>
          <w:sz w:val="18"/>
          <w:szCs w:val="18"/>
        </w:rPr>
      </w:pPr>
      <w:r w:rsidRPr="000B7BC6">
        <w:rPr>
          <w:rFonts w:eastAsiaTheme="minorEastAsia" w:hint="eastAsia"/>
          <w:bCs/>
          <w:sz w:val="18"/>
          <w:szCs w:val="18"/>
        </w:rPr>
        <w:t>2.</w:t>
      </w:r>
      <w:r w:rsidR="00800F00" w:rsidRPr="000B7BC6">
        <w:rPr>
          <w:rFonts w:eastAsiaTheme="minorEastAsia" w:hint="eastAsia"/>
          <w:bCs/>
          <w:sz w:val="18"/>
          <w:szCs w:val="18"/>
        </w:rPr>
        <w:t>统计</w:t>
      </w:r>
      <w:r w:rsidR="00B70D1B" w:rsidRPr="000B7BC6">
        <w:rPr>
          <w:rFonts w:eastAsiaTheme="minorEastAsia" w:hint="eastAsia"/>
          <w:bCs/>
          <w:sz w:val="18"/>
          <w:szCs w:val="18"/>
        </w:rPr>
        <w:t>项目</w:t>
      </w:r>
      <w:r w:rsidR="00E57864" w:rsidRPr="000B7BC6">
        <w:rPr>
          <w:rFonts w:eastAsiaTheme="minorEastAsia" w:hint="eastAsia"/>
          <w:bCs/>
          <w:sz w:val="18"/>
          <w:szCs w:val="18"/>
        </w:rPr>
        <w:t>起讫时间在</w:t>
      </w:r>
      <w:r w:rsidR="00E57864" w:rsidRPr="000B7BC6">
        <w:rPr>
          <w:rFonts w:eastAsiaTheme="minorEastAsia" w:hint="eastAsia"/>
          <w:bCs/>
          <w:sz w:val="18"/>
          <w:szCs w:val="18"/>
        </w:rPr>
        <w:t>2012</w:t>
      </w:r>
      <w:r w:rsidR="00E57864" w:rsidRPr="000B7BC6">
        <w:rPr>
          <w:rFonts w:eastAsiaTheme="minorEastAsia" w:hint="eastAsia"/>
          <w:bCs/>
          <w:sz w:val="18"/>
          <w:szCs w:val="18"/>
        </w:rPr>
        <w:t>年</w:t>
      </w:r>
      <w:r w:rsidR="00E57864" w:rsidRPr="000B7BC6">
        <w:rPr>
          <w:rFonts w:eastAsiaTheme="minorEastAsia" w:hint="eastAsia"/>
          <w:bCs/>
          <w:sz w:val="18"/>
          <w:szCs w:val="18"/>
        </w:rPr>
        <w:t>1</w:t>
      </w:r>
      <w:r w:rsidR="00E57864" w:rsidRPr="000B7BC6">
        <w:rPr>
          <w:rFonts w:eastAsiaTheme="minorEastAsia" w:hint="eastAsia"/>
          <w:bCs/>
          <w:sz w:val="18"/>
          <w:szCs w:val="18"/>
        </w:rPr>
        <w:t>月</w:t>
      </w:r>
      <w:r w:rsidR="00E57864" w:rsidRPr="000B7BC6">
        <w:rPr>
          <w:rFonts w:eastAsiaTheme="minorEastAsia" w:hint="eastAsia"/>
          <w:bCs/>
          <w:sz w:val="18"/>
          <w:szCs w:val="18"/>
        </w:rPr>
        <w:t>1</w:t>
      </w:r>
      <w:r w:rsidR="00E57864" w:rsidRPr="000B7BC6">
        <w:rPr>
          <w:rFonts w:eastAsiaTheme="minorEastAsia" w:hint="eastAsia"/>
          <w:bCs/>
          <w:sz w:val="18"/>
          <w:szCs w:val="18"/>
        </w:rPr>
        <w:t>日</w:t>
      </w:r>
      <w:r w:rsidRPr="000B7BC6">
        <w:rPr>
          <w:rFonts w:eastAsiaTheme="minorEastAsia" w:hint="eastAsia"/>
          <w:bCs/>
          <w:sz w:val="18"/>
          <w:szCs w:val="18"/>
        </w:rPr>
        <w:t>到</w:t>
      </w:r>
      <w:r w:rsidRPr="000B7BC6">
        <w:rPr>
          <w:rFonts w:eastAsiaTheme="minorEastAsia" w:hint="eastAsia"/>
          <w:bCs/>
          <w:sz w:val="18"/>
          <w:szCs w:val="18"/>
        </w:rPr>
        <w:t>2016</w:t>
      </w:r>
      <w:r w:rsidRPr="000B7BC6">
        <w:rPr>
          <w:rFonts w:eastAsiaTheme="minorEastAsia" w:hint="eastAsia"/>
          <w:bCs/>
          <w:sz w:val="18"/>
          <w:szCs w:val="18"/>
        </w:rPr>
        <w:t>年</w:t>
      </w:r>
      <w:r w:rsidRPr="000B7BC6">
        <w:rPr>
          <w:rFonts w:eastAsiaTheme="minorEastAsia" w:hint="eastAsia"/>
          <w:bCs/>
          <w:sz w:val="18"/>
          <w:szCs w:val="18"/>
        </w:rPr>
        <w:t>12</w:t>
      </w:r>
      <w:r w:rsidRPr="000B7BC6">
        <w:rPr>
          <w:rFonts w:eastAsiaTheme="minorEastAsia" w:hint="eastAsia"/>
          <w:bCs/>
          <w:sz w:val="18"/>
          <w:szCs w:val="18"/>
        </w:rPr>
        <w:t>月</w:t>
      </w:r>
      <w:r w:rsidRPr="000B7BC6">
        <w:rPr>
          <w:rFonts w:eastAsiaTheme="minorEastAsia" w:hint="eastAsia"/>
          <w:bCs/>
          <w:sz w:val="18"/>
          <w:szCs w:val="18"/>
        </w:rPr>
        <w:t>31</w:t>
      </w:r>
      <w:r w:rsidRPr="000B7BC6">
        <w:rPr>
          <w:rFonts w:eastAsiaTheme="minorEastAsia" w:hint="eastAsia"/>
          <w:bCs/>
          <w:sz w:val="18"/>
          <w:szCs w:val="18"/>
        </w:rPr>
        <w:t>日</w:t>
      </w:r>
      <w:r w:rsidR="00E57864" w:rsidRPr="000B7BC6">
        <w:rPr>
          <w:rFonts w:eastAsiaTheme="minorEastAsia" w:hint="eastAsia"/>
          <w:bCs/>
          <w:sz w:val="18"/>
          <w:szCs w:val="18"/>
        </w:rPr>
        <w:t>期间</w:t>
      </w:r>
      <w:r w:rsidR="00800F00" w:rsidRPr="000B7BC6">
        <w:rPr>
          <w:rFonts w:eastAsiaTheme="minorEastAsia" w:hint="eastAsia"/>
          <w:bCs/>
          <w:sz w:val="18"/>
          <w:szCs w:val="18"/>
        </w:rPr>
        <w:t>的</w:t>
      </w:r>
      <w:r w:rsidRPr="000B7BC6">
        <w:rPr>
          <w:rFonts w:eastAsiaTheme="minorEastAsia"/>
          <w:bCs/>
          <w:sz w:val="18"/>
          <w:szCs w:val="18"/>
        </w:rPr>
        <w:t>。</w:t>
      </w:r>
    </w:p>
    <w:p w:rsidR="0040669C" w:rsidRPr="000B7BC6" w:rsidRDefault="0040669C" w:rsidP="0040669C">
      <w:pPr>
        <w:snapToGrid w:val="0"/>
        <w:spacing w:line="300" w:lineRule="exact"/>
        <w:ind w:leftChars="172" w:left="361"/>
        <w:rPr>
          <w:rFonts w:eastAsiaTheme="minorEastAsia"/>
          <w:bCs/>
          <w:sz w:val="18"/>
          <w:szCs w:val="18"/>
        </w:rPr>
      </w:pP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693"/>
        <w:gridCol w:w="1134"/>
        <w:gridCol w:w="3680"/>
      </w:tblGrid>
      <w:tr w:rsidR="00A10FFE" w:rsidRPr="000B7BC6" w:rsidTr="000F18D4">
        <w:trPr>
          <w:trHeight w:val="679"/>
          <w:jc w:val="center"/>
        </w:trPr>
        <w:tc>
          <w:tcPr>
            <w:tcW w:w="9571" w:type="dxa"/>
            <w:gridSpan w:val="5"/>
            <w:tcBorders>
              <w:top w:val="single" w:sz="12" w:space="0" w:color="auto"/>
              <w:bottom w:val="single" w:sz="12" w:space="0" w:color="auto"/>
            </w:tcBorders>
            <w:vAlign w:val="center"/>
          </w:tcPr>
          <w:p w:rsidR="000F18D4" w:rsidRPr="000B7BC6" w:rsidRDefault="00A10FFE" w:rsidP="000F18D4">
            <w:pPr>
              <w:spacing w:line="240" w:lineRule="auto"/>
              <w:rPr>
                <w:rFonts w:eastAsia="仿宋_GB2312"/>
                <w:b/>
                <w:bCs/>
              </w:rPr>
            </w:pPr>
            <w:r w:rsidRPr="000B7BC6">
              <w:rPr>
                <w:b/>
                <w:bCs/>
              </w:rPr>
              <w:t>Ⅳ</w:t>
            </w:r>
            <w:r w:rsidRPr="000B7BC6">
              <w:rPr>
                <w:rFonts w:eastAsia="仿宋_GB2312"/>
                <w:b/>
                <w:bCs/>
              </w:rPr>
              <w:t>-</w:t>
            </w:r>
            <w:r w:rsidR="00BB10F4" w:rsidRPr="000B7BC6">
              <w:rPr>
                <w:rFonts w:eastAsia="仿宋_GB2312" w:hint="eastAsia"/>
                <w:b/>
                <w:bCs/>
              </w:rPr>
              <w:t>6</w:t>
            </w:r>
            <w:r w:rsidR="003B12A7" w:rsidRPr="000B7BC6">
              <w:rPr>
                <w:rFonts w:eastAsia="仿宋_GB2312"/>
                <w:b/>
                <w:bCs/>
              </w:rPr>
              <w:t>近五年代表性</w:t>
            </w:r>
            <w:r w:rsidR="000F18D4" w:rsidRPr="000B7BC6">
              <w:rPr>
                <w:rFonts w:eastAsia="仿宋_GB2312"/>
                <w:b/>
                <w:bCs/>
              </w:rPr>
              <w:t>艺术</w:t>
            </w:r>
            <w:r w:rsidRPr="000B7BC6">
              <w:rPr>
                <w:rFonts w:eastAsia="仿宋_GB2312"/>
                <w:b/>
                <w:bCs/>
              </w:rPr>
              <w:t>创作与展演</w:t>
            </w:r>
          </w:p>
          <w:p w:rsidR="00A10FFE" w:rsidRPr="000B7BC6" w:rsidRDefault="00EE4159" w:rsidP="000F0FA9">
            <w:pPr>
              <w:spacing w:line="240" w:lineRule="auto"/>
              <w:ind w:firstLineChars="200" w:firstLine="420"/>
              <w:rPr>
                <w:rFonts w:eastAsia="仿宋_GB2312"/>
                <w:color w:val="000000"/>
              </w:rPr>
            </w:pPr>
            <w:r w:rsidRPr="000B7BC6">
              <w:rPr>
                <w:rFonts w:eastAsia="仿宋_GB2312" w:hint="eastAsia"/>
                <w:bCs/>
              </w:rPr>
              <w:t>（仅限申请</w:t>
            </w:r>
            <w:r w:rsidR="000F18D4" w:rsidRPr="000B7BC6">
              <w:rPr>
                <w:rFonts w:eastAsia="仿宋_GB2312" w:hint="eastAsia"/>
                <w:bCs/>
              </w:rPr>
              <w:t>音乐与舞蹈学、戏剧与影视学、美术学、设计学学位授权</w:t>
            </w:r>
            <w:r w:rsidRPr="000B7BC6">
              <w:rPr>
                <w:rFonts w:eastAsia="仿宋_GB2312" w:hint="eastAsia"/>
                <w:bCs/>
              </w:rPr>
              <w:t>点</w:t>
            </w:r>
            <w:r w:rsidR="000F18D4" w:rsidRPr="000B7BC6">
              <w:rPr>
                <w:rFonts w:eastAsia="仿宋_GB2312" w:hint="eastAsia"/>
                <w:bCs/>
              </w:rPr>
              <w:t>的单位填写）</w:t>
            </w:r>
          </w:p>
        </w:tc>
      </w:tr>
      <w:tr w:rsidR="00A10FFE" w:rsidRPr="000B7BC6" w:rsidTr="00A10FFE">
        <w:trPr>
          <w:trHeight w:val="510"/>
          <w:jc w:val="center"/>
        </w:trPr>
        <w:tc>
          <w:tcPr>
            <w:tcW w:w="9571" w:type="dxa"/>
            <w:gridSpan w:val="5"/>
            <w:tcBorders>
              <w:top w:val="single" w:sz="12" w:space="0" w:color="auto"/>
              <w:bottom w:val="single" w:sz="12" w:space="0" w:color="auto"/>
            </w:tcBorders>
            <w:shd w:val="clear" w:color="auto" w:fill="auto"/>
            <w:vAlign w:val="center"/>
          </w:tcPr>
          <w:p w:rsidR="00A10FFE" w:rsidRPr="000B7BC6" w:rsidRDefault="00A10FFE" w:rsidP="00A10FFE">
            <w:pPr>
              <w:spacing w:line="240" w:lineRule="auto"/>
              <w:rPr>
                <w:rFonts w:eastAsia="仿宋_GB2312"/>
                <w:color w:val="000000"/>
                <w:sz w:val="24"/>
              </w:rPr>
            </w:pPr>
            <w:r w:rsidRPr="000B7BC6">
              <w:rPr>
                <w:b/>
                <w:bCs/>
              </w:rPr>
              <w:t>Ⅳ</w:t>
            </w:r>
            <w:r w:rsidRPr="000B7BC6">
              <w:rPr>
                <w:rFonts w:eastAsia="仿宋_GB2312"/>
                <w:b/>
                <w:bCs/>
              </w:rPr>
              <w:t xml:space="preserve">-5-1  </w:t>
            </w:r>
            <w:r w:rsidRPr="000B7BC6">
              <w:rPr>
                <w:rFonts w:eastAsia="仿宋_GB2312"/>
                <w:b/>
                <w:bCs/>
              </w:rPr>
              <w:t>创作设计获奖</w:t>
            </w:r>
            <w:r w:rsidRPr="000B7BC6">
              <w:rPr>
                <w:rFonts w:eastAsia="仿宋_GB2312"/>
                <w:bCs/>
                <w:szCs w:val="22"/>
              </w:rPr>
              <w:t>（限</w:t>
            </w:r>
            <w:r w:rsidRPr="000B7BC6">
              <w:rPr>
                <w:rFonts w:eastAsia="仿宋_GB2312"/>
                <w:color w:val="000000"/>
              </w:rPr>
              <w:t>填</w:t>
            </w:r>
            <w:r w:rsidRPr="000B7BC6">
              <w:rPr>
                <w:rFonts w:eastAsia="仿宋_GB2312"/>
                <w:color w:val="000000"/>
              </w:rPr>
              <w:t>5</w:t>
            </w:r>
            <w:r w:rsidRPr="000B7BC6">
              <w:rPr>
                <w:rFonts w:eastAsia="仿宋_GB2312"/>
                <w:color w:val="000000"/>
              </w:rPr>
              <w:t>项）</w:t>
            </w:r>
          </w:p>
        </w:tc>
      </w:tr>
      <w:tr w:rsidR="00A10FFE" w:rsidRPr="000B7BC6" w:rsidTr="00A10FFE">
        <w:trPr>
          <w:trHeight w:hRule="exact" w:val="717"/>
          <w:jc w:val="center"/>
        </w:trPr>
        <w:tc>
          <w:tcPr>
            <w:tcW w:w="646" w:type="dxa"/>
            <w:tcBorders>
              <w:top w:val="single" w:sz="12" w:space="0" w:color="auto"/>
              <w:bottom w:val="single" w:sz="4" w:space="0" w:color="auto"/>
            </w:tcBorders>
            <w:shd w:val="clear" w:color="auto" w:fill="auto"/>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获奖作品</w:t>
            </w:r>
            <w:r w:rsidRPr="000B7BC6">
              <w:rPr>
                <w:rFonts w:eastAsia="仿宋_GB2312"/>
                <w:color w:val="000000"/>
                <w:szCs w:val="21"/>
              </w:rPr>
              <w:t>/</w:t>
            </w:r>
          </w:p>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获奖</w:t>
            </w:r>
          </w:p>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A10FFE" w:rsidRPr="000B7BC6" w:rsidRDefault="00A10FFE" w:rsidP="00A10FFE">
            <w:pPr>
              <w:spacing w:line="240" w:lineRule="auto"/>
              <w:jc w:val="center"/>
              <w:rPr>
                <w:rFonts w:eastAsia="仿宋_GB2312"/>
                <w:color w:val="000000"/>
              </w:rPr>
            </w:pPr>
            <w:r w:rsidRPr="000B7BC6">
              <w:rPr>
                <w:rFonts w:eastAsia="仿宋_GB2312"/>
                <w:color w:val="000000"/>
                <w:szCs w:val="21"/>
              </w:rPr>
              <w:t>相关说明</w:t>
            </w:r>
            <w:r w:rsidRPr="000B7BC6">
              <w:rPr>
                <w:rFonts w:eastAsia="仿宋_GB2312"/>
                <w:color w:val="000000"/>
              </w:rPr>
              <w:t>（每项</w:t>
            </w:r>
            <w:r w:rsidRPr="000B7BC6">
              <w:rPr>
                <w:rFonts w:eastAsia="仿宋_GB2312" w:hint="eastAsia"/>
                <w:color w:val="000000"/>
              </w:rPr>
              <w:t>限</w:t>
            </w:r>
            <w:r w:rsidRPr="000B7BC6">
              <w:rPr>
                <w:rFonts w:eastAsia="仿宋_GB2312"/>
                <w:color w:val="000000"/>
              </w:rPr>
              <w:t>100</w:t>
            </w:r>
            <w:r w:rsidRPr="000B7BC6">
              <w:rPr>
                <w:rFonts w:eastAsia="仿宋_GB2312"/>
                <w:color w:val="000000"/>
              </w:rPr>
              <w:t>字）</w:t>
            </w:r>
          </w:p>
          <w:p w:rsidR="00A10FFE" w:rsidRPr="000B7BC6" w:rsidRDefault="00A10FFE" w:rsidP="00A10FFE">
            <w:pPr>
              <w:spacing w:line="240" w:lineRule="auto"/>
              <w:rPr>
                <w:rFonts w:eastAsia="仿宋_GB2312"/>
                <w:color w:val="000000"/>
                <w:szCs w:val="21"/>
              </w:rPr>
            </w:pPr>
            <w:r w:rsidRPr="000B7BC6">
              <w:rPr>
                <w:rFonts w:eastAsia="仿宋_GB2312"/>
                <w:color w:val="000000"/>
              </w:rPr>
              <w:t>（如：本单位主要获奖人及其贡献等）</w:t>
            </w:r>
          </w:p>
        </w:tc>
      </w:tr>
      <w:tr w:rsidR="00A10FFE" w:rsidRPr="000B7BC6" w:rsidTr="00A10FFE">
        <w:trPr>
          <w:trHeight w:hRule="exact" w:val="652"/>
          <w:jc w:val="center"/>
        </w:trPr>
        <w:tc>
          <w:tcPr>
            <w:tcW w:w="646" w:type="dxa"/>
            <w:tcBorders>
              <w:top w:val="single" w:sz="4" w:space="0" w:color="auto"/>
            </w:tcBorders>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2693" w:type="dxa"/>
            <w:tcBorders>
              <w:top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3680" w:type="dxa"/>
            <w:tcBorders>
              <w:top w:val="single" w:sz="4" w:space="0" w:color="auto"/>
              <w:left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r>
      <w:tr w:rsidR="00A10FFE" w:rsidRPr="000B7BC6" w:rsidTr="00A10FFE">
        <w:trPr>
          <w:trHeight w:hRule="exact" w:val="652"/>
          <w:jc w:val="center"/>
        </w:trPr>
        <w:tc>
          <w:tcPr>
            <w:tcW w:w="646" w:type="dxa"/>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A10FFE" w:rsidRPr="000B7BC6" w:rsidRDefault="00A10FFE" w:rsidP="00A10FFE">
            <w:pPr>
              <w:spacing w:line="240" w:lineRule="auto"/>
              <w:jc w:val="center"/>
              <w:rPr>
                <w:rFonts w:eastAsia="仿宋_GB2312"/>
                <w:color w:val="000000"/>
                <w:szCs w:val="21"/>
              </w:rPr>
            </w:pPr>
          </w:p>
        </w:tc>
        <w:tc>
          <w:tcPr>
            <w:tcW w:w="2693" w:type="dxa"/>
            <w:tcBorders>
              <w:bottom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3680" w:type="dxa"/>
            <w:tcBorders>
              <w:left w:val="single" w:sz="4" w:space="0" w:color="auto"/>
              <w:bottom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r>
      <w:tr w:rsidR="00A10FFE" w:rsidRPr="000B7BC6" w:rsidTr="00A10FFE">
        <w:trPr>
          <w:trHeight w:hRule="exact" w:val="652"/>
          <w:jc w:val="center"/>
        </w:trPr>
        <w:tc>
          <w:tcPr>
            <w:tcW w:w="646" w:type="dxa"/>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3</w:t>
            </w:r>
          </w:p>
        </w:tc>
        <w:tc>
          <w:tcPr>
            <w:tcW w:w="1418" w:type="dxa"/>
            <w:tcBorders>
              <w:top w:val="single" w:sz="4" w:space="0" w:color="auto"/>
              <w:bottom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2693" w:type="dxa"/>
            <w:tcBorders>
              <w:top w:val="single" w:sz="4" w:space="0" w:color="auto"/>
              <w:bottom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r>
      <w:tr w:rsidR="00A10FFE" w:rsidRPr="000B7BC6" w:rsidTr="00A10FFE">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A10FFE" w:rsidRPr="000B7BC6" w:rsidRDefault="00A10FFE" w:rsidP="00A10FFE">
            <w:pPr>
              <w:spacing w:line="240" w:lineRule="auto"/>
              <w:rPr>
                <w:rFonts w:eastAsia="仿宋_GB2312"/>
                <w:color w:val="000000"/>
                <w:szCs w:val="21"/>
              </w:rPr>
            </w:pPr>
            <w:r w:rsidRPr="000B7BC6">
              <w:rPr>
                <w:b/>
                <w:bCs/>
                <w:szCs w:val="21"/>
              </w:rPr>
              <w:t>Ⅳ</w:t>
            </w:r>
            <w:r w:rsidRPr="000B7BC6">
              <w:rPr>
                <w:rFonts w:eastAsia="仿宋_GB2312"/>
                <w:b/>
                <w:bCs/>
              </w:rPr>
              <w:t xml:space="preserve">-5-2  </w:t>
            </w:r>
            <w:r w:rsidRPr="000B7BC6">
              <w:rPr>
                <w:rFonts w:eastAsia="仿宋_GB2312" w:cs="宋体"/>
                <w:b/>
                <w:bCs/>
              </w:rPr>
              <w:t>策划、举办或参加重要展演活动</w:t>
            </w:r>
            <w:r w:rsidRPr="000B7BC6">
              <w:rPr>
                <w:rFonts w:eastAsia="仿宋_GB2312"/>
                <w:color w:val="000000"/>
              </w:rPr>
              <w:t>（限填</w:t>
            </w:r>
            <w:r w:rsidRPr="000B7BC6">
              <w:rPr>
                <w:rFonts w:eastAsia="仿宋_GB2312"/>
                <w:color w:val="000000"/>
              </w:rPr>
              <w:t>5</w:t>
            </w:r>
            <w:r w:rsidRPr="000B7BC6">
              <w:rPr>
                <w:rFonts w:eastAsia="仿宋_GB2312"/>
                <w:color w:val="000000"/>
              </w:rPr>
              <w:t>项）</w:t>
            </w:r>
          </w:p>
        </w:tc>
      </w:tr>
      <w:tr w:rsidR="00A10FFE" w:rsidRPr="000B7BC6" w:rsidTr="00A10FFE">
        <w:trPr>
          <w:trHeight w:hRule="exact" w:val="655"/>
          <w:jc w:val="center"/>
        </w:trPr>
        <w:tc>
          <w:tcPr>
            <w:tcW w:w="646" w:type="dxa"/>
            <w:tcBorders>
              <w:top w:val="single" w:sz="12" w:space="0" w:color="auto"/>
              <w:bottom w:val="single" w:sz="4" w:space="0" w:color="auto"/>
            </w:tcBorders>
            <w:shd w:val="clear" w:color="auto" w:fill="auto"/>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展演作品</w:t>
            </w:r>
            <w:r w:rsidRPr="000B7BC6">
              <w:rPr>
                <w:rFonts w:eastAsia="仿宋_GB2312"/>
                <w:color w:val="000000"/>
                <w:szCs w:val="21"/>
              </w:rPr>
              <w:t>/</w:t>
            </w:r>
          </w:p>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相关说明（每项</w:t>
            </w:r>
            <w:r w:rsidRPr="000B7BC6">
              <w:rPr>
                <w:rFonts w:eastAsia="仿宋_GB2312" w:hint="eastAsia"/>
                <w:color w:val="000000"/>
                <w:szCs w:val="21"/>
              </w:rPr>
              <w:t>限</w:t>
            </w:r>
            <w:r w:rsidRPr="000B7BC6">
              <w:rPr>
                <w:rFonts w:eastAsia="仿宋_GB2312"/>
                <w:color w:val="000000"/>
                <w:szCs w:val="21"/>
              </w:rPr>
              <w:t>100</w:t>
            </w:r>
            <w:r w:rsidRPr="000B7BC6">
              <w:rPr>
                <w:rFonts w:eastAsia="仿宋_GB2312"/>
                <w:color w:val="000000"/>
                <w:szCs w:val="21"/>
              </w:rPr>
              <w:t>字）</w:t>
            </w:r>
          </w:p>
          <w:p w:rsidR="00A10FFE" w:rsidRPr="000B7BC6" w:rsidRDefault="00A10FFE" w:rsidP="00A10FFE">
            <w:pPr>
              <w:spacing w:line="240" w:lineRule="auto"/>
              <w:rPr>
                <w:rFonts w:eastAsia="仿宋_GB2312"/>
                <w:color w:val="000000"/>
                <w:szCs w:val="21"/>
              </w:rPr>
            </w:pPr>
            <w:r w:rsidRPr="000B7BC6">
              <w:rPr>
                <w:rFonts w:eastAsia="仿宋_GB2312"/>
                <w:color w:val="000000"/>
                <w:szCs w:val="21"/>
              </w:rPr>
              <w:t>（如：本单位主要参与人及其贡献等）</w:t>
            </w:r>
          </w:p>
        </w:tc>
      </w:tr>
      <w:tr w:rsidR="00A10FFE" w:rsidRPr="000B7BC6" w:rsidTr="00A10FFE">
        <w:trPr>
          <w:trHeight w:hRule="exact" w:val="652"/>
          <w:jc w:val="center"/>
        </w:trPr>
        <w:tc>
          <w:tcPr>
            <w:tcW w:w="646" w:type="dxa"/>
            <w:tcBorders>
              <w:top w:val="single" w:sz="4" w:space="0" w:color="auto"/>
            </w:tcBorders>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2693" w:type="dxa"/>
            <w:tcBorders>
              <w:top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3680" w:type="dxa"/>
            <w:tcBorders>
              <w:top w:val="single" w:sz="4" w:space="0" w:color="auto"/>
              <w:left w:val="single" w:sz="4" w:space="0" w:color="auto"/>
            </w:tcBorders>
            <w:vAlign w:val="center"/>
          </w:tcPr>
          <w:p w:rsidR="00A10FFE" w:rsidRPr="000B7BC6" w:rsidRDefault="00A10FFE" w:rsidP="00A10FFE">
            <w:pPr>
              <w:spacing w:line="240" w:lineRule="auto"/>
              <w:jc w:val="center"/>
              <w:rPr>
                <w:rFonts w:eastAsia="仿宋_GB2312"/>
                <w:color w:val="000000"/>
                <w:szCs w:val="21"/>
              </w:rPr>
            </w:pPr>
          </w:p>
        </w:tc>
      </w:tr>
      <w:tr w:rsidR="00A10FFE" w:rsidRPr="000B7BC6" w:rsidTr="00A10FFE">
        <w:trPr>
          <w:trHeight w:hRule="exact" w:val="652"/>
          <w:jc w:val="center"/>
        </w:trPr>
        <w:tc>
          <w:tcPr>
            <w:tcW w:w="646" w:type="dxa"/>
            <w:tcBorders>
              <w:bottom w:val="single" w:sz="4" w:space="0" w:color="auto"/>
            </w:tcBorders>
            <w:vAlign w:val="center"/>
          </w:tcPr>
          <w:p w:rsidR="00A10FFE" w:rsidRPr="000B7BC6" w:rsidRDefault="00A10FFE" w:rsidP="00A10FFE">
            <w:pPr>
              <w:spacing w:line="240" w:lineRule="auto"/>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2693" w:type="dxa"/>
            <w:tcBorders>
              <w:bottom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A10FFE" w:rsidRPr="000B7BC6" w:rsidRDefault="00A10FFE" w:rsidP="00A10FFE">
            <w:pPr>
              <w:spacing w:line="240" w:lineRule="auto"/>
              <w:jc w:val="center"/>
              <w:rPr>
                <w:rFonts w:eastAsia="仿宋_GB2312"/>
                <w:bCs/>
                <w:color w:val="000000"/>
                <w:szCs w:val="21"/>
              </w:rPr>
            </w:pPr>
          </w:p>
        </w:tc>
        <w:tc>
          <w:tcPr>
            <w:tcW w:w="3680" w:type="dxa"/>
            <w:tcBorders>
              <w:left w:val="single" w:sz="4" w:space="0" w:color="auto"/>
              <w:bottom w:val="single" w:sz="4" w:space="0" w:color="auto"/>
            </w:tcBorders>
            <w:vAlign w:val="center"/>
          </w:tcPr>
          <w:p w:rsidR="00A10FFE" w:rsidRPr="000B7BC6" w:rsidRDefault="00A10FFE" w:rsidP="00A10FFE">
            <w:pPr>
              <w:spacing w:line="240" w:lineRule="auto"/>
              <w:jc w:val="center"/>
              <w:rPr>
                <w:rFonts w:eastAsia="仿宋_GB2312"/>
                <w:color w:val="000000"/>
                <w:szCs w:val="21"/>
              </w:rPr>
            </w:pPr>
          </w:p>
        </w:tc>
      </w:tr>
      <w:tr w:rsidR="00A10FFE" w:rsidRPr="000B7BC6" w:rsidTr="00A10FFE">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A10FFE" w:rsidRPr="000B7BC6" w:rsidRDefault="00A10FFE" w:rsidP="00A10FFE">
            <w:pPr>
              <w:spacing w:line="240" w:lineRule="auto"/>
              <w:rPr>
                <w:rFonts w:eastAsia="仿宋_GB2312"/>
                <w:color w:val="000000"/>
                <w:sz w:val="24"/>
              </w:rPr>
            </w:pPr>
            <w:r w:rsidRPr="000B7BC6">
              <w:rPr>
                <w:b/>
                <w:bCs/>
                <w:szCs w:val="21"/>
              </w:rPr>
              <w:t>Ⅳ</w:t>
            </w:r>
            <w:r w:rsidRPr="000B7BC6">
              <w:rPr>
                <w:rFonts w:eastAsia="仿宋_GB2312"/>
                <w:b/>
                <w:bCs/>
                <w:szCs w:val="21"/>
              </w:rPr>
              <w:t xml:space="preserve">-5-3 </w:t>
            </w:r>
            <w:r w:rsidRPr="000B7BC6">
              <w:rPr>
                <w:rFonts w:eastAsia="仿宋_GB2312"/>
                <w:b/>
                <w:bCs/>
              </w:rPr>
              <w:t>其他方面</w:t>
            </w:r>
            <w:r w:rsidRPr="000B7BC6">
              <w:rPr>
                <w:rFonts w:eastAsia="仿宋_GB2312"/>
                <w:color w:val="000000"/>
                <w:szCs w:val="21"/>
              </w:rPr>
              <w:t>（反映本学科创作、设计与展演水平的其他方面，请简要描述，</w:t>
            </w:r>
            <w:r w:rsidRPr="000B7BC6">
              <w:rPr>
                <w:rFonts w:eastAsia="仿宋_GB2312" w:hint="eastAsia"/>
                <w:color w:val="000000"/>
                <w:szCs w:val="21"/>
              </w:rPr>
              <w:t>限</w:t>
            </w:r>
            <w:r w:rsidRPr="000B7BC6">
              <w:rPr>
                <w:rFonts w:eastAsia="仿宋_GB2312"/>
                <w:color w:val="000000"/>
                <w:szCs w:val="21"/>
              </w:rPr>
              <w:t>300</w:t>
            </w:r>
            <w:r w:rsidRPr="000B7BC6">
              <w:rPr>
                <w:rFonts w:eastAsia="仿宋_GB2312"/>
                <w:color w:val="000000"/>
                <w:szCs w:val="21"/>
              </w:rPr>
              <w:t>字）</w:t>
            </w:r>
          </w:p>
        </w:tc>
      </w:tr>
      <w:tr w:rsidR="00A10FFE" w:rsidRPr="000B7BC6" w:rsidTr="0040669C">
        <w:trPr>
          <w:trHeight w:hRule="exact" w:val="2191"/>
          <w:jc w:val="center"/>
        </w:trPr>
        <w:tc>
          <w:tcPr>
            <w:tcW w:w="9571" w:type="dxa"/>
            <w:gridSpan w:val="5"/>
            <w:tcBorders>
              <w:top w:val="single" w:sz="12" w:space="0" w:color="auto"/>
            </w:tcBorders>
            <w:vAlign w:val="center"/>
          </w:tcPr>
          <w:p w:rsidR="00A10FFE" w:rsidRPr="000B7BC6" w:rsidRDefault="00A10FFE" w:rsidP="00A10FFE">
            <w:pPr>
              <w:spacing w:line="240" w:lineRule="auto"/>
              <w:rPr>
                <w:rFonts w:eastAsia="仿宋_GB2312"/>
                <w:color w:val="000000"/>
                <w:szCs w:val="21"/>
              </w:rPr>
            </w:pPr>
          </w:p>
        </w:tc>
      </w:tr>
    </w:tbl>
    <w:p w:rsidR="00A10FFE" w:rsidRPr="000B7BC6" w:rsidRDefault="00A10FFE" w:rsidP="00A10FFE">
      <w:pPr>
        <w:widowControl/>
        <w:adjustRightInd/>
        <w:spacing w:line="240" w:lineRule="auto"/>
        <w:jc w:val="left"/>
        <w:textAlignment w:val="auto"/>
        <w:rPr>
          <w:rFonts w:eastAsiaTheme="minorEastAsia"/>
          <w:bCs/>
          <w:sz w:val="18"/>
          <w:szCs w:val="18"/>
        </w:rPr>
      </w:pPr>
      <w:r w:rsidRPr="000B7BC6">
        <w:rPr>
          <w:rFonts w:eastAsiaTheme="minorEastAsia"/>
          <w:bCs/>
          <w:sz w:val="18"/>
          <w:szCs w:val="18"/>
        </w:rPr>
        <w:br w:type="page"/>
      </w:r>
    </w:p>
    <w:p w:rsidR="00A10FFE" w:rsidRPr="000B7BC6" w:rsidRDefault="004A1BA3" w:rsidP="00A10FFE">
      <w:pPr>
        <w:spacing w:line="312" w:lineRule="auto"/>
        <w:jc w:val="center"/>
        <w:rPr>
          <w:rFonts w:eastAsia="黑体"/>
          <w:color w:val="FF0000"/>
          <w:sz w:val="18"/>
          <w:szCs w:val="18"/>
        </w:rPr>
      </w:pPr>
      <w:r w:rsidRPr="000B7BC6">
        <w:rPr>
          <w:rFonts w:eastAsia="黑体"/>
          <w:b/>
          <w:bCs/>
          <w:kern w:val="2"/>
          <w:sz w:val="28"/>
          <w:szCs w:val="24"/>
        </w:rPr>
        <w:lastRenderedPageBreak/>
        <w:fldChar w:fldCharType="begin"/>
      </w:r>
      <w:r w:rsidR="00A10FFE" w:rsidRPr="000B7BC6">
        <w:rPr>
          <w:rFonts w:eastAsia="黑体"/>
          <w:b/>
          <w:bCs/>
          <w:kern w:val="2"/>
          <w:sz w:val="28"/>
          <w:szCs w:val="24"/>
        </w:rPr>
        <w:instrText xml:space="preserve"> = 5 \* ROMAN </w:instrText>
      </w:r>
      <w:r w:rsidRPr="000B7BC6">
        <w:rPr>
          <w:rFonts w:eastAsia="黑体"/>
          <w:b/>
          <w:bCs/>
          <w:kern w:val="2"/>
          <w:sz w:val="28"/>
          <w:szCs w:val="24"/>
        </w:rPr>
        <w:fldChar w:fldCharType="separate"/>
      </w:r>
      <w:r w:rsidR="00A10FFE" w:rsidRPr="000B7BC6">
        <w:rPr>
          <w:rFonts w:eastAsia="黑体"/>
          <w:b/>
          <w:bCs/>
          <w:noProof/>
          <w:kern w:val="2"/>
          <w:sz w:val="28"/>
          <w:szCs w:val="24"/>
        </w:rPr>
        <w:t>V</w:t>
      </w:r>
      <w:r w:rsidRPr="000B7BC6">
        <w:rPr>
          <w:rFonts w:eastAsia="黑体"/>
          <w:b/>
          <w:bCs/>
          <w:kern w:val="2"/>
          <w:sz w:val="28"/>
          <w:szCs w:val="24"/>
        </w:rPr>
        <w:fldChar w:fldCharType="end"/>
      </w:r>
      <w:r w:rsidR="00A10FFE" w:rsidRPr="000B7BC6">
        <w:rPr>
          <w:rFonts w:eastAsia="黑体"/>
          <w:b/>
          <w:bCs/>
          <w:kern w:val="2"/>
          <w:sz w:val="28"/>
          <w:szCs w:val="24"/>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09"/>
        <w:gridCol w:w="214"/>
        <w:gridCol w:w="2123"/>
        <w:gridCol w:w="1842"/>
        <w:gridCol w:w="282"/>
        <w:gridCol w:w="384"/>
        <w:gridCol w:w="610"/>
        <w:gridCol w:w="1134"/>
        <w:gridCol w:w="995"/>
        <w:gridCol w:w="279"/>
        <w:gridCol w:w="1167"/>
      </w:tblGrid>
      <w:tr w:rsidR="00964D89" w:rsidRPr="000B7BC6" w:rsidTr="008A4231">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964D89" w:rsidRPr="000B7BC6" w:rsidRDefault="00964D89" w:rsidP="00993F02">
            <w:pPr>
              <w:snapToGrid w:val="0"/>
              <w:spacing w:line="240" w:lineRule="auto"/>
              <w:jc w:val="left"/>
              <w:rPr>
                <w:rFonts w:eastAsia="仿宋_GB2312"/>
                <w:b/>
              </w:rPr>
            </w:pPr>
            <w:r w:rsidRPr="000B7BC6">
              <w:rPr>
                <w:rFonts w:ascii="宋体" w:hAnsi="宋体" w:cs="宋体" w:hint="eastAsia"/>
                <w:b/>
                <w:bCs/>
                <w:szCs w:val="21"/>
              </w:rPr>
              <w:t>Ⅴ</w:t>
            </w:r>
            <w:r w:rsidRPr="000B7BC6">
              <w:rPr>
                <w:b/>
                <w:bCs/>
                <w:szCs w:val="21"/>
              </w:rPr>
              <w:t>-</w:t>
            </w:r>
            <w:r w:rsidR="00993F02" w:rsidRPr="000B7BC6">
              <w:rPr>
                <w:rFonts w:hint="eastAsia"/>
                <w:b/>
                <w:bCs/>
                <w:szCs w:val="21"/>
              </w:rPr>
              <w:t>1</w:t>
            </w:r>
            <w:r w:rsidRPr="000B7BC6">
              <w:rPr>
                <w:rFonts w:eastAsia="仿宋_GB2312"/>
                <w:b/>
              </w:rPr>
              <w:t>近五年国际国内学术交流情况</w:t>
            </w:r>
          </w:p>
        </w:tc>
      </w:tr>
      <w:tr w:rsidR="00964D89" w:rsidRPr="000B7BC6" w:rsidTr="00AC4EE1">
        <w:trPr>
          <w:cantSplit/>
          <w:trHeight w:val="539"/>
          <w:jc w:val="center"/>
        </w:trPr>
        <w:tc>
          <w:tcPr>
            <w:tcW w:w="823"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964D89" w:rsidRPr="000B7BC6" w:rsidRDefault="00964D89" w:rsidP="00986ACD">
            <w:pPr>
              <w:snapToGrid w:val="0"/>
              <w:spacing w:line="240" w:lineRule="auto"/>
              <w:jc w:val="right"/>
              <w:rPr>
                <w:rFonts w:eastAsia="仿宋_GB2312"/>
              </w:rPr>
            </w:pPr>
            <w:r w:rsidRPr="000B7BC6">
              <w:rPr>
                <w:rFonts w:eastAsia="仿宋_GB2312"/>
              </w:rPr>
              <w:t>项目</w:t>
            </w:r>
          </w:p>
          <w:p w:rsidR="00964D89" w:rsidRPr="000B7BC6" w:rsidRDefault="00964D89" w:rsidP="00986ACD">
            <w:pPr>
              <w:snapToGrid w:val="0"/>
              <w:spacing w:line="240" w:lineRule="auto"/>
              <w:jc w:val="left"/>
              <w:rPr>
                <w:rFonts w:eastAsia="仿宋_GB2312"/>
              </w:rPr>
            </w:pPr>
            <w:r w:rsidRPr="000B7BC6">
              <w:rPr>
                <w:rFonts w:eastAsia="仿宋_GB2312" w:hint="eastAsia"/>
              </w:rPr>
              <w:t>计数</w:t>
            </w:r>
          </w:p>
        </w:tc>
        <w:tc>
          <w:tcPr>
            <w:tcW w:w="2123" w:type="dxa"/>
            <w:tcBorders>
              <w:top w:val="single" w:sz="12" w:space="0" w:color="auto"/>
              <w:left w:val="single" w:sz="4" w:space="0" w:color="auto"/>
              <w:bottom w:val="single" w:sz="4" w:space="0" w:color="auto"/>
              <w:right w:val="single" w:sz="4" w:space="0" w:color="auto"/>
            </w:tcBorders>
            <w:vAlign w:val="center"/>
          </w:tcPr>
          <w:p w:rsidR="00964D89" w:rsidRPr="000B7BC6" w:rsidRDefault="00964D89" w:rsidP="00986ACD">
            <w:pPr>
              <w:snapToGrid w:val="0"/>
              <w:spacing w:line="240" w:lineRule="auto"/>
              <w:jc w:val="center"/>
              <w:rPr>
                <w:rFonts w:eastAsia="仿宋_GB2312"/>
              </w:rPr>
            </w:pPr>
            <w:r w:rsidRPr="000B7BC6">
              <w:rPr>
                <w:rFonts w:eastAsia="仿宋_GB2312"/>
              </w:rPr>
              <w:t>主办、承办国际或全国性学术年会（次）</w:t>
            </w:r>
          </w:p>
        </w:tc>
        <w:tc>
          <w:tcPr>
            <w:tcW w:w="2124" w:type="dxa"/>
            <w:gridSpan w:val="2"/>
            <w:tcBorders>
              <w:top w:val="single" w:sz="12" w:space="0" w:color="auto"/>
              <w:left w:val="single" w:sz="4" w:space="0" w:color="auto"/>
              <w:bottom w:val="single" w:sz="4" w:space="0" w:color="auto"/>
              <w:right w:val="single" w:sz="4" w:space="0" w:color="auto"/>
            </w:tcBorders>
            <w:vAlign w:val="center"/>
          </w:tcPr>
          <w:p w:rsidR="00964D89" w:rsidRPr="000B7BC6" w:rsidRDefault="00964D89" w:rsidP="00986ACD">
            <w:pPr>
              <w:snapToGrid w:val="0"/>
              <w:spacing w:line="240" w:lineRule="auto"/>
              <w:jc w:val="center"/>
              <w:rPr>
                <w:rFonts w:eastAsia="仿宋_GB2312"/>
              </w:rPr>
            </w:pPr>
            <w:r w:rsidRPr="000B7BC6">
              <w:rPr>
                <w:rFonts w:eastAsia="仿宋_GB2312"/>
              </w:rPr>
              <w:t>在国内外重要学术会议上报告（次）</w:t>
            </w:r>
          </w:p>
        </w:tc>
        <w:tc>
          <w:tcPr>
            <w:tcW w:w="2128" w:type="dxa"/>
            <w:gridSpan w:val="3"/>
            <w:tcBorders>
              <w:top w:val="single" w:sz="12" w:space="0" w:color="auto"/>
              <w:left w:val="single" w:sz="4" w:space="0" w:color="auto"/>
              <w:bottom w:val="single" w:sz="4" w:space="0" w:color="auto"/>
              <w:right w:val="single" w:sz="4" w:space="0" w:color="auto"/>
            </w:tcBorders>
            <w:vAlign w:val="center"/>
          </w:tcPr>
          <w:p w:rsidR="00964D89" w:rsidRPr="000B7BC6" w:rsidRDefault="00964D89" w:rsidP="00986ACD">
            <w:pPr>
              <w:snapToGrid w:val="0"/>
              <w:spacing w:line="240" w:lineRule="auto"/>
              <w:jc w:val="center"/>
              <w:rPr>
                <w:rFonts w:eastAsia="仿宋_GB2312"/>
              </w:rPr>
            </w:pPr>
            <w:r w:rsidRPr="000B7BC6">
              <w:rPr>
                <w:rFonts w:eastAsia="仿宋_GB2312"/>
              </w:rPr>
              <w:t>邀请境外（含港澳台）专家讲座报告（次）</w:t>
            </w:r>
          </w:p>
        </w:tc>
        <w:tc>
          <w:tcPr>
            <w:tcW w:w="2441" w:type="dxa"/>
            <w:gridSpan w:val="3"/>
            <w:tcBorders>
              <w:top w:val="single" w:sz="12" w:space="0" w:color="auto"/>
              <w:left w:val="single" w:sz="4" w:space="0" w:color="auto"/>
              <w:bottom w:val="single" w:sz="4" w:space="0" w:color="auto"/>
              <w:right w:val="single" w:sz="12" w:space="0" w:color="auto"/>
            </w:tcBorders>
            <w:vAlign w:val="center"/>
          </w:tcPr>
          <w:p w:rsidR="00964D89" w:rsidRPr="000B7BC6" w:rsidRDefault="00964D89" w:rsidP="00986ACD">
            <w:pPr>
              <w:snapToGrid w:val="0"/>
              <w:spacing w:line="240" w:lineRule="auto"/>
              <w:jc w:val="center"/>
              <w:rPr>
                <w:rFonts w:eastAsia="仿宋_GB2312"/>
              </w:rPr>
            </w:pPr>
            <w:r w:rsidRPr="000B7BC6">
              <w:rPr>
                <w:rFonts w:eastAsia="仿宋_GB2312"/>
              </w:rPr>
              <w:t>资助师生参加国际国内学术交流专项经费（万元）</w:t>
            </w:r>
          </w:p>
        </w:tc>
      </w:tr>
      <w:tr w:rsidR="00964D89" w:rsidRPr="000B7BC6" w:rsidTr="00AC4EE1">
        <w:trPr>
          <w:cantSplit/>
          <w:trHeight w:val="539"/>
          <w:jc w:val="center"/>
        </w:trPr>
        <w:tc>
          <w:tcPr>
            <w:tcW w:w="823" w:type="dxa"/>
            <w:gridSpan w:val="2"/>
            <w:tcBorders>
              <w:top w:val="single" w:sz="4" w:space="0" w:color="auto"/>
              <w:left w:val="single" w:sz="12" w:space="0" w:color="auto"/>
              <w:bottom w:val="single" w:sz="4" w:space="0" w:color="auto"/>
              <w:right w:val="single" w:sz="4" w:space="0" w:color="auto"/>
            </w:tcBorders>
            <w:vAlign w:val="center"/>
          </w:tcPr>
          <w:p w:rsidR="00964D89" w:rsidRPr="000B7BC6" w:rsidRDefault="00964D89" w:rsidP="00986ACD">
            <w:pPr>
              <w:snapToGrid w:val="0"/>
              <w:spacing w:line="240" w:lineRule="auto"/>
              <w:jc w:val="center"/>
              <w:rPr>
                <w:rFonts w:eastAsia="仿宋_GB2312"/>
              </w:rPr>
            </w:pPr>
            <w:r w:rsidRPr="000B7BC6">
              <w:rPr>
                <w:rFonts w:eastAsia="仿宋_GB2312"/>
              </w:rPr>
              <w:t>累计</w:t>
            </w:r>
          </w:p>
        </w:tc>
        <w:tc>
          <w:tcPr>
            <w:tcW w:w="2123" w:type="dxa"/>
            <w:tcBorders>
              <w:top w:val="single" w:sz="4" w:space="0" w:color="auto"/>
              <w:left w:val="single" w:sz="4" w:space="0" w:color="auto"/>
              <w:bottom w:val="single" w:sz="4" w:space="0" w:color="auto"/>
              <w:right w:val="single" w:sz="4" w:space="0" w:color="auto"/>
            </w:tcBorders>
            <w:vAlign w:val="center"/>
          </w:tcPr>
          <w:p w:rsidR="00964D89" w:rsidRPr="000B7BC6" w:rsidRDefault="00C7063F" w:rsidP="00986ACD">
            <w:pPr>
              <w:snapToGrid w:val="0"/>
              <w:spacing w:line="240" w:lineRule="auto"/>
              <w:jc w:val="center"/>
              <w:rPr>
                <w:rFonts w:eastAsia="仿宋_GB2312"/>
                <w:b/>
              </w:rPr>
            </w:pPr>
            <w:r>
              <w:rPr>
                <w:rFonts w:eastAsia="仿宋_GB2312" w:hint="eastAsia"/>
                <w:b/>
              </w:rPr>
              <w:t>5</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964D89" w:rsidRPr="000B7BC6" w:rsidRDefault="004C5EE7" w:rsidP="00986ACD">
            <w:pPr>
              <w:snapToGrid w:val="0"/>
              <w:spacing w:line="240" w:lineRule="auto"/>
              <w:jc w:val="center"/>
              <w:rPr>
                <w:rFonts w:eastAsia="仿宋_GB2312"/>
                <w:b/>
              </w:rPr>
            </w:pPr>
            <w:r>
              <w:rPr>
                <w:rFonts w:eastAsia="仿宋_GB2312" w:hint="eastAsia"/>
                <w:b/>
              </w:rPr>
              <w:t>1</w:t>
            </w:r>
            <w:r w:rsidR="00172421">
              <w:rPr>
                <w:rFonts w:eastAsia="仿宋_GB2312" w:hint="eastAsia"/>
                <w:b/>
              </w:rPr>
              <w:t>0</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964D89" w:rsidRPr="000B7BC6" w:rsidRDefault="00172421" w:rsidP="00986ACD">
            <w:pPr>
              <w:snapToGrid w:val="0"/>
              <w:spacing w:line="240" w:lineRule="auto"/>
              <w:jc w:val="center"/>
              <w:rPr>
                <w:rFonts w:eastAsia="仿宋_GB2312"/>
                <w:b/>
              </w:rPr>
            </w:pPr>
            <w:r>
              <w:rPr>
                <w:rFonts w:eastAsia="仿宋_GB2312" w:hint="eastAsia"/>
                <w:b/>
              </w:rPr>
              <w:t>7</w:t>
            </w:r>
          </w:p>
        </w:tc>
        <w:tc>
          <w:tcPr>
            <w:tcW w:w="2441" w:type="dxa"/>
            <w:gridSpan w:val="3"/>
            <w:tcBorders>
              <w:top w:val="single" w:sz="4" w:space="0" w:color="auto"/>
              <w:left w:val="single" w:sz="4" w:space="0" w:color="auto"/>
              <w:bottom w:val="single" w:sz="4" w:space="0" w:color="auto"/>
              <w:right w:val="single" w:sz="12" w:space="0" w:color="auto"/>
            </w:tcBorders>
            <w:vAlign w:val="center"/>
          </w:tcPr>
          <w:p w:rsidR="00964D89" w:rsidRPr="000B7BC6" w:rsidRDefault="00172421" w:rsidP="00986ACD">
            <w:pPr>
              <w:snapToGrid w:val="0"/>
              <w:spacing w:line="240" w:lineRule="auto"/>
              <w:jc w:val="center"/>
              <w:rPr>
                <w:rFonts w:eastAsia="仿宋_GB2312"/>
              </w:rPr>
            </w:pPr>
            <w:r>
              <w:rPr>
                <w:rFonts w:eastAsia="仿宋_GB2312" w:hint="eastAsia"/>
              </w:rPr>
              <w:t>15</w:t>
            </w:r>
          </w:p>
        </w:tc>
      </w:tr>
      <w:tr w:rsidR="00964D89" w:rsidRPr="000B7BC6" w:rsidTr="00AC4EE1">
        <w:trPr>
          <w:cantSplit/>
          <w:trHeight w:val="539"/>
          <w:jc w:val="center"/>
        </w:trPr>
        <w:tc>
          <w:tcPr>
            <w:tcW w:w="823" w:type="dxa"/>
            <w:gridSpan w:val="2"/>
            <w:tcBorders>
              <w:top w:val="single" w:sz="4" w:space="0" w:color="auto"/>
              <w:left w:val="single" w:sz="12" w:space="0" w:color="auto"/>
              <w:bottom w:val="single" w:sz="12" w:space="0" w:color="auto"/>
              <w:right w:val="single" w:sz="4" w:space="0" w:color="auto"/>
            </w:tcBorders>
            <w:vAlign w:val="center"/>
          </w:tcPr>
          <w:p w:rsidR="00964D89" w:rsidRPr="000B7BC6" w:rsidRDefault="00964D89" w:rsidP="00986ACD">
            <w:pPr>
              <w:snapToGrid w:val="0"/>
              <w:spacing w:line="240" w:lineRule="auto"/>
              <w:jc w:val="center"/>
              <w:rPr>
                <w:rFonts w:eastAsia="仿宋_GB2312"/>
              </w:rPr>
            </w:pPr>
            <w:r w:rsidRPr="000B7BC6">
              <w:rPr>
                <w:rFonts w:eastAsia="仿宋_GB2312"/>
              </w:rPr>
              <w:t>年均</w:t>
            </w:r>
          </w:p>
        </w:tc>
        <w:tc>
          <w:tcPr>
            <w:tcW w:w="2123" w:type="dxa"/>
            <w:tcBorders>
              <w:top w:val="single" w:sz="4" w:space="0" w:color="auto"/>
              <w:left w:val="single" w:sz="4" w:space="0" w:color="auto"/>
              <w:bottom w:val="single" w:sz="12" w:space="0" w:color="auto"/>
              <w:right w:val="single" w:sz="4" w:space="0" w:color="auto"/>
            </w:tcBorders>
            <w:vAlign w:val="center"/>
          </w:tcPr>
          <w:p w:rsidR="00964D89" w:rsidRPr="000B7BC6" w:rsidRDefault="00172421" w:rsidP="00986ACD">
            <w:pPr>
              <w:snapToGrid w:val="0"/>
              <w:spacing w:line="240" w:lineRule="auto"/>
              <w:jc w:val="center"/>
              <w:rPr>
                <w:rFonts w:eastAsia="仿宋_GB2312"/>
                <w:b/>
              </w:rPr>
            </w:pPr>
            <w:r>
              <w:rPr>
                <w:rFonts w:eastAsia="仿宋_GB2312" w:hint="eastAsia"/>
                <w:b/>
              </w:rPr>
              <w:t>1</w:t>
            </w:r>
          </w:p>
        </w:tc>
        <w:tc>
          <w:tcPr>
            <w:tcW w:w="2124" w:type="dxa"/>
            <w:gridSpan w:val="2"/>
            <w:tcBorders>
              <w:top w:val="single" w:sz="4" w:space="0" w:color="auto"/>
              <w:left w:val="single" w:sz="4" w:space="0" w:color="auto"/>
              <w:bottom w:val="single" w:sz="12" w:space="0" w:color="auto"/>
              <w:right w:val="single" w:sz="4" w:space="0" w:color="auto"/>
            </w:tcBorders>
            <w:vAlign w:val="center"/>
          </w:tcPr>
          <w:p w:rsidR="00964D89" w:rsidRPr="000B7BC6" w:rsidRDefault="004C5EE7" w:rsidP="00986ACD">
            <w:pPr>
              <w:snapToGrid w:val="0"/>
              <w:spacing w:line="240" w:lineRule="auto"/>
              <w:jc w:val="center"/>
              <w:rPr>
                <w:rFonts w:eastAsia="仿宋_GB2312"/>
                <w:b/>
              </w:rPr>
            </w:pPr>
            <w:r>
              <w:rPr>
                <w:rFonts w:eastAsia="仿宋_GB2312" w:hint="eastAsia"/>
                <w:b/>
              </w:rPr>
              <w:t>2.5</w:t>
            </w:r>
          </w:p>
        </w:tc>
        <w:tc>
          <w:tcPr>
            <w:tcW w:w="2128" w:type="dxa"/>
            <w:gridSpan w:val="3"/>
            <w:tcBorders>
              <w:top w:val="single" w:sz="4" w:space="0" w:color="auto"/>
              <w:left w:val="single" w:sz="4" w:space="0" w:color="auto"/>
              <w:bottom w:val="single" w:sz="12" w:space="0" w:color="auto"/>
              <w:right w:val="single" w:sz="4" w:space="0" w:color="auto"/>
            </w:tcBorders>
            <w:vAlign w:val="center"/>
          </w:tcPr>
          <w:p w:rsidR="00964D89" w:rsidRPr="000B7BC6" w:rsidRDefault="00172421" w:rsidP="00986ACD">
            <w:pPr>
              <w:snapToGrid w:val="0"/>
              <w:spacing w:line="240" w:lineRule="auto"/>
              <w:jc w:val="center"/>
              <w:rPr>
                <w:rFonts w:eastAsia="仿宋_GB2312"/>
                <w:b/>
              </w:rPr>
            </w:pPr>
            <w:r>
              <w:rPr>
                <w:rFonts w:eastAsia="仿宋_GB2312" w:hint="eastAsia"/>
                <w:b/>
              </w:rPr>
              <w:t>1.4</w:t>
            </w:r>
          </w:p>
        </w:tc>
        <w:tc>
          <w:tcPr>
            <w:tcW w:w="2441" w:type="dxa"/>
            <w:gridSpan w:val="3"/>
            <w:tcBorders>
              <w:top w:val="single" w:sz="4" w:space="0" w:color="auto"/>
              <w:left w:val="single" w:sz="4" w:space="0" w:color="auto"/>
              <w:bottom w:val="single" w:sz="12" w:space="0" w:color="auto"/>
              <w:right w:val="single" w:sz="12" w:space="0" w:color="auto"/>
            </w:tcBorders>
            <w:vAlign w:val="center"/>
          </w:tcPr>
          <w:p w:rsidR="00964D89" w:rsidRPr="000B7BC6" w:rsidRDefault="00172421" w:rsidP="00986ACD">
            <w:pPr>
              <w:snapToGrid w:val="0"/>
              <w:spacing w:line="240" w:lineRule="auto"/>
              <w:jc w:val="center"/>
              <w:rPr>
                <w:rFonts w:eastAsia="仿宋_GB2312"/>
                <w:b/>
              </w:rPr>
            </w:pPr>
            <w:r>
              <w:rPr>
                <w:rFonts w:eastAsia="仿宋_GB2312" w:hint="eastAsia"/>
                <w:b/>
              </w:rPr>
              <w:t>3</w:t>
            </w:r>
          </w:p>
        </w:tc>
      </w:tr>
      <w:tr w:rsidR="00964D89" w:rsidRPr="000B7BC6" w:rsidTr="008A4231">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964D89" w:rsidRPr="000B7BC6" w:rsidRDefault="00964D89" w:rsidP="00993F02">
            <w:pPr>
              <w:snapToGrid w:val="0"/>
              <w:spacing w:line="240" w:lineRule="auto"/>
              <w:jc w:val="left"/>
              <w:rPr>
                <w:rFonts w:eastAsia="仿宋_GB2312"/>
                <w:b/>
                <w:bCs/>
                <w:kern w:val="2"/>
                <w:sz w:val="24"/>
                <w:szCs w:val="24"/>
              </w:rPr>
            </w:pPr>
            <w:r w:rsidRPr="000B7BC6">
              <w:rPr>
                <w:rFonts w:ascii="宋体" w:hAnsi="宋体" w:cs="宋体" w:hint="eastAsia"/>
                <w:b/>
                <w:bCs/>
                <w:szCs w:val="21"/>
              </w:rPr>
              <w:t>Ⅴ</w:t>
            </w:r>
            <w:r w:rsidRPr="000B7BC6">
              <w:rPr>
                <w:b/>
                <w:bCs/>
                <w:szCs w:val="21"/>
              </w:rPr>
              <w:t>-</w:t>
            </w:r>
            <w:r w:rsidR="00993F02" w:rsidRPr="000B7BC6">
              <w:rPr>
                <w:rFonts w:hint="eastAsia"/>
                <w:b/>
                <w:bCs/>
                <w:szCs w:val="21"/>
              </w:rPr>
              <w:t>1</w:t>
            </w:r>
            <w:r w:rsidRPr="000B7BC6">
              <w:rPr>
                <w:b/>
                <w:bCs/>
                <w:szCs w:val="21"/>
              </w:rPr>
              <w:t>-1</w:t>
            </w:r>
            <w:r w:rsidRPr="000B7BC6">
              <w:rPr>
                <w:rFonts w:eastAsia="仿宋_GB2312"/>
                <w:b/>
              </w:rPr>
              <w:t>近五年举办的主要国际国内学术会议</w:t>
            </w:r>
            <w:r w:rsidRPr="000B7BC6">
              <w:rPr>
                <w:rFonts w:eastAsia="仿宋_GB2312"/>
              </w:rPr>
              <w:t>（限填</w:t>
            </w:r>
            <w:r w:rsidRPr="000B7BC6">
              <w:rPr>
                <w:rFonts w:eastAsia="仿宋_GB2312"/>
              </w:rPr>
              <w:t>5</w:t>
            </w:r>
            <w:r w:rsidRPr="000B7BC6">
              <w:rPr>
                <w:rFonts w:eastAsia="仿宋_GB2312"/>
              </w:rPr>
              <w:t>项）</w:t>
            </w:r>
          </w:p>
        </w:tc>
      </w:tr>
      <w:tr w:rsidR="00964D89" w:rsidRPr="000B7BC6" w:rsidTr="00AC4EE1">
        <w:trPr>
          <w:cantSplit/>
          <w:trHeight w:val="539"/>
          <w:jc w:val="center"/>
        </w:trPr>
        <w:tc>
          <w:tcPr>
            <w:tcW w:w="5454" w:type="dxa"/>
            <w:gridSpan w:val="6"/>
            <w:vMerge w:val="restart"/>
            <w:tcBorders>
              <w:top w:val="single" w:sz="12" w:space="0" w:color="auto"/>
              <w:left w:val="single" w:sz="12" w:space="0" w:color="auto"/>
            </w:tcBorders>
            <w:vAlign w:val="center"/>
          </w:tcPr>
          <w:p w:rsidR="00964D89" w:rsidRPr="000B7BC6" w:rsidRDefault="00964D89" w:rsidP="00986ACD">
            <w:pPr>
              <w:spacing w:line="240" w:lineRule="auto"/>
              <w:jc w:val="center"/>
              <w:rPr>
                <w:rFonts w:eastAsia="仿宋_GB2312"/>
              </w:rPr>
            </w:pPr>
            <w:r w:rsidRPr="000B7BC6">
              <w:rPr>
                <w:rFonts w:eastAsia="仿宋_GB2312" w:hint="eastAsia"/>
              </w:rPr>
              <w:t>会议名称</w:t>
            </w:r>
          </w:p>
        </w:tc>
        <w:tc>
          <w:tcPr>
            <w:tcW w:w="1744" w:type="dxa"/>
            <w:gridSpan w:val="2"/>
            <w:vMerge w:val="restart"/>
            <w:tcBorders>
              <w:top w:val="single" w:sz="12" w:space="0" w:color="auto"/>
            </w:tcBorders>
            <w:vAlign w:val="center"/>
          </w:tcPr>
          <w:p w:rsidR="00964D89" w:rsidRPr="000B7BC6" w:rsidRDefault="00964D89" w:rsidP="00986ACD">
            <w:pPr>
              <w:spacing w:line="240" w:lineRule="auto"/>
              <w:jc w:val="center"/>
              <w:rPr>
                <w:rFonts w:eastAsia="仿宋_GB2312"/>
              </w:rPr>
            </w:pPr>
            <w:r w:rsidRPr="000B7BC6">
              <w:rPr>
                <w:rFonts w:eastAsia="仿宋_GB2312" w:hint="eastAsia"/>
              </w:rPr>
              <w:t>主办或承办</w:t>
            </w:r>
          </w:p>
          <w:p w:rsidR="00964D89" w:rsidRPr="000B7BC6" w:rsidRDefault="00964D89" w:rsidP="00986ACD">
            <w:pPr>
              <w:spacing w:line="240" w:lineRule="auto"/>
              <w:jc w:val="center"/>
              <w:rPr>
                <w:rFonts w:eastAsia="仿宋_GB2312"/>
              </w:rPr>
            </w:pPr>
            <w:r w:rsidRPr="000B7BC6">
              <w:rPr>
                <w:rFonts w:eastAsia="仿宋_GB2312" w:hint="eastAsia"/>
              </w:rPr>
              <w:t>时间</w:t>
            </w:r>
          </w:p>
        </w:tc>
        <w:tc>
          <w:tcPr>
            <w:tcW w:w="2441" w:type="dxa"/>
            <w:gridSpan w:val="3"/>
            <w:tcBorders>
              <w:top w:val="single" w:sz="12" w:space="0" w:color="auto"/>
              <w:right w:val="single" w:sz="12" w:space="0" w:color="auto"/>
            </w:tcBorders>
            <w:vAlign w:val="center"/>
          </w:tcPr>
          <w:p w:rsidR="00964D89" w:rsidRPr="000B7BC6" w:rsidRDefault="00964D89" w:rsidP="00986ACD">
            <w:pPr>
              <w:spacing w:line="240" w:lineRule="auto"/>
              <w:jc w:val="center"/>
              <w:rPr>
                <w:rFonts w:eastAsia="仿宋_GB2312"/>
              </w:rPr>
            </w:pPr>
            <w:r w:rsidRPr="000B7BC6">
              <w:rPr>
                <w:rFonts w:eastAsia="仿宋_GB2312" w:hint="eastAsia"/>
              </w:rPr>
              <w:t>参会人员</w:t>
            </w:r>
          </w:p>
        </w:tc>
      </w:tr>
      <w:tr w:rsidR="00964D89" w:rsidRPr="000B7BC6" w:rsidTr="00AC4EE1">
        <w:trPr>
          <w:cantSplit/>
          <w:trHeight w:val="539"/>
          <w:jc w:val="center"/>
        </w:trPr>
        <w:tc>
          <w:tcPr>
            <w:tcW w:w="5454" w:type="dxa"/>
            <w:gridSpan w:val="6"/>
            <w:vMerge/>
            <w:tcBorders>
              <w:left w:val="single" w:sz="12" w:space="0" w:color="auto"/>
            </w:tcBorders>
            <w:vAlign w:val="center"/>
          </w:tcPr>
          <w:p w:rsidR="00964D89" w:rsidRPr="000B7BC6" w:rsidRDefault="00964D89" w:rsidP="00986ACD">
            <w:pPr>
              <w:spacing w:line="240" w:lineRule="auto"/>
              <w:jc w:val="center"/>
              <w:rPr>
                <w:rFonts w:eastAsia="仿宋_GB2312"/>
              </w:rPr>
            </w:pPr>
          </w:p>
        </w:tc>
        <w:tc>
          <w:tcPr>
            <w:tcW w:w="1744" w:type="dxa"/>
            <w:gridSpan w:val="2"/>
            <w:vMerge/>
            <w:vAlign w:val="center"/>
          </w:tcPr>
          <w:p w:rsidR="00964D89" w:rsidRPr="000B7BC6" w:rsidRDefault="00964D89" w:rsidP="00986ACD">
            <w:pPr>
              <w:spacing w:line="240" w:lineRule="auto"/>
              <w:jc w:val="center"/>
              <w:rPr>
                <w:rFonts w:eastAsia="仿宋_GB2312"/>
              </w:rPr>
            </w:pPr>
          </w:p>
        </w:tc>
        <w:tc>
          <w:tcPr>
            <w:tcW w:w="1274" w:type="dxa"/>
            <w:gridSpan w:val="2"/>
            <w:vAlign w:val="center"/>
          </w:tcPr>
          <w:p w:rsidR="00964D89" w:rsidRPr="000B7BC6" w:rsidRDefault="00964D89" w:rsidP="00986ACD">
            <w:pPr>
              <w:spacing w:line="240" w:lineRule="auto"/>
              <w:jc w:val="center"/>
              <w:rPr>
                <w:rFonts w:eastAsia="仿宋_GB2312"/>
              </w:rPr>
            </w:pPr>
            <w:r w:rsidRPr="000B7BC6">
              <w:rPr>
                <w:rFonts w:eastAsia="仿宋_GB2312" w:hint="eastAsia"/>
              </w:rPr>
              <w:t>总人数</w:t>
            </w:r>
          </w:p>
        </w:tc>
        <w:tc>
          <w:tcPr>
            <w:tcW w:w="1167" w:type="dxa"/>
            <w:tcBorders>
              <w:right w:val="single" w:sz="12" w:space="0" w:color="auto"/>
            </w:tcBorders>
            <w:vAlign w:val="center"/>
          </w:tcPr>
          <w:p w:rsidR="00964D89" w:rsidRPr="000B7BC6" w:rsidRDefault="00964D89" w:rsidP="00986ACD">
            <w:pPr>
              <w:spacing w:line="240" w:lineRule="auto"/>
              <w:jc w:val="center"/>
              <w:rPr>
                <w:rFonts w:eastAsia="仿宋_GB2312"/>
              </w:rPr>
            </w:pPr>
            <w:r w:rsidRPr="000B7BC6">
              <w:rPr>
                <w:rFonts w:eastAsia="仿宋_GB2312" w:hint="eastAsia"/>
              </w:rPr>
              <w:t>境外人员数</w:t>
            </w:r>
          </w:p>
        </w:tc>
      </w:tr>
      <w:tr w:rsidR="00C7063F" w:rsidRPr="000B7BC6" w:rsidTr="00AC4EE1">
        <w:trPr>
          <w:cantSplit/>
          <w:trHeight w:val="454"/>
          <w:jc w:val="center"/>
        </w:trPr>
        <w:tc>
          <w:tcPr>
            <w:tcW w:w="5454" w:type="dxa"/>
            <w:gridSpan w:val="6"/>
            <w:tcBorders>
              <w:left w:val="single" w:sz="12" w:space="0" w:color="auto"/>
            </w:tcBorders>
            <w:vAlign w:val="center"/>
          </w:tcPr>
          <w:p w:rsidR="00C7063F" w:rsidRPr="00915971" w:rsidRDefault="00C7063F" w:rsidP="00C7063F">
            <w:pPr>
              <w:snapToGrid w:val="0"/>
              <w:spacing w:line="240" w:lineRule="auto"/>
              <w:jc w:val="center"/>
              <w:rPr>
                <w:rFonts w:eastAsia="仿宋_GB2312"/>
              </w:rPr>
            </w:pPr>
            <w:r w:rsidRPr="00915971">
              <w:rPr>
                <w:rFonts w:eastAsia="仿宋_GB2312" w:hint="eastAsia"/>
              </w:rPr>
              <w:t>第四届全国马克思主义经济学</w:t>
            </w:r>
            <w:r w:rsidRPr="00915971">
              <w:rPr>
                <w:rFonts w:eastAsia="仿宋_GB2312" w:hint="eastAsia"/>
              </w:rPr>
              <w:t xml:space="preserve"> </w:t>
            </w:r>
            <w:r w:rsidRPr="00915971">
              <w:rPr>
                <w:rFonts w:eastAsia="仿宋_GB2312" w:hint="eastAsia"/>
              </w:rPr>
              <w:t>论坛暨全国马克思主义经济学青年论坛第五次研讨会</w:t>
            </w:r>
          </w:p>
        </w:tc>
        <w:tc>
          <w:tcPr>
            <w:tcW w:w="1744" w:type="dxa"/>
            <w:gridSpan w:val="2"/>
            <w:vAlign w:val="center"/>
          </w:tcPr>
          <w:p w:rsidR="00C7063F" w:rsidRPr="00915971" w:rsidRDefault="00C7063F" w:rsidP="00C7063F">
            <w:pPr>
              <w:snapToGrid w:val="0"/>
              <w:spacing w:line="240" w:lineRule="auto"/>
              <w:jc w:val="center"/>
              <w:rPr>
                <w:rFonts w:eastAsia="仿宋_GB2312"/>
              </w:rPr>
            </w:pPr>
            <w:r w:rsidRPr="00915971">
              <w:rPr>
                <w:rFonts w:eastAsia="仿宋_GB2312" w:hint="eastAsia"/>
              </w:rPr>
              <w:t>201510</w:t>
            </w:r>
          </w:p>
        </w:tc>
        <w:tc>
          <w:tcPr>
            <w:tcW w:w="1274" w:type="dxa"/>
            <w:gridSpan w:val="2"/>
            <w:vAlign w:val="center"/>
          </w:tcPr>
          <w:p w:rsidR="00C7063F" w:rsidRPr="00915971" w:rsidRDefault="00C7063F" w:rsidP="00C7063F">
            <w:pPr>
              <w:pStyle w:val="a3"/>
              <w:snapToGrid w:val="0"/>
              <w:spacing w:before="0" w:after="0" w:line="240" w:lineRule="auto"/>
              <w:jc w:val="center"/>
              <w:rPr>
                <w:rFonts w:ascii="Times New Roman" w:eastAsia="仿宋_GB2312"/>
              </w:rPr>
            </w:pPr>
            <w:r w:rsidRPr="00915971">
              <w:rPr>
                <w:rFonts w:ascii="Times New Roman" w:eastAsia="仿宋_GB2312" w:hint="eastAsia"/>
              </w:rPr>
              <w:t>200</w:t>
            </w:r>
          </w:p>
        </w:tc>
        <w:tc>
          <w:tcPr>
            <w:tcW w:w="1167" w:type="dxa"/>
            <w:tcBorders>
              <w:right w:val="single" w:sz="12" w:space="0" w:color="auto"/>
            </w:tcBorders>
            <w:vAlign w:val="center"/>
          </w:tcPr>
          <w:p w:rsidR="00C7063F" w:rsidRPr="00915971" w:rsidRDefault="00C7063F" w:rsidP="00C7063F">
            <w:pPr>
              <w:pStyle w:val="a3"/>
              <w:snapToGrid w:val="0"/>
              <w:spacing w:before="0" w:after="0" w:line="240" w:lineRule="auto"/>
              <w:jc w:val="center"/>
              <w:rPr>
                <w:rFonts w:ascii="Times New Roman" w:eastAsia="仿宋_GB2312"/>
              </w:rPr>
            </w:pPr>
            <w:r w:rsidRPr="00915971">
              <w:rPr>
                <w:rFonts w:ascii="Times New Roman" w:eastAsia="仿宋_GB2312" w:hint="eastAsia"/>
              </w:rPr>
              <w:t>0</w:t>
            </w:r>
          </w:p>
        </w:tc>
      </w:tr>
      <w:tr w:rsidR="00C7063F" w:rsidRPr="000B7BC6" w:rsidTr="00AC4EE1">
        <w:trPr>
          <w:cantSplit/>
          <w:trHeight w:val="454"/>
          <w:jc w:val="center"/>
        </w:trPr>
        <w:tc>
          <w:tcPr>
            <w:tcW w:w="5454" w:type="dxa"/>
            <w:gridSpan w:val="6"/>
            <w:tcBorders>
              <w:left w:val="single" w:sz="12" w:space="0" w:color="auto"/>
            </w:tcBorders>
            <w:vAlign w:val="center"/>
          </w:tcPr>
          <w:p w:rsidR="00C7063F" w:rsidRPr="00915971" w:rsidRDefault="00C7063F" w:rsidP="00C7063F">
            <w:pPr>
              <w:snapToGrid w:val="0"/>
              <w:spacing w:line="240" w:lineRule="auto"/>
              <w:jc w:val="center"/>
              <w:rPr>
                <w:rFonts w:eastAsia="仿宋_GB2312"/>
              </w:rPr>
            </w:pPr>
            <w:r w:rsidRPr="00915971">
              <w:rPr>
                <w:rFonts w:eastAsia="仿宋_GB2312" w:hint="eastAsia"/>
              </w:rPr>
              <w:t>世界经济与贸易名人论坛系列学术报告</w:t>
            </w:r>
          </w:p>
        </w:tc>
        <w:tc>
          <w:tcPr>
            <w:tcW w:w="1744" w:type="dxa"/>
            <w:gridSpan w:val="2"/>
            <w:vAlign w:val="center"/>
          </w:tcPr>
          <w:p w:rsidR="00C7063F" w:rsidRPr="00915971" w:rsidRDefault="00C7063F" w:rsidP="00C7063F">
            <w:pPr>
              <w:snapToGrid w:val="0"/>
              <w:spacing w:line="240" w:lineRule="auto"/>
              <w:jc w:val="center"/>
              <w:rPr>
                <w:rFonts w:eastAsia="仿宋_GB2312"/>
              </w:rPr>
            </w:pPr>
            <w:r w:rsidRPr="00915971">
              <w:rPr>
                <w:rFonts w:eastAsia="仿宋_GB2312" w:hint="eastAsia"/>
              </w:rPr>
              <w:t>201405</w:t>
            </w:r>
          </w:p>
        </w:tc>
        <w:tc>
          <w:tcPr>
            <w:tcW w:w="1274" w:type="dxa"/>
            <w:gridSpan w:val="2"/>
            <w:vAlign w:val="center"/>
          </w:tcPr>
          <w:p w:rsidR="00C7063F" w:rsidRPr="00915971" w:rsidRDefault="00C7063F" w:rsidP="00C7063F">
            <w:pPr>
              <w:snapToGrid w:val="0"/>
              <w:spacing w:line="240" w:lineRule="auto"/>
              <w:jc w:val="center"/>
              <w:rPr>
                <w:rFonts w:eastAsia="仿宋_GB2312"/>
              </w:rPr>
            </w:pPr>
            <w:r w:rsidRPr="00915971">
              <w:rPr>
                <w:rFonts w:eastAsia="仿宋_GB2312" w:hint="eastAsia"/>
              </w:rPr>
              <w:t>80</w:t>
            </w:r>
          </w:p>
        </w:tc>
        <w:tc>
          <w:tcPr>
            <w:tcW w:w="1167" w:type="dxa"/>
            <w:tcBorders>
              <w:right w:val="single" w:sz="12" w:space="0" w:color="auto"/>
            </w:tcBorders>
            <w:vAlign w:val="center"/>
          </w:tcPr>
          <w:p w:rsidR="00C7063F" w:rsidRPr="00915971" w:rsidRDefault="00C7063F" w:rsidP="00C7063F">
            <w:pPr>
              <w:snapToGrid w:val="0"/>
              <w:spacing w:line="240" w:lineRule="auto"/>
              <w:jc w:val="center"/>
              <w:rPr>
                <w:rFonts w:eastAsia="仿宋_GB2312"/>
              </w:rPr>
            </w:pPr>
            <w:r w:rsidRPr="00915971">
              <w:rPr>
                <w:rFonts w:eastAsia="仿宋_GB2312" w:hint="eastAsia"/>
              </w:rPr>
              <w:t>0</w:t>
            </w:r>
          </w:p>
        </w:tc>
      </w:tr>
      <w:tr w:rsidR="00C7063F" w:rsidRPr="000B7BC6" w:rsidTr="00AC4EE1">
        <w:trPr>
          <w:cantSplit/>
          <w:trHeight w:val="454"/>
          <w:jc w:val="center"/>
        </w:trPr>
        <w:tc>
          <w:tcPr>
            <w:tcW w:w="5454" w:type="dxa"/>
            <w:gridSpan w:val="6"/>
            <w:tcBorders>
              <w:left w:val="single" w:sz="12" w:space="0" w:color="auto"/>
            </w:tcBorders>
            <w:vAlign w:val="center"/>
          </w:tcPr>
          <w:p w:rsidR="00C7063F" w:rsidRPr="00915971" w:rsidRDefault="00C7063F" w:rsidP="00FF4457">
            <w:pPr>
              <w:snapToGrid w:val="0"/>
              <w:spacing w:line="240" w:lineRule="auto"/>
              <w:jc w:val="center"/>
              <w:rPr>
                <w:rFonts w:eastAsia="仿宋_GB2312"/>
              </w:rPr>
            </w:pPr>
            <w:r w:rsidRPr="00915971">
              <w:rPr>
                <w:rFonts w:eastAsia="仿宋_GB2312"/>
              </w:rPr>
              <w:t>自由贸易区与中国开放新格局国际学术研讨会</w:t>
            </w:r>
          </w:p>
        </w:tc>
        <w:tc>
          <w:tcPr>
            <w:tcW w:w="1744" w:type="dxa"/>
            <w:gridSpan w:val="2"/>
            <w:vAlign w:val="center"/>
          </w:tcPr>
          <w:p w:rsidR="00C7063F" w:rsidRPr="00915971" w:rsidRDefault="00C7063F" w:rsidP="00C7063F">
            <w:pPr>
              <w:snapToGrid w:val="0"/>
              <w:spacing w:line="240" w:lineRule="auto"/>
              <w:jc w:val="center"/>
              <w:rPr>
                <w:rFonts w:eastAsia="仿宋_GB2312"/>
              </w:rPr>
            </w:pPr>
            <w:r w:rsidRPr="00915971">
              <w:rPr>
                <w:rFonts w:eastAsia="仿宋_GB2312" w:hint="eastAsia"/>
              </w:rPr>
              <w:t>201512</w:t>
            </w:r>
          </w:p>
        </w:tc>
        <w:tc>
          <w:tcPr>
            <w:tcW w:w="1274" w:type="dxa"/>
            <w:gridSpan w:val="2"/>
            <w:vAlign w:val="center"/>
          </w:tcPr>
          <w:p w:rsidR="00C7063F" w:rsidRPr="00915971" w:rsidRDefault="00C7063F" w:rsidP="00C7063F">
            <w:pPr>
              <w:snapToGrid w:val="0"/>
              <w:spacing w:line="240" w:lineRule="auto"/>
              <w:jc w:val="center"/>
              <w:rPr>
                <w:rFonts w:eastAsia="仿宋_GB2312"/>
              </w:rPr>
            </w:pPr>
            <w:r w:rsidRPr="00915971">
              <w:rPr>
                <w:rFonts w:eastAsia="仿宋_GB2312" w:hint="eastAsia"/>
              </w:rPr>
              <w:t>200</w:t>
            </w:r>
          </w:p>
        </w:tc>
        <w:tc>
          <w:tcPr>
            <w:tcW w:w="1167" w:type="dxa"/>
            <w:tcBorders>
              <w:right w:val="single" w:sz="12" w:space="0" w:color="auto"/>
            </w:tcBorders>
            <w:vAlign w:val="center"/>
          </w:tcPr>
          <w:p w:rsidR="00C7063F" w:rsidRPr="00915971" w:rsidRDefault="00FF4457" w:rsidP="00C7063F">
            <w:pPr>
              <w:snapToGrid w:val="0"/>
              <w:spacing w:line="240" w:lineRule="auto"/>
              <w:jc w:val="center"/>
              <w:rPr>
                <w:rFonts w:eastAsia="仿宋_GB2312"/>
              </w:rPr>
            </w:pPr>
            <w:r>
              <w:rPr>
                <w:rFonts w:eastAsia="仿宋_GB2312" w:hint="eastAsia"/>
              </w:rPr>
              <w:t>1</w:t>
            </w:r>
          </w:p>
        </w:tc>
      </w:tr>
      <w:tr w:rsidR="00FF4457" w:rsidRPr="000B7BC6" w:rsidTr="00AC4EE1">
        <w:trPr>
          <w:cantSplit/>
          <w:trHeight w:val="454"/>
          <w:jc w:val="center"/>
        </w:trPr>
        <w:tc>
          <w:tcPr>
            <w:tcW w:w="5454" w:type="dxa"/>
            <w:gridSpan w:val="6"/>
            <w:tcBorders>
              <w:left w:val="single" w:sz="12" w:space="0" w:color="auto"/>
            </w:tcBorders>
            <w:vAlign w:val="center"/>
          </w:tcPr>
          <w:p w:rsidR="00FF4457" w:rsidRPr="000B7BC6" w:rsidRDefault="00FF4457" w:rsidP="007107B4">
            <w:pPr>
              <w:spacing w:line="240" w:lineRule="auto"/>
              <w:jc w:val="center"/>
              <w:rPr>
                <w:rFonts w:eastAsia="仿宋_GB2312"/>
              </w:rPr>
            </w:pPr>
            <w:r>
              <w:rPr>
                <w:rFonts w:eastAsia="仿宋_GB2312" w:hint="eastAsia"/>
              </w:rPr>
              <w:t>中国财经战略年会（</w:t>
            </w:r>
            <w:r>
              <w:rPr>
                <w:rFonts w:eastAsia="仿宋_GB2312" w:hint="eastAsia"/>
              </w:rPr>
              <w:t>2015</w:t>
            </w:r>
            <w:r>
              <w:rPr>
                <w:rFonts w:eastAsia="仿宋_GB2312" w:hint="eastAsia"/>
              </w:rPr>
              <w:t>年）</w:t>
            </w:r>
          </w:p>
        </w:tc>
        <w:tc>
          <w:tcPr>
            <w:tcW w:w="1744" w:type="dxa"/>
            <w:gridSpan w:val="2"/>
            <w:vAlign w:val="center"/>
          </w:tcPr>
          <w:p w:rsidR="00FF4457" w:rsidRPr="00FF4457" w:rsidRDefault="00FF4457" w:rsidP="007107B4">
            <w:pPr>
              <w:spacing w:line="240" w:lineRule="auto"/>
              <w:jc w:val="center"/>
              <w:rPr>
                <w:rFonts w:eastAsia="仿宋_GB2312"/>
              </w:rPr>
            </w:pPr>
            <w:r>
              <w:rPr>
                <w:rFonts w:eastAsia="仿宋_GB2312" w:hint="eastAsia"/>
              </w:rPr>
              <w:t>201511</w:t>
            </w:r>
          </w:p>
        </w:tc>
        <w:tc>
          <w:tcPr>
            <w:tcW w:w="1274" w:type="dxa"/>
            <w:gridSpan w:val="2"/>
            <w:vAlign w:val="center"/>
          </w:tcPr>
          <w:p w:rsidR="00FF4457" w:rsidRPr="000B7BC6" w:rsidRDefault="00FF4457" w:rsidP="007107B4">
            <w:pPr>
              <w:spacing w:line="240" w:lineRule="auto"/>
              <w:jc w:val="center"/>
              <w:rPr>
                <w:rFonts w:eastAsia="仿宋_GB2312"/>
              </w:rPr>
            </w:pPr>
            <w:r>
              <w:rPr>
                <w:rFonts w:eastAsia="仿宋_GB2312" w:hint="eastAsia"/>
              </w:rPr>
              <w:t>300</w:t>
            </w:r>
          </w:p>
        </w:tc>
        <w:tc>
          <w:tcPr>
            <w:tcW w:w="1167" w:type="dxa"/>
            <w:tcBorders>
              <w:right w:val="single" w:sz="12" w:space="0" w:color="auto"/>
            </w:tcBorders>
            <w:vAlign w:val="center"/>
          </w:tcPr>
          <w:p w:rsidR="00FF4457" w:rsidRPr="000B7BC6" w:rsidRDefault="00FF4457" w:rsidP="007107B4">
            <w:pPr>
              <w:spacing w:line="240" w:lineRule="auto"/>
              <w:jc w:val="center"/>
              <w:rPr>
                <w:rFonts w:eastAsia="仿宋_GB2312"/>
              </w:rPr>
            </w:pPr>
            <w:r>
              <w:rPr>
                <w:rFonts w:eastAsia="仿宋_GB2312" w:hint="eastAsia"/>
              </w:rPr>
              <w:t>0</w:t>
            </w:r>
          </w:p>
        </w:tc>
      </w:tr>
      <w:tr w:rsidR="00FF4457" w:rsidRPr="000B7BC6" w:rsidTr="00AC4EE1">
        <w:trPr>
          <w:cantSplit/>
          <w:trHeight w:val="454"/>
          <w:jc w:val="center"/>
        </w:trPr>
        <w:tc>
          <w:tcPr>
            <w:tcW w:w="5454" w:type="dxa"/>
            <w:gridSpan w:val="6"/>
            <w:tcBorders>
              <w:left w:val="single" w:sz="12" w:space="0" w:color="auto"/>
              <w:bottom w:val="single" w:sz="12" w:space="0" w:color="auto"/>
            </w:tcBorders>
            <w:vAlign w:val="center"/>
          </w:tcPr>
          <w:p w:rsidR="00FF4457" w:rsidRPr="00915971" w:rsidRDefault="00FF4457" w:rsidP="007107B4">
            <w:pPr>
              <w:snapToGrid w:val="0"/>
              <w:spacing w:line="240" w:lineRule="auto"/>
              <w:jc w:val="center"/>
              <w:rPr>
                <w:rFonts w:eastAsia="仿宋_GB2312"/>
              </w:rPr>
            </w:pPr>
            <w:r w:rsidRPr="00915971">
              <w:rPr>
                <w:rFonts w:eastAsia="仿宋_GB2312" w:hint="eastAsia"/>
              </w:rPr>
              <w:t>天津世界经济学会</w:t>
            </w:r>
            <w:r w:rsidRPr="00915971">
              <w:rPr>
                <w:rFonts w:eastAsia="仿宋_GB2312" w:hint="eastAsia"/>
              </w:rPr>
              <w:t>2013</w:t>
            </w:r>
            <w:r w:rsidRPr="00915971">
              <w:rPr>
                <w:rFonts w:eastAsia="仿宋_GB2312" w:hint="eastAsia"/>
              </w:rPr>
              <w:t>届学术年会“推动全球经济增长的动力、角色与制度创新”学术研讨会</w:t>
            </w:r>
          </w:p>
        </w:tc>
        <w:tc>
          <w:tcPr>
            <w:tcW w:w="1744" w:type="dxa"/>
            <w:gridSpan w:val="2"/>
            <w:tcBorders>
              <w:bottom w:val="single" w:sz="12" w:space="0" w:color="auto"/>
            </w:tcBorders>
            <w:vAlign w:val="center"/>
          </w:tcPr>
          <w:p w:rsidR="00FF4457" w:rsidRPr="00915971" w:rsidRDefault="00FF4457" w:rsidP="007107B4">
            <w:pPr>
              <w:snapToGrid w:val="0"/>
              <w:spacing w:line="240" w:lineRule="auto"/>
              <w:jc w:val="center"/>
              <w:rPr>
                <w:rFonts w:eastAsia="仿宋_GB2312"/>
              </w:rPr>
            </w:pPr>
            <w:r w:rsidRPr="00915971">
              <w:rPr>
                <w:rFonts w:eastAsia="仿宋_GB2312" w:hint="eastAsia"/>
              </w:rPr>
              <w:t>201312</w:t>
            </w:r>
          </w:p>
        </w:tc>
        <w:tc>
          <w:tcPr>
            <w:tcW w:w="1274" w:type="dxa"/>
            <w:gridSpan w:val="2"/>
            <w:tcBorders>
              <w:bottom w:val="single" w:sz="12" w:space="0" w:color="auto"/>
            </w:tcBorders>
            <w:vAlign w:val="center"/>
          </w:tcPr>
          <w:p w:rsidR="00FF4457" w:rsidRPr="00915971" w:rsidRDefault="00FF4457" w:rsidP="007107B4">
            <w:pPr>
              <w:snapToGrid w:val="0"/>
              <w:spacing w:line="240" w:lineRule="auto"/>
              <w:jc w:val="center"/>
              <w:rPr>
                <w:rFonts w:eastAsia="仿宋_GB2312"/>
              </w:rPr>
            </w:pPr>
            <w:r w:rsidRPr="00915971">
              <w:rPr>
                <w:rFonts w:eastAsia="仿宋_GB2312" w:hint="eastAsia"/>
              </w:rPr>
              <w:t>200</w:t>
            </w:r>
          </w:p>
        </w:tc>
        <w:tc>
          <w:tcPr>
            <w:tcW w:w="1167" w:type="dxa"/>
            <w:tcBorders>
              <w:bottom w:val="single" w:sz="12" w:space="0" w:color="auto"/>
              <w:right w:val="single" w:sz="12" w:space="0" w:color="auto"/>
            </w:tcBorders>
            <w:vAlign w:val="center"/>
          </w:tcPr>
          <w:p w:rsidR="00FF4457" w:rsidRPr="00915971" w:rsidRDefault="00FF4457" w:rsidP="007107B4">
            <w:pPr>
              <w:snapToGrid w:val="0"/>
              <w:spacing w:line="240" w:lineRule="auto"/>
              <w:jc w:val="center"/>
              <w:rPr>
                <w:rFonts w:eastAsia="仿宋_GB2312"/>
              </w:rPr>
            </w:pPr>
            <w:r w:rsidRPr="00915971">
              <w:rPr>
                <w:rFonts w:eastAsia="仿宋_GB2312" w:hint="eastAsia"/>
              </w:rPr>
              <w:t>0</w:t>
            </w:r>
          </w:p>
        </w:tc>
      </w:tr>
      <w:tr w:rsidR="00FF4457" w:rsidRPr="000B7BC6" w:rsidTr="008A4231">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F4457" w:rsidRPr="000B7BC6" w:rsidRDefault="00FF4457" w:rsidP="007C4D47">
            <w:pPr>
              <w:snapToGrid w:val="0"/>
              <w:spacing w:line="240" w:lineRule="auto"/>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-2</w:t>
            </w:r>
            <w:r w:rsidRPr="000B7BC6">
              <w:rPr>
                <w:rFonts w:eastAsia="仿宋_GB2312"/>
                <w:b/>
                <w:szCs w:val="21"/>
              </w:rPr>
              <w:t>近五年</w:t>
            </w:r>
            <w:r w:rsidRPr="000B7BC6">
              <w:rPr>
                <w:rFonts w:eastAsia="仿宋_GB2312"/>
                <w:b/>
              </w:rPr>
              <w:t>在国内外重要学术会议上</w:t>
            </w:r>
            <w:r w:rsidRPr="000B7BC6">
              <w:rPr>
                <w:rFonts w:eastAsia="仿宋_GB2312" w:hint="eastAsia"/>
                <w:b/>
              </w:rPr>
              <w:t>报告情况</w:t>
            </w:r>
            <w:r w:rsidRPr="000B7BC6">
              <w:rPr>
                <w:rFonts w:eastAsia="仿宋_GB2312" w:hint="eastAsia"/>
              </w:rPr>
              <w:t>（限填</w:t>
            </w:r>
            <w:r w:rsidRPr="000B7BC6">
              <w:rPr>
                <w:rFonts w:eastAsia="仿宋_GB2312" w:hint="eastAsia"/>
              </w:rPr>
              <w:t>10</w:t>
            </w:r>
            <w:r w:rsidRPr="000B7BC6">
              <w:rPr>
                <w:rFonts w:eastAsia="仿宋_GB2312" w:hint="eastAsia"/>
              </w:rPr>
              <w:t>项）</w:t>
            </w:r>
            <w:r>
              <w:rPr>
                <w:rFonts w:eastAsia="仿宋_GB2312" w:hint="eastAsia"/>
              </w:rPr>
              <w:t xml:space="preserve">      </w:t>
            </w:r>
          </w:p>
        </w:tc>
      </w:tr>
      <w:tr w:rsidR="00FF4457" w:rsidRPr="000B7BC6" w:rsidTr="00AC4EE1">
        <w:tblPrEx>
          <w:tblCellMar>
            <w:top w:w="6" w:type="dxa"/>
            <w:bottom w:w="28" w:type="dxa"/>
          </w:tblCellMar>
        </w:tblPrEx>
        <w:trPr>
          <w:cantSplit/>
          <w:trHeight w:val="408"/>
          <w:jc w:val="center"/>
        </w:trPr>
        <w:tc>
          <w:tcPr>
            <w:tcW w:w="609" w:type="dxa"/>
            <w:tcBorders>
              <w:top w:val="single" w:sz="12" w:space="0" w:color="auto"/>
              <w:left w:val="single" w:sz="12" w:space="0" w:color="auto"/>
              <w:bottom w:val="single" w:sz="6" w:space="0" w:color="auto"/>
              <w:right w:val="single" w:sz="4" w:space="0" w:color="auto"/>
            </w:tcBorders>
            <w:vAlign w:val="center"/>
          </w:tcPr>
          <w:p w:rsidR="00FF4457" w:rsidRPr="000B7BC6" w:rsidRDefault="00FF4457" w:rsidP="00986ACD">
            <w:pPr>
              <w:pStyle w:val="a3"/>
              <w:snapToGrid w:val="0"/>
              <w:spacing w:line="240" w:lineRule="auto"/>
              <w:jc w:val="center"/>
              <w:rPr>
                <w:rFonts w:ascii="Times New Roman" w:eastAsia="仿宋_GB2312"/>
                <w:kern w:val="2"/>
                <w:szCs w:val="21"/>
              </w:rPr>
            </w:pPr>
            <w:r w:rsidRPr="000B7BC6">
              <w:rPr>
                <w:rFonts w:ascii="Times New Roman" w:eastAsia="仿宋_GB2312" w:hint="eastAsia"/>
                <w:kern w:val="2"/>
                <w:szCs w:val="21"/>
              </w:rPr>
              <w:t>序号</w:t>
            </w:r>
          </w:p>
        </w:tc>
        <w:tc>
          <w:tcPr>
            <w:tcW w:w="2337" w:type="dxa"/>
            <w:gridSpan w:val="2"/>
            <w:tcBorders>
              <w:top w:val="single" w:sz="12" w:space="0" w:color="auto"/>
              <w:left w:val="single" w:sz="4" w:space="0" w:color="auto"/>
              <w:bottom w:val="single" w:sz="6" w:space="0" w:color="auto"/>
              <w:right w:val="single" w:sz="4" w:space="0" w:color="auto"/>
            </w:tcBorders>
            <w:vAlign w:val="center"/>
          </w:tcPr>
          <w:p w:rsidR="00FF4457" w:rsidRPr="000B7BC6" w:rsidRDefault="00FF4457" w:rsidP="00986ACD">
            <w:pPr>
              <w:pStyle w:val="a3"/>
              <w:snapToGrid w:val="0"/>
              <w:spacing w:line="240" w:lineRule="auto"/>
              <w:jc w:val="center"/>
              <w:rPr>
                <w:rFonts w:ascii="Times New Roman" w:eastAsia="仿宋_GB2312"/>
                <w:kern w:val="2"/>
                <w:szCs w:val="21"/>
              </w:rPr>
            </w:pPr>
            <w:r w:rsidRPr="000B7BC6">
              <w:rPr>
                <w:rFonts w:ascii="Times New Roman" w:eastAsia="仿宋_GB2312" w:hint="eastAsia"/>
                <w:kern w:val="2"/>
                <w:szCs w:val="21"/>
              </w:rPr>
              <w:t>会议名称</w:t>
            </w:r>
          </w:p>
        </w:tc>
        <w:tc>
          <w:tcPr>
            <w:tcW w:w="1842" w:type="dxa"/>
            <w:tcBorders>
              <w:top w:val="single" w:sz="12" w:space="0" w:color="auto"/>
              <w:left w:val="single" w:sz="4" w:space="0" w:color="auto"/>
              <w:bottom w:val="single" w:sz="6" w:space="0" w:color="auto"/>
              <w:right w:val="single" w:sz="4" w:space="0" w:color="auto"/>
            </w:tcBorders>
            <w:vAlign w:val="center"/>
          </w:tcPr>
          <w:p w:rsidR="00FF4457" w:rsidRPr="000B7BC6" w:rsidRDefault="00FF4457" w:rsidP="00986ACD">
            <w:pPr>
              <w:pStyle w:val="a3"/>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会议地点</w:t>
            </w:r>
          </w:p>
          <w:p w:rsidR="00FF4457" w:rsidRPr="000B7BC6" w:rsidRDefault="00FF4457" w:rsidP="00986ACD">
            <w:pPr>
              <w:pStyle w:val="a3"/>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（国家</w:t>
            </w:r>
            <w:r w:rsidRPr="000B7BC6">
              <w:rPr>
                <w:rFonts w:ascii="Times New Roman" w:eastAsia="仿宋_GB2312" w:hint="eastAsia"/>
                <w:color w:val="000000"/>
                <w:szCs w:val="21"/>
              </w:rPr>
              <w:t>/</w:t>
            </w:r>
            <w:r w:rsidRPr="000B7BC6">
              <w:rPr>
                <w:rFonts w:ascii="Times New Roman" w:eastAsia="仿宋_GB2312" w:hint="eastAsia"/>
                <w:kern w:val="2"/>
                <w:szCs w:val="21"/>
              </w:rPr>
              <w:t>地区</w:t>
            </w:r>
            <w:r w:rsidRPr="000B7BC6">
              <w:rPr>
                <w:rFonts w:ascii="Times New Roman" w:eastAsia="仿宋_GB2312" w:hint="eastAsia"/>
                <w:color w:val="000000"/>
                <w:szCs w:val="21"/>
              </w:rPr>
              <w:t>/</w:t>
            </w:r>
            <w:r w:rsidRPr="000B7BC6">
              <w:rPr>
                <w:rFonts w:ascii="Times New Roman" w:eastAsia="仿宋_GB2312" w:hint="eastAsia"/>
                <w:kern w:val="2"/>
                <w:szCs w:val="21"/>
              </w:rPr>
              <w:t>高校）</w:t>
            </w:r>
          </w:p>
        </w:tc>
        <w:tc>
          <w:tcPr>
            <w:tcW w:w="1276" w:type="dxa"/>
            <w:gridSpan w:val="3"/>
            <w:tcBorders>
              <w:top w:val="single" w:sz="12" w:space="0" w:color="auto"/>
              <w:left w:val="single" w:sz="4" w:space="0" w:color="auto"/>
              <w:bottom w:val="single" w:sz="6" w:space="0" w:color="auto"/>
              <w:right w:val="single" w:sz="4" w:space="0" w:color="auto"/>
            </w:tcBorders>
            <w:vAlign w:val="center"/>
          </w:tcPr>
          <w:p w:rsidR="00FF4457" w:rsidRPr="000B7BC6" w:rsidRDefault="00FF4457" w:rsidP="00986ACD">
            <w:pPr>
              <w:pStyle w:val="a3"/>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报告人</w:t>
            </w:r>
          </w:p>
          <w:p w:rsidR="00FF4457" w:rsidRPr="000B7BC6" w:rsidRDefault="00FF4457" w:rsidP="00986ACD">
            <w:pPr>
              <w:pStyle w:val="a3"/>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姓名</w:t>
            </w:r>
          </w:p>
          <w:p w:rsidR="00FF4457" w:rsidRPr="000B7BC6" w:rsidRDefault="00FF4457" w:rsidP="00986ACD">
            <w:pPr>
              <w:pStyle w:val="a3"/>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（身份）</w:t>
            </w:r>
          </w:p>
        </w:tc>
        <w:tc>
          <w:tcPr>
            <w:tcW w:w="1134" w:type="dxa"/>
            <w:tcBorders>
              <w:top w:val="single" w:sz="12" w:space="0" w:color="auto"/>
              <w:left w:val="single" w:sz="4" w:space="0" w:color="auto"/>
              <w:bottom w:val="single" w:sz="6" w:space="0" w:color="auto"/>
              <w:right w:val="single" w:sz="4" w:space="0" w:color="auto"/>
            </w:tcBorders>
            <w:vAlign w:val="center"/>
          </w:tcPr>
          <w:p w:rsidR="00FF4457" w:rsidRPr="000B7BC6" w:rsidRDefault="00FF4457" w:rsidP="00986ACD">
            <w:pPr>
              <w:pStyle w:val="a3"/>
              <w:snapToGrid w:val="0"/>
              <w:spacing w:line="240" w:lineRule="auto"/>
              <w:jc w:val="center"/>
              <w:rPr>
                <w:rFonts w:ascii="Times New Roman" w:eastAsia="仿宋_GB2312"/>
                <w:kern w:val="2"/>
                <w:szCs w:val="21"/>
              </w:rPr>
            </w:pPr>
            <w:r w:rsidRPr="000B7BC6">
              <w:rPr>
                <w:rFonts w:ascii="Times New Roman" w:eastAsia="仿宋_GB2312" w:hint="eastAsia"/>
                <w:kern w:val="2"/>
                <w:szCs w:val="21"/>
              </w:rPr>
              <w:t>报告类型</w:t>
            </w:r>
          </w:p>
        </w:tc>
        <w:tc>
          <w:tcPr>
            <w:tcW w:w="995" w:type="dxa"/>
            <w:tcBorders>
              <w:top w:val="single" w:sz="12" w:space="0" w:color="auto"/>
              <w:left w:val="single" w:sz="4" w:space="0" w:color="auto"/>
              <w:bottom w:val="single" w:sz="6" w:space="0" w:color="auto"/>
              <w:right w:val="single" w:sz="4" w:space="0" w:color="auto"/>
            </w:tcBorders>
            <w:vAlign w:val="center"/>
          </w:tcPr>
          <w:p w:rsidR="00FF4457" w:rsidRPr="000B7BC6" w:rsidRDefault="00FF4457" w:rsidP="00986ACD">
            <w:pPr>
              <w:pStyle w:val="a3"/>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报告时间</w:t>
            </w:r>
          </w:p>
        </w:tc>
        <w:tc>
          <w:tcPr>
            <w:tcW w:w="1446" w:type="dxa"/>
            <w:gridSpan w:val="2"/>
            <w:tcBorders>
              <w:top w:val="single" w:sz="12" w:space="0" w:color="auto"/>
              <w:left w:val="single" w:sz="4" w:space="0" w:color="auto"/>
              <w:bottom w:val="single" w:sz="6" w:space="0" w:color="auto"/>
              <w:right w:val="single" w:sz="12" w:space="0" w:color="auto"/>
            </w:tcBorders>
            <w:vAlign w:val="center"/>
          </w:tcPr>
          <w:p w:rsidR="00FF4457" w:rsidRPr="000B7BC6" w:rsidRDefault="00FF4457" w:rsidP="00986ACD">
            <w:pPr>
              <w:pStyle w:val="a3"/>
              <w:snapToGrid w:val="0"/>
              <w:spacing w:line="240" w:lineRule="auto"/>
              <w:jc w:val="center"/>
              <w:rPr>
                <w:rFonts w:ascii="Times New Roman" w:eastAsia="仿宋_GB2312"/>
                <w:kern w:val="2"/>
                <w:szCs w:val="21"/>
              </w:rPr>
            </w:pPr>
            <w:r w:rsidRPr="000B7BC6">
              <w:rPr>
                <w:rFonts w:ascii="Times New Roman" w:eastAsia="仿宋_GB2312" w:hint="eastAsia"/>
                <w:kern w:val="2"/>
                <w:szCs w:val="21"/>
              </w:rPr>
              <w:t>报告名称</w:t>
            </w:r>
          </w:p>
        </w:tc>
      </w:tr>
      <w:tr w:rsidR="004D07DE" w:rsidRPr="000B7BC6" w:rsidTr="000073C2">
        <w:tblPrEx>
          <w:tblCellMar>
            <w:top w:w="6" w:type="dxa"/>
            <w:bottom w:w="28" w:type="dxa"/>
          </w:tblCellMar>
        </w:tblPrEx>
        <w:trPr>
          <w:cantSplit/>
          <w:trHeight w:val="840"/>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1</w:t>
            </w: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Research Program Forecasting</w:t>
            </w:r>
          </w:p>
          <w:p w:rsidR="004D07DE" w:rsidRPr="004D07DE" w:rsidRDefault="004D07DE" w:rsidP="000073C2">
            <w:pPr>
              <w:snapToGrid w:val="0"/>
              <w:spacing w:line="240" w:lineRule="auto"/>
              <w:jc w:val="center"/>
              <w:rPr>
                <w:rFonts w:eastAsia="仿宋_GB2312"/>
              </w:rPr>
            </w:pPr>
            <w:r w:rsidRPr="004D07DE">
              <w:rPr>
                <w:rFonts w:eastAsia="仿宋_GB2312" w:hint="eastAsia"/>
              </w:rPr>
              <w:t>Special Seminar</w:t>
            </w:r>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Kendrick Room at</w:t>
            </w:r>
          </w:p>
          <w:p w:rsidR="004D07DE" w:rsidRPr="004D07DE" w:rsidRDefault="004D07DE" w:rsidP="000073C2">
            <w:pPr>
              <w:snapToGrid w:val="0"/>
              <w:spacing w:line="240" w:lineRule="auto"/>
              <w:jc w:val="center"/>
              <w:rPr>
                <w:rFonts w:eastAsia="仿宋_GB2312"/>
              </w:rPr>
            </w:pPr>
            <w:r w:rsidRPr="004D07DE">
              <w:rPr>
                <w:rFonts w:eastAsia="仿宋_GB2312" w:hint="eastAsia"/>
              </w:rPr>
              <w:t>Department of Economics</w:t>
            </w:r>
          </w:p>
          <w:p w:rsidR="004D07DE" w:rsidRPr="004D07DE" w:rsidRDefault="004D07DE" w:rsidP="000073C2">
            <w:pPr>
              <w:snapToGrid w:val="0"/>
              <w:spacing w:line="240" w:lineRule="auto"/>
              <w:jc w:val="center"/>
              <w:rPr>
                <w:rFonts w:eastAsia="仿宋_GB2312"/>
              </w:rPr>
            </w:pPr>
            <w:r w:rsidRPr="004D07DE">
              <w:rPr>
                <w:rFonts w:eastAsia="仿宋_GB2312" w:hint="eastAsia"/>
              </w:rPr>
              <w:t>GWU</w:t>
            </w: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hint="eastAsia"/>
              </w:rPr>
            </w:pPr>
            <w:r w:rsidRPr="004D07DE">
              <w:rPr>
                <w:rFonts w:eastAsia="仿宋_GB2312" w:hint="eastAsia"/>
              </w:rPr>
              <w:t>刘泉</w:t>
            </w:r>
          </w:p>
          <w:p w:rsidR="004D07DE" w:rsidRPr="004D07DE" w:rsidRDefault="004D07DE" w:rsidP="000073C2">
            <w:pPr>
              <w:snapToGrid w:val="0"/>
              <w:spacing w:line="240" w:lineRule="auto"/>
              <w:jc w:val="center"/>
              <w:rPr>
                <w:rFonts w:eastAsia="仿宋_GB2312"/>
              </w:rPr>
            </w:pPr>
            <w:r w:rsidRPr="004D07DE">
              <w:rPr>
                <w:rFonts w:eastAsia="仿宋_GB2312" w:hint="eastAsia"/>
              </w:rPr>
              <w:t>（教师）</w:t>
            </w: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Seminar</w:t>
            </w: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2017.03</w:t>
            </w: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Risk Taking to Succeed: Occupational Choice and the Positive Effects of Progressive Taxation</w:t>
            </w:r>
          </w:p>
        </w:tc>
      </w:tr>
      <w:tr w:rsidR="004D07DE" w:rsidRPr="000B7BC6" w:rsidTr="000073C2">
        <w:tblPrEx>
          <w:tblCellMar>
            <w:top w:w="6" w:type="dxa"/>
            <w:bottom w:w="28" w:type="dxa"/>
          </w:tblCellMar>
        </w:tblPrEx>
        <w:trPr>
          <w:cantSplit/>
          <w:trHeight w:val="840"/>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2</w:t>
            </w: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The Student Association for Graduate Economists</w:t>
            </w:r>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Kendrick Room at</w:t>
            </w:r>
          </w:p>
          <w:p w:rsidR="004D07DE" w:rsidRPr="004D07DE" w:rsidRDefault="004D07DE" w:rsidP="000073C2">
            <w:pPr>
              <w:snapToGrid w:val="0"/>
              <w:spacing w:line="240" w:lineRule="auto"/>
              <w:jc w:val="center"/>
              <w:rPr>
                <w:rFonts w:eastAsia="仿宋_GB2312"/>
              </w:rPr>
            </w:pPr>
            <w:r w:rsidRPr="004D07DE">
              <w:rPr>
                <w:rFonts w:eastAsia="仿宋_GB2312" w:hint="eastAsia"/>
              </w:rPr>
              <w:t>Department of Economics</w:t>
            </w:r>
          </w:p>
          <w:p w:rsidR="004D07DE" w:rsidRPr="004D07DE" w:rsidRDefault="004D07DE" w:rsidP="000073C2">
            <w:pPr>
              <w:snapToGrid w:val="0"/>
              <w:spacing w:line="240" w:lineRule="auto"/>
              <w:jc w:val="center"/>
              <w:rPr>
                <w:rFonts w:eastAsia="仿宋_GB2312"/>
              </w:rPr>
            </w:pPr>
            <w:r w:rsidRPr="004D07DE">
              <w:rPr>
                <w:rFonts w:eastAsia="仿宋_GB2312" w:hint="eastAsia"/>
              </w:rPr>
              <w:t>GWU</w:t>
            </w: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hint="eastAsia"/>
              </w:rPr>
            </w:pPr>
            <w:r w:rsidRPr="004D07DE">
              <w:rPr>
                <w:rFonts w:eastAsia="仿宋_GB2312" w:hint="eastAsia"/>
              </w:rPr>
              <w:t>刘泉</w:t>
            </w:r>
          </w:p>
          <w:p w:rsidR="004D07DE" w:rsidRPr="004D07DE" w:rsidRDefault="004D07DE" w:rsidP="000073C2">
            <w:pPr>
              <w:snapToGrid w:val="0"/>
              <w:spacing w:line="240" w:lineRule="auto"/>
              <w:jc w:val="center"/>
              <w:rPr>
                <w:rFonts w:eastAsia="仿宋_GB2312"/>
              </w:rPr>
            </w:pPr>
            <w:r w:rsidRPr="004D07DE">
              <w:rPr>
                <w:rFonts w:eastAsia="仿宋_GB2312" w:hint="eastAsia"/>
              </w:rPr>
              <w:t>（教师）</w:t>
            </w: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Seminar</w:t>
            </w: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2017.5</w:t>
            </w: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4D07DE" w:rsidRDefault="004D07DE" w:rsidP="000073C2">
            <w:pPr>
              <w:snapToGrid w:val="0"/>
              <w:spacing w:line="240" w:lineRule="auto"/>
              <w:jc w:val="center"/>
              <w:rPr>
                <w:rFonts w:eastAsia="仿宋_GB2312"/>
              </w:rPr>
            </w:pPr>
            <w:r w:rsidRPr="004D07DE">
              <w:rPr>
                <w:rFonts w:eastAsia="仿宋_GB2312" w:hint="eastAsia"/>
              </w:rPr>
              <w:t>Oligarchic Society, Talent Misallocation and Aggregate Output in South Korea</w:t>
            </w:r>
          </w:p>
        </w:tc>
      </w:tr>
      <w:tr w:rsidR="004D07DE" w:rsidRPr="000B7BC6" w:rsidTr="00AC4EE1">
        <w:tblPrEx>
          <w:tblCellMar>
            <w:top w:w="6" w:type="dxa"/>
            <w:bottom w:w="28" w:type="dxa"/>
          </w:tblCellMar>
        </w:tblPrEx>
        <w:trPr>
          <w:cantSplit/>
          <w:trHeight w:val="510"/>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0B7BC6" w:rsidRDefault="004D07DE" w:rsidP="00561450">
            <w:pPr>
              <w:pStyle w:val="a3"/>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w:t>
            </w: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9E6911" w:rsidRDefault="004D07DE" w:rsidP="00561450">
            <w:pPr>
              <w:snapToGrid w:val="0"/>
              <w:spacing w:line="240" w:lineRule="auto"/>
              <w:jc w:val="center"/>
              <w:rPr>
                <w:rFonts w:eastAsia="仿宋_GB2312"/>
              </w:rPr>
            </w:pPr>
            <w:hyperlink r:id="rId10" w:tgtFrame="_blank" w:history="1">
              <w:r w:rsidRPr="009E6911">
                <w:rPr>
                  <w:rFonts w:eastAsia="仿宋_GB2312"/>
                </w:rPr>
                <w:t>最低工资国际研讨会</w:t>
              </w:r>
            </w:hyperlink>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9E6911" w:rsidRDefault="004D07DE" w:rsidP="00561450">
            <w:pPr>
              <w:snapToGrid w:val="0"/>
              <w:spacing w:line="240" w:lineRule="auto"/>
              <w:jc w:val="center"/>
              <w:rPr>
                <w:rFonts w:eastAsia="仿宋_GB2312"/>
              </w:rPr>
            </w:pPr>
            <w:r w:rsidRPr="009E6911">
              <w:rPr>
                <w:rFonts w:eastAsia="仿宋_GB2312"/>
              </w:rPr>
              <w:t>浙江大学公共管理学院</w:t>
            </w: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Pr="009E6911" w:rsidRDefault="004D07DE" w:rsidP="00561450">
            <w:pPr>
              <w:snapToGrid w:val="0"/>
              <w:spacing w:line="240" w:lineRule="auto"/>
              <w:jc w:val="center"/>
              <w:rPr>
                <w:rFonts w:eastAsia="仿宋_GB2312"/>
              </w:rPr>
            </w:pPr>
            <w:r w:rsidRPr="009E6911">
              <w:rPr>
                <w:rFonts w:eastAsia="仿宋_GB2312" w:hint="eastAsia"/>
              </w:rPr>
              <w:t>胡永健</w:t>
            </w:r>
          </w:p>
          <w:p w:rsidR="004D07DE" w:rsidRPr="009E6911" w:rsidRDefault="004D07DE" w:rsidP="00561450">
            <w:pPr>
              <w:snapToGrid w:val="0"/>
              <w:spacing w:line="240" w:lineRule="auto"/>
              <w:jc w:val="center"/>
              <w:rPr>
                <w:rFonts w:eastAsia="仿宋_GB2312"/>
              </w:rPr>
            </w:pPr>
            <w:r w:rsidRPr="009E6911">
              <w:rPr>
                <w:rFonts w:eastAsia="仿宋_GB2312" w:hint="eastAsia"/>
              </w:rPr>
              <w:t>（教师）</w:t>
            </w: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9E6911" w:rsidRDefault="004D07DE" w:rsidP="00561450">
            <w:pPr>
              <w:snapToGrid w:val="0"/>
              <w:spacing w:line="240" w:lineRule="auto"/>
              <w:jc w:val="center"/>
              <w:rPr>
                <w:rFonts w:eastAsia="仿宋_GB2312"/>
              </w:rPr>
            </w:pPr>
            <w:r w:rsidRPr="009E6911">
              <w:rPr>
                <w:rFonts w:eastAsia="仿宋_GB2312" w:hint="eastAsia"/>
              </w:rPr>
              <w:t>分会报告</w:t>
            </w: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9E6911" w:rsidRDefault="004D07DE" w:rsidP="00561450">
            <w:pPr>
              <w:snapToGrid w:val="0"/>
              <w:spacing w:line="240" w:lineRule="auto"/>
              <w:jc w:val="center"/>
              <w:rPr>
                <w:rFonts w:eastAsia="仿宋_GB2312"/>
              </w:rPr>
            </w:pPr>
            <w:r w:rsidRPr="009E6911">
              <w:rPr>
                <w:rFonts w:eastAsia="仿宋_GB2312" w:hint="eastAsia"/>
              </w:rPr>
              <w:t>201503</w:t>
            </w: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9E6911" w:rsidRDefault="004D07DE" w:rsidP="00561450">
            <w:pPr>
              <w:snapToGrid w:val="0"/>
              <w:spacing w:line="240" w:lineRule="auto"/>
              <w:jc w:val="center"/>
              <w:rPr>
                <w:rFonts w:eastAsia="仿宋_GB2312"/>
              </w:rPr>
            </w:pPr>
            <w:hyperlink r:id="rId11" w:tgtFrame="_blank" w:history="1">
              <w:r w:rsidRPr="009E6911">
                <w:rPr>
                  <w:rFonts w:eastAsia="仿宋_GB2312"/>
                </w:rPr>
                <w:t>最低工资标准对居民工资收入差距变化的影响研究</w:t>
              </w:r>
            </w:hyperlink>
          </w:p>
        </w:tc>
      </w:tr>
      <w:tr w:rsidR="004D07DE" w:rsidRPr="000B7BC6" w:rsidTr="00AC4EE1">
        <w:tblPrEx>
          <w:tblCellMar>
            <w:top w:w="6" w:type="dxa"/>
            <w:bottom w:w="28" w:type="dxa"/>
          </w:tblCellMar>
        </w:tblPrEx>
        <w:trPr>
          <w:cantSplit/>
          <w:trHeight w:val="57"/>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lastRenderedPageBreak/>
              <w:t>3</w:t>
            </w: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全球价值链及结构调整</w:t>
            </w:r>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中国</w:t>
            </w: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Default="004D07DE" w:rsidP="00FA0F72">
            <w:pPr>
              <w:snapToGrid w:val="0"/>
              <w:spacing w:line="240" w:lineRule="auto"/>
              <w:jc w:val="center"/>
              <w:rPr>
                <w:rFonts w:eastAsia="仿宋_GB2312" w:hint="eastAsia"/>
              </w:rPr>
            </w:pPr>
            <w:r w:rsidRPr="00FA0F72">
              <w:rPr>
                <w:rFonts w:eastAsia="仿宋_GB2312" w:hint="eastAsia"/>
              </w:rPr>
              <w:t>荣岩</w:t>
            </w:r>
          </w:p>
          <w:p w:rsidR="004D07DE" w:rsidRPr="00FA0F72" w:rsidRDefault="004D07DE" w:rsidP="00FA0F72">
            <w:pPr>
              <w:snapToGrid w:val="0"/>
              <w:spacing w:line="240" w:lineRule="auto"/>
              <w:jc w:val="center"/>
              <w:rPr>
                <w:rFonts w:eastAsia="仿宋_GB2312"/>
              </w:rPr>
            </w:pPr>
            <w:r w:rsidRPr="009E6911">
              <w:rPr>
                <w:rFonts w:eastAsia="仿宋_GB2312" w:hint="eastAsia"/>
              </w:rPr>
              <w:t>（教师）</w:t>
            </w: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分会报告</w:t>
            </w: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201306</w:t>
            </w: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FA0F72" w:rsidRDefault="004D07DE" w:rsidP="00FA0F72">
            <w:pPr>
              <w:snapToGrid w:val="0"/>
              <w:spacing w:line="240" w:lineRule="auto"/>
              <w:jc w:val="center"/>
              <w:rPr>
                <w:rFonts w:eastAsia="仿宋_GB2312"/>
              </w:rPr>
            </w:pPr>
            <w:hyperlink r:id="rId12" w:tgtFrame="_blank" w:history="1">
              <w:r w:rsidRPr="00FA0F72">
                <w:rPr>
                  <w:rFonts w:eastAsia="仿宋_GB2312"/>
                </w:rPr>
                <w:t>产业梯度转移：中国贸易失衡的根源和解决路径</w:t>
              </w:r>
            </w:hyperlink>
          </w:p>
        </w:tc>
      </w:tr>
      <w:tr w:rsidR="004D07DE" w:rsidRPr="000B7BC6" w:rsidTr="00AC4EE1">
        <w:tblPrEx>
          <w:tblCellMar>
            <w:top w:w="6" w:type="dxa"/>
            <w:bottom w:w="28" w:type="dxa"/>
          </w:tblCellMar>
        </w:tblPrEx>
        <w:trPr>
          <w:cantSplit/>
          <w:trHeight w:val="57"/>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中国世界经济学会</w:t>
            </w:r>
            <w:r w:rsidRPr="00FA0F72">
              <w:rPr>
                <w:rFonts w:eastAsia="仿宋_GB2312" w:hint="eastAsia"/>
              </w:rPr>
              <w:t>2013</w:t>
            </w:r>
            <w:r w:rsidRPr="00FA0F72">
              <w:rPr>
                <w:rFonts w:eastAsia="仿宋_GB2312" w:hint="eastAsia"/>
              </w:rPr>
              <w:t>年会</w:t>
            </w:r>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广州</w:t>
            </w: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Default="004D07DE" w:rsidP="00FA0F72">
            <w:pPr>
              <w:snapToGrid w:val="0"/>
              <w:spacing w:line="240" w:lineRule="auto"/>
              <w:jc w:val="center"/>
              <w:rPr>
                <w:rFonts w:eastAsia="仿宋_GB2312" w:hint="eastAsia"/>
              </w:rPr>
            </w:pPr>
            <w:r w:rsidRPr="00FA0F72">
              <w:rPr>
                <w:rFonts w:eastAsia="仿宋_GB2312" w:hint="eastAsia"/>
              </w:rPr>
              <w:t>陆建明</w:t>
            </w:r>
          </w:p>
          <w:p w:rsidR="004D07DE" w:rsidRPr="00FA0F72" w:rsidRDefault="004D07DE" w:rsidP="00FA0F72">
            <w:pPr>
              <w:snapToGrid w:val="0"/>
              <w:spacing w:line="240" w:lineRule="auto"/>
              <w:jc w:val="center"/>
              <w:rPr>
                <w:rFonts w:eastAsia="仿宋_GB2312"/>
              </w:rPr>
            </w:pPr>
            <w:r w:rsidRPr="009E6911">
              <w:rPr>
                <w:rFonts w:eastAsia="仿宋_GB2312" w:hint="eastAsia"/>
              </w:rPr>
              <w:t>（教师）</w:t>
            </w: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分会报告</w:t>
            </w: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201311</w:t>
            </w: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资源贸易与环境改善的政策选择：基于</w:t>
            </w:r>
            <w:r w:rsidRPr="00FA0F72">
              <w:rPr>
                <w:rFonts w:eastAsia="仿宋_GB2312" w:hint="eastAsia"/>
              </w:rPr>
              <w:t>DGE</w:t>
            </w:r>
            <w:r w:rsidRPr="00FA0F72">
              <w:rPr>
                <w:rFonts w:eastAsia="仿宋_GB2312" w:hint="eastAsia"/>
              </w:rPr>
              <w:t>模型的研究</w:t>
            </w:r>
          </w:p>
        </w:tc>
      </w:tr>
      <w:tr w:rsidR="004D07DE" w:rsidRPr="000B7BC6" w:rsidTr="00AC4EE1">
        <w:tblPrEx>
          <w:tblCellMar>
            <w:top w:w="6" w:type="dxa"/>
            <w:bottom w:w="28" w:type="dxa"/>
          </w:tblCellMar>
        </w:tblPrEx>
        <w:trPr>
          <w:cantSplit/>
          <w:trHeight w:val="57"/>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自由贸易区与中国开放新阶段学术研讨会</w:t>
            </w:r>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中国</w:t>
            </w: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Default="004D07DE" w:rsidP="00FA0F72">
            <w:pPr>
              <w:snapToGrid w:val="0"/>
              <w:spacing w:line="240" w:lineRule="auto"/>
              <w:jc w:val="center"/>
              <w:rPr>
                <w:rFonts w:eastAsia="仿宋_GB2312" w:hint="eastAsia"/>
              </w:rPr>
            </w:pPr>
            <w:r w:rsidRPr="00FA0F72">
              <w:rPr>
                <w:rFonts w:eastAsia="仿宋_GB2312" w:hint="eastAsia"/>
              </w:rPr>
              <w:t>齐俊妍</w:t>
            </w:r>
          </w:p>
          <w:p w:rsidR="004D07DE" w:rsidRPr="00FA0F72" w:rsidRDefault="004D07DE" w:rsidP="00FA0F72">
            <w:pPr>
              <w:snapToGrid w:val="0"/>
              <w:spacing w:line="240" w:lineRule="auto"/>
              <w:jc w:val="center"/>
              <w:rPr>
                <w:rFonts w:eastAsia="仿宋_GB2312"/>
              </w:rPr>
            </w:pPr>
            <w:r w:rsidRPr="009E6911">
              <w:rPr>
                <w:rFonts w:eastAsia="仿宋_GB2312" w:hint="eastAsia"/>
              </w:rPr>
              <w:t>（教师）</w:t>
            </w: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分会报告</w:t>
            </w: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201312</w:t>
            </w: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FA0F72" w:rsidRDefault="004D07DE" w:rsidP="00FA0F72">
            <w:pPr>
              <w:snapToGrid w:val="0"/>
              <w:spacing w:line="240" w:lineRule="auto"/>
              <w:jc w:val="center"/>
              <w:rPr>
                <w:rFonts w:eastAsia="仿宋_GB2312"/>
              </w:rPr>
            </w:pPr>
            <w:r w:rsidRPr="00FA0F72">
              <w:rPr>
                <w:rFonts w:eastAsia="仿宋_GB2312" w:hint="eastAsia"/>
              </w:rPr>
              <w:t>金融发展对出口净技术复杂度的影响——基于行业外部金融依赖的实证分析</w:t>
            </w:r>
          </w:p>
        </w:tc>
      </w:tr>
      <w:tr w:rsidR="004D07DE" w:rsidRPr="000B7BC6" w:rsidTr="00AC4EE1">
        <w:tblPrEx>
          <w:tblCellMar>
            <w:top w:w="6" w:type="dxa"/>
            <w:bottom w:w="28" w:type="dxa"/>
          </w:tblCellMar>
        </w:tblPrEx>
        <w:trPr>
          <w:cantSplit/>
          <w:trHeight w:val="57"/>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color w:val="000000" w:themeColor="text1"/>
                <w:kern w:val="2"/>
                <w:szCs w:val="21"/>
              </w:rPr>
            </w:pP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r>
      <w:tr w:rsidR="004D07DE" w:rsidRPr="000B7BC6" w:rsidTr="00AC4EE1">
        <w:tblPrEx>
          <w:tblCellMar>
            <w:top w:w="6" w:type="dxa"/>
            <w:bottom w:w="28" w:type="dxa"/>
          </w:tblCellMar>
        </w:tblPrEx>
        <w:trPr>
          <w:cantSplit/>
          <w:trHeight w:val="409"/>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color w:val="000000" w:themeColor="text1"/>
                <w:kern w:val="2"/>
                <w:szCs w:val="21"/>
              </w:rPr>
            </w:pP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r>
      <w:tr w:rsidR="004D07DE" w:rsidRPr="000B7BC6" w:rsidTr="00AC4EE1">
        <w:tblPrEx>
          <w:tblCellMar>
            <w:top w:w="6" w:type="dxa"/>
            <w:bottom w:w="28" w:type="dxa"/>
          </w:tblCellMar>
        </w:tblPrEx>
        <w:trPr>
          <w:cantSplit/>
          <w:trHeight w:val="303"/>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color w:val="000000" w:themeColor="text1"/>
                <w:kern w:val="2"/>
                <w:szCs w:val="21"/>
              </w:rPr>
            </w:pP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r>
      <w:tr w:rsidR="004D07DE" w:rsidRPr="000B7BC6" w:rsidTr="00AC4EE1">
        <w:tblPrEx>
          <w:tblCellMar>
            <w:top w:w="6" w:type="dxa"/>
            <w:bottom w:w="28" w:type="dxa"/>
          </w:tblCellMar>
        </w:tblPrEx>
        <w:trPr>
          <w:cantSplit/>
          <w:trHeight w:val="57"/>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color w:val="000000" w:themeColor="text1"/>
                <w:kern w:val="2"/>
                <w:szCs w:val="21"/>
              </w:rPr>
            </w:pP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r>
      <w:tr w:rsidR="004D07DE" w:rsidRPr="000B7BC6" w:rsidTr="00AC4EE1">
        <w:tblPrEx>
          <w:tblCellMar>
            <w:top w:w="6" w:type="dxa"/>
            <w:bottom w:w="28" w:type="dxa"/>
          </w:tblCellMar>
        </w:tblPrEx>
        <w:trPr>
          <w:cantSplit/>
          <w:trHeight w:val="57"/>
          <w:jc w:val="center"/>
        </w:trPr>
        <w:tc>
          <w:tcPr>
            <w:tcW w:w="609" w:type="dxa"/>
            <w:tcBorders>
              <w:top w:val="single" w:sz="6" w:space="0" w:color="auto"/>
              <w:left w:val="single" w:sz="12"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color w:val="000000" w:themeColor="text1"/>
                <w:kern w:val="2"/>
                <w:szCs w:val="21"/>
              </w:rPr>
            </w:pPr>
          </w:p>
        </w:tc>
        <w:tc>
          <w:tcPr>
            <w:tcW w:w="2337" w:type="dxa"/>
            <w:gridSpan w:val="2"/>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c>
          <w:tcPr>
            <w:tcW w:w="1842"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1276" w:type="dxa"/>
            <w:gridSpan w:val="3"/>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1134"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c>
          <w:tcPr>
            <w:tcW w:w="1446" w:type="dxa"/>
            <w:gridSpan w:val="2"/>
            <w:tcBorders>
              <w:top w:val="single" w:sz="6" w:space="0" w:color="auto"/>
              <w:left w:val="single" w:sz="4" w:space="0" w:color="auto"/>
              <w:bottom w:val="single" w:sz="6" w:space="0" w:color="auto"/>
              <w:right w:val="single" w:sz="12" w:space="0" w:color="auto"/>
            </w:tcBorders>
            <w:vAlign w:val="center"/>
          </w:tcPr>
          <w:p w:rsidR="004D07DE" w:rsidRPr="000B7BC6" w:rsidRDefault="004D07DE" w:rsidP="00986ACD">
            <w:pPr>
              <w:pStyle w:val="a3"/>
              <w:snapToGrid w:val="0"/>
              <w:spacing w:line="240" w:lineRule="auto"/>
              <w:jc w:val="center"/>
              <w:rPr>
                <w:rFonts w:ascii="Times New Roman"/>
                <w:kern w:val="2"/>
                <w:szCs w:val="21"/>
              </w:rPr>
            </w:pPr>
          </w:p>
        </w:tc>
      </w:tr>
    </w:tbl>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p w:rsidR="00DF69C5" w:rsidRDefault="00DF69C5"/>
    <w:tbl>
      <w:tblPr>
        <w:tblpPr w:leftFromText="180" w:rightFromText="180" w:vertAnchor="text" w:horzAnchor="margin" w:tblpY="139"/>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
        <w:gridCol w:w="896"/>
        <w:gridCol w:w="274"/>
        <w:gridCol w:w="1110"/>
        <w:gridCol w:w="315"/>
        <w:gridCol w:w="1428"/>
        <w:gridCol w:w="344"/>
        <w:gridCol w:w="818"/>
        <w:gridCol w:w="450"/>
        <w:gridCol w:w="331"/>
        <w:gridCol w:w="945"/>
        <w:gridCol w:w="130"/>
        <w:gridCol w:w="524"/>
        <w:gridCol w:w="497"/>
        <w:gridCol w:w="109"/>
        <w:gridCol w:w="1042"/>
      </w:tblGrid>
      <w:tr w:rsidR="00A10FFE" w:rsidRPr="000B7BC6" w:rsidTr="00DF69C5">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A10FFE" w:rsidRPr="000B7BC6" w:rsidRDefault="00964D89" w:rsidP="00DF69C5">
            <w:pPr>
              <w:spacing w:before="60" w:after="60" w:line="240" w:lineRule="auto"/>
              <w:ind w:left="1"/>
              <w:rPr>
                <w:rFonts w:eastAsia="仿宋_GB2312"/>
                <w:b/>
                <w:szCs w:val="21"/>
              </w:rPr>
            </w:pPr>
            <w:r w:rsidRPr="000B7BC6">
              <w:rPr>
                <w:sz w:val="18"/>
              </w:rPr>
              <w:lastRenderedPageBreak/>
              <w:br w:type="page"/>
            </w:r>
            <w:r w:rsidR="00A10FFE" w:rsidRPr="000B7BC6">
              <w:rPr>
                <w:rFonts w:eastAsia="仿宋_GB2312"/>
                <w:b/>
                <w:szCs w:val="21"/>
              </w:rPr>
              <w:br w:type="page"/>
            </w:r>
            <w:r w:rsidR="00A10FFE" w:rsidRPr="000B7BC6">
              <w:rPr>
                <w:rFonts w:ascii="宋体" w:hAnsi="宋体" w:cs="宋体" w:hint="eastAsia"/>
                <w:b/>
                <w:bCs/>
                <w:szCs w:val="21"/>
              </w:rPr>
              <w:t>Ⅴ</w:t>
            </w:r>
            <w:r w:rsidR="00A10FFE" w:rsidRPr="000B7BC6">
              <w:rPr>
                <w:rFonts w:eastAsia="仿宋_GB2312"/>
                <w:b/>
              </w:rPr>
              <w:t>-</w:t>
            </w:r>
            <w:r w:rsidR="00B41943" w:rsidRPr="000B7BC6">
              <w:rPr>
                <w:rFonts w:eastAsia="仿宋_GB2312" w:hint="eastAsia"/>
                <w:b/>
              </w:rPr>
              <w:t>2</w:t>
            </w:r>
            <w:r w:rsidR="00A10FFE" w:rsidRPr="000B7BC6">
              <w:rPr>
                <w:rFonts w:eastAsia="仿宋_GB2312"/>
                <w:b/>
                <w:szCs w:val="21"/>
              </w:rPr>
              <w:t>可用于本一级学科点研究生培养的教学</w:t>
            </w:r>
            <w:r w:rsidR="00A10FFE" w:rsidRPr="000B7BC6">
              <w:rPr>
                <w:rFonts w:eastAsia="仿宋_GB2312" w:hint="eastAsia"/>
                <w:b/>
                <w:szCs w:val="21"/>
              </w:rPr>
              <w:t>/</w:t>
            </w:r>
            <w:r w:rsidR="00A10FFE" w:rsidRPr="000B7BC6">
              <w:rPr>
                <w:rFonts w:eastAsia="仿宋_GB2312"/>
                <w:b/>
                <w:szCs w:val="21"/>
              </w:rPr>
              <w:t>科研支撑</w:t>
            </w:r>
          </w:p>
        </w:tc>
      </w:tr>
      <w:tr w:rsidR="00E00486" w:rsidRPr="000B7BC6" w:rsidTr="00DF69C5">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E00486" w:rsidRPr="000B7BC6" w:rsidRDefault="00E00486" w:rsidP="00DF69C5">
            <w:pPr>
              <w:spacing w:before="60" w:after="60" w:line="240" w:lineRule="auto"/>
              <w:ind w:left="1"/>
              <w:rPr>
                <w:rFonts w:eastAsia="华文仿宋"/>
                <w:sz w:val="18"/>
              </w:rPr>
            </w:pPr>
            <w:r w:rsidRPr="000B7BC6">
              <w:rPr>
                <w:rFonts w:ascii="宋体" w:hAnsi="宋体" w:cs="宋体" w:hint="eastAsia"/>
                <w:b/>
                <w:bCs/>
                <w:szCs w:val="21"/>
              </w:rPr>
              <w:t>Ⅴ</w:t>
            </w:r>
            <w:r w:rsidRPr="000B7BC6">
              <w:rPr>
                <w:b/>
                <w:bCs/>
                <w:szCs w:val="21"/>
              </w:rPr>
              <w:t>-</w:t>
            </w:r>
            <w:r w:rsidR="00B41943" w:rsidRPr="000B7BC6">
              <w:rPr>
                <w:rFonts w:hint="eastAsia"/>
                <w:b/>
                <w:bCs/>
                <w:szCs w:val="21"/>
              </w:rPr>
              <w:t>2</w:t>
            </w:r>
            <w:r w:rsidRPr="000B7BC6">
              <w:rPr>
                <w:b/>
                <w:bCs/>
                <w:szCs w:val="21"/>
              </w:rPr>
              <w:t>-1</w:t>
            </w:r>
            <w:r w:rsidRPr="000B7BC6">
              <w:rPr>
                <w:rFonts w:eastAsia="仿宋_GB2312" w:hint="eastAsia"/>
                <w:b/>
                <w:szCs w:val="21"/>
              </w:rPr>
              <w:t>图书资料情况</w:t>
            </w:r>
            <w:r w:rsidR="0076772C">
              <w:rPr>
                <w:rFonts w:eastAsia="仿宋_GB2312" w:hint="eastAsia"/>
                <w:b/>
                <w:szCs w:val="21"/>
              </w:rPr>
              <w:t xml:space="preserve">                     </w:t>
            </w:r>
          </w:p>
        </w:tc>
      </w:tr>
      <w:tr w:rsidR="00E00486" w:rsidRPr="000B7BC6" w:rsidTr="00DF6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7"/>
        </w:trPr>
        <w:tc>
          <w:tcPr>
            <w:tcW w:w="1322" w:type="dxa"/>
            <w:gridSpan w:val="2"/>
            <w:tcBorders>
              <w:top w:val="single" w:sz="4" w:space="0" w:color="auto"/>
              <w:left w:val="single" w:sz="12" w:space="0" w:color="auto"/>
              <w:bottom w:val="single" w:sz="4" w:space="0" w:color="auto"/>
              <w:right w:val="single" w:sz="4" w:space="0" w:color="auto"/>
            </w:tcBorders>
            <w:vAlign w:val="center"/>
          </w:tcPr>
          <w:p w:rsidR="00E00486" w:rsidRPr="000B7BC6" w:rsidRDefault="00E00486" w:rsidP="00DF69C5">
            <w:pPr>
              <w:spacing w:line="240" w:lineRule="exact"/>
              <w:jc w:val="center"/>
              <w:rPr>
                <w:color w:val="000000"/>
                <w:szCs w:val="21"/>
              </w:rPr>
            </w:pPr>
            <w:r w:rsidRPr="000B7BC6">
              <w:rPr>
                <w:rFonts w:hint="eastAsia"/>
                <w:color w:val="000000"/>
                <w:szCs w:val="21"/>
              </w:rPr>
              <w:t>中文藏书</w:t>
            </w:r>
          </w:p>
          <w:p w:rsidR="00E00486" w:rsidRPr="000B7BC6" w:rsidRDefault="00E00486" w:rsidP="00DF69C5">
            <w:pPr>
              <w:spacing w:line="240" w:lineRule="exact"/>
              <w:jc w:val="center"/>
              <w:rPr>
                <w:color w:val="000000"/>
                <w:szCs w:val="21"/>
              </w:rPr>
            </w:pPr>
            <w:r w:rsidRPr="000B7BC6">
              <w:rPr>
                <w:rFonts w:hint="eastAsia"/>
                <w:color w:val="000000"/>
                <w:szCs w:val="21"/>
              </w:rPr>
              <w:t>（万册）</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E00486" w:rsidRPr="000B7BC6" w:rsidRDefault="00E00486" w:rsidP="00DF69C5">
            <w:pPr>
              <w:spacing w:line="240" w:lineRule="exact"/>
              <w:jc w:val="center"/>
              <w:rPr>
                <w:color w:val="000000"/>
                <w:szCs w:val="21"/>
              </w:rPr>
            </w:pPr>
            <w:r w:rsidRPr="000B7BC6">
              <w:rPr>
                <w:rFonts w:hint="eastAsia"/>
                <w:color w:val="000000"/>
                <w:szCs w:val="21"/>
              </w:rPr>
              <w:t>外文藏书</w:t>
            </w:r>
          </w:p>
          <w:p w:rsidR="00E00486" w:rsidRPr="000B7BC6" w:rsidRDefault="00E00486" w:rsidP="00DF69C5">
            <w:pPr>
              <w:spacing w:line="240" w:lineRule="exact"/>
              <w:jc w:val="center"/>
              <w:rPr>
                <w:color w:val="000000"/>
                <w:szCs w:val="21"/>
              </w:rPr>
            </w:pPr>
            <w:r w:rsidRPr="000B7BC6">
              <w:rPr>
                <w:rFonts w:hint="eastAsia"/>
                <w:color w:val="000000"/>
                <w:szCs w:val="21"/>
              </w:rPr>
              <w:t>（万册）</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E00486" w:rsidRPr="000B7BC6" w:rsidRDefault="00E00486" w:rsidP="00DF69C5">
            <w:pPr>
              <w:spacing w:line="240" w:lineRule="exact"/>
              <w:jc w:val="center"/>
              <w:rPr>
                <w:color w:val="000000"/>
                <w:szCs w:val="21"/>
              </w:rPr>
            </w:pPr>
            <w:r w:rsidRPr="000B7BC6">
              <w:rPr>
                <w:rFonts w:hint="eastAsia"/>
                <w:color w:val="000000"/>
                <w:szCs w:val="21"/>
              </w:rPr>
              <w:t>订阅国内专业期刊（种）</w:t>
            </w:r>
          </w:p>
        </w:tc>
        <w:tc>
          <w:tcPr>
            <w:tcW w:w="1612" w:type="dxa"/>
            <w:gridSpan w:val="3"/>
            <w:tcBorders>
              <w:top w:val="single" w:sz="4" w:space="0" w:color="auto"/>
              <w:left w:val="single" w:sz="4" w:space="0" w:color="auto"/>
              <w:bottom w:val="single" w:sz="4" w:space="0" w:color="auto"/>
              <w:right w:val="single" w:sz="4" w:space="0" w:color="auto"/>
            </w:tcBorders>
            <w:vAlign w:val="center"/>
          </w:tcPr>
          <w:p w:rsidR="00E00486" w:rsidRPr="000B7BC6" w:rsidRDefault="00E00486" w:rsidP="00DF69C5">
            <w:pPr>
              <w:spacing w:line="240" w:lineRule="exact"/>
              <w:rPr>
                <w:color w:val="000000"/>
                <w:szCs w:val="21"/>
              </w:rPr>
            </w:pPr>
            <w:r w:rsidRPr="000B7BC6">
              <w:rPr>
                <w:rFonts w:hint="eastAsia"/>
                <w:color w:val="000000"/>
                <w:szCs w:val="21"/>
              </w:rPr>
              <w:t>订阅国外专业期刊（种）</w:t>
            </w:r>
          </w:p>
        </w:tc>
        <w:tc>
          <w:tcPr>
            <w:tcW w:w="1406" w:type="dxa"/>
            <w:gridSpan w:val="3"/>
            <w:tcBorders>
              <w:top w:val="single" w:sz="4" w:space="0" w:color="auto"/>
              <w:left w:val="single" w:sz="4" w:space="0" w:color="auto"/>
              <w:bottom w:val="single" w:sz="4" w:space="0" w:color="auto"/>
              <w:right w:val="single" w:sz="4" w:space="0" w:color="auto"/>
            </w:tcBorders>
            <w:vAlign w:val="center"/>
          </w:tcPr>
          <w:p w:rsidR="00E00486" w:rsidRPr="000B7BC6" w:rsidRDefault="00E00486" w:rsidP="00DF69C5">
            <w:pPr>
              <w:spacing w:line="240" w:lineRule="exact"/>
              <w:rPr>
                <w:color w:val="000000"/>
                <w:szCs w:val="21"/>
              </w:rPr>
            </w:pPr>
            <w:r w:rsidRPr="000B7BC6">
              <w:rPr>
                <w:rFonts w:hint="eastAsia"/>
                <w:color w:val="000000"/>
                <w:szCs w:val="21"/>
              </w:rPr>
              <w:t>外文数据库数（个）</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E00486" w:rsidRPr="000B7BC6" w:rsidRDefault="00E00486" w:rsidP="00DF69C5">
            <w:pPr>
              <w:spacing w:line="240" w:lineRule="exact"/>
              <w:rPr>
                <w:color w:val="000000"/>
                <w:szCs w:val="21"/>
              </w:rPr>
            </w:pPr>
            <w:r w:rsidRPr="000B7BC6">
              <w:rPr>
                <w:rFonts w:hint="eastAsia"/>
                <w:color w:val="000000"/>
                <w:szCs w:val="21"/>
              </w:rPr>
              <w:t>中文数据库数（个）</w:t>
            </w:r>
          </w:p>
        </w:tc>
        <w:tc>
          <w:tcPr>
            <w:tcW w:w="1042" w:type="dxa"/>
            <w:tcBorders>
              <w:top w:val="single" w:sz="4" w:space="0" w:color="auto"/>
              <w:left w:val="single" w:sz="4" w:space="0" w:color="auto"/>
              <w:bottom w:val="single" w:sz="4" w:space="0" w:color="auto"/>
              <w:right w:val="single" w:sz="12" w:space="0" w:color="auto"/>
            </w:tcBorders>
            <w:vAlign w:val="center"/>
          </w:tcPr>
          <w:p w:rsidR="00E00486" w:rsidRPr="000B7BC6" w:rsidRDefault="00E00486" w:rsidP="00DF69C5">
            <w:pPr>
              <w:spacing w:line="240" w:lineRule="exact"/>
              <w:rPr>
                <w:color w:val="000000"/>
                <w:szCs w:val="21"/>
              </w:rPr>
            </w:pPr>
            <w:r w:rsidRPr="000B7BC6">
              <w:rPr>
                <w:rFonts w:hint="eastAsia"/>
                <w:color w:val="000000"/>
                <w:szCs w:val="21"/>
              </w:rPr>
              <w:t>电子期刊读物（种）</w:t>
            </w:r>
          </w:p>
        </w:tc>
      </w:tr>
      <w:tr w:rsidR="007C4D47" w:rsidRPr="000B7BC6" w:rsidTr="00DF6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7"/>
        </w:trPr>
        <w:tc>
          <w:tcPr>
            <w:tcW w:w="1322" w:type="dxa"/>
            <w:gridSpan w:val="2"/>
            <w:tcBorders>
              <w:top w:val="single" w:sz="4" w:space="0" w:color="auto"/>
              <w:left w:val="single" w:sz="12" w:space="0" w:color="auto"/>
              <w:bottom w:val="single" w:sz="12" w:space="0" w:color="000000"/>
              <w:right w:val="single" w:sz="4" w:space="0" w:color="auto"/>
            </w:tcBorders>
            <w:vAlign w:val="center"/>
          </w:tcPr>
          <w:p w:rsidR="007C4D47" w:rsidRPr="000B7BC6" w:rsidRDefault="007C4D47" w:rsidP="00DF69C5">
            <w:pPr>
              <w:spacing w:line="240" w:lineRule="exact"/>
              <w:jc w:val="center"/>
              <w:rPr>
                <w:rFonts w:eastAsia="仿宋_GB2312"/>
                <w:bCs/>
                <w:color w:val="000000"/>
                <w:sz w:val="18"/>
                <w:szCs w:val="18"/>
              </w:rPr>
            </w:pPr>
            <w:r>
              <w:rPr>
                <w:rFonts w:eastAsia="仿宋_GB2312" w:hint="eastAsia"/>
                <w:bCs/>
                <w:color w:val="000000"/>
                <w:sz w:val="18"/>
                <w:szCs w:val="18"/>
              </w:rPr>
              <w:t>4.5</w:t>
            </w:r>
          </w:p>
        </w:tc>
        <w:tc>
          <w:tcPr>
            <w:tcW w:w="1384" w:type="dxa"/>
            <w:gridSpan w:val="2"/>
            <w:tcBorders>
              <w:top w:val="single" w:sz="4" w:space="0" w:color="auto"/>
              <w:left w:val="single" w:sz="4" w:space="0" w:color="auto"/>
              <w:bottom w:val="single" w:sz="12" w:space="0" w:color="000000"/>
              <w:right w:val="single" w:sz="4" w:space="0" w:color="auto"/>
            </w:tcBorders>
            <w:vAlign w:val="center"/>
          </w:tcPr>
          <w:p w:rsidR="007C4D47" w:rsidRPr="000B7BC6" w:rsidRDefault="007C4D47" w:rsidP="00DF69C5">
            <w:pPr>
              <w:spacing w:line="240" w:lineRule="exact"/>
              <w:jc w:val="center"/>
              <w:rPr>
                <w:rFonts w:eastAsia="仿宋_GB2312"/>
                <w:bCs/>
                <w:color w:val="000000"/>
                <w:sz w:val="18"/>
                <w:szCs w:val="18"/>
              </w:rPr>
            </w:pPr>
            <w:r>
              <w:rPr>
                <w:rFonts w:eastAsia="仿宋_GB2312" w:hint="eastAsia"/>
                <w:bCs/>
                <w:color w:val="000000"/>
                <w:sz w:val="18"/>
                <w:szCs w:val="18"/>
              </w:rPr>
              <w:t>0.36</w:t>
            </w:r>
          </w:p>
        </w:tc>
        <w:tc>
          <w:tcPr>
            <w:tcW w:w="1743" w:type="dxa"/>
            <w:gridSpan w:val="2"/>
            <w:tcBorders>
              <w:top w:val="single" w:sz="4" w:space="0" w:color="auto"/>
              <w:left w:val="single" w:sz="4" w:space="0" w:color="auto"/>
              <w:bottom w:val="single" w:sz="12" w:space="0" w:color="000000"/>
              <w:right w:val="single" w:sz="4" w:space="0" w:color="auto"/>
            </w:tcBorders>
            <w:vAlign w:val="center"/>
          </w:tcPr>
          <w:p w:rsidR="007C4D47" w:rsidRPr="000B7BC6" w:rsidRDefault="007C4D47" w:rsidP="00DF69C5">
            <w:pPr>
              <w:spacing w:line="240" w:lineRule="exact"/>
              <w:jc w:val="center"/>
              <w:rPr>
                <w:rFonts w:eastAsia="仿宋_GB2312"/>
                <w:bCs/>
                <w:color w:val="000000"/>
                <w:sz w:val="18"/>
                <w:szCs w:val="18"/>
              </w:rPr>
            </w:pPr>
            <w:r>
              <w:rPr>
                <w:rFonts w:eastAsia="仿宋_GB2312" w:hint="eastAsia"/>
                <w:bCs/>
                <w:color w:val="000000"/>
                <w:sz w:val="18"/>
                <w:szCs w:val="18"/>
              </w:rPr>
              <w:t>131</w:t>
            </w:r>
          </w:p>
        </w:tc>
        <w:tc>
          <w:tcPr>
            <w:tcW w:w="1612" w:type="dxa"/>
            <w:gridSpan w:val="3"/>
            <w:tcBorders>
              <w:top w:val="single" w:sz="4" w:space="0" w:color="auto"/>
              <w:left w:val="single" w:sz="4" w:space="0" w:color="auto"/>
              <w:bottom w:val="single" w:sz="12" w:space="0" w:color="000000"/>
              <w:right w:val="single" w:sz="4" w:space="0" w:color="auto"/>
            </w:tcBorders>
            <w:vAlign w:val="center"/>
          </w:tcPr>
          <w:p w:rsidR="007C4D47" w:rsidRPr="000B7BC6" w:rsidRDefault="007C4D47" w:rsidP="00DF69C5">
            <w:pPr>
              <w:spacing w:line="240" w:lineRule="exact"/>
              <w:jc w:val="center"/>
              <w:rPr>
                <w:rFonts w:eastAsia="仿宋_GB2312"/>
                <w:bCs/>
                <w:color w:val="000000"/>
                <w:sz w:val="18"/>
                <w:szCs w:val="18"/>
              </w:rPr>
            </w:pPr>
            <w:r>
              <w:rPr>
                <w:rFonts w:eastAsia="仿宋_GB2312" w:hint="eastAsia"/>
                <w:bCs/>
                <w:color w:val="000000"/>
                <w:sz w:val="18"/>
                <w:szCs w:val="18"/>
              </w:rPr>
              <w:t>30</w:t>
            </w:r>
          </w:p>
        </w:tc>
        <w:tc>
          <w:tcPr>
            <w:tcW w:w="1406" w:type="dxa"/>
            <w:gridSpan w:val="3"/>
            <w:tcBorders>
              <w:top w:val="single" w:sz="4" w:space="0" w:color="auto"/>
              <w:left w:val="single" w:sz="4" w:space="0" w:color="auto"/>
              <w:bottom w:val="single" w:sz="12" w:space="0" w:color="000000"/>
              <w:right w:val="single" w:sz="4" w:space="0" w:color="auto"/>
            </w:tcBorders>
            <w:vAlign w:val="center"/>
          </w:tcPr>
          <w:p w:rsidR="007C4D47" w:rsidRPr="000B7BC6" w:rsidRDefault="007C4D47" w:rsidP="00DF69C5">
            <w:pPr>
              <w:spacing w:line="240" w:lineRule="exact"/>
              <w:jc w:val="center"/>
              <w:rPr>
                <w:rFonts w:eastAsia="仿宋_GB2312"/>
                <w:bCs/>
                <w:color w:val="000000"/>
                <w:sz w:val="18"/>
                <w:szCs w:val="18"/>
              </w:rPr>
            </w:pPr>
            <w:r>
              <w:rPr>
                <w:rFonts w:eastAsia="仿宋_GB2312" w:hint="eastAsia"/>
                <w:bCs/>
                <w:color w:val="000000"/>
                <w:sz w:val="18"/>
                <w:szCs w:val="18"/>
              </w:rPr>
              <w:t>31</w:t>
            </w:r>
          </w:p>
        </w:tc>
        <w:tc>
          <w:tcPr>
            <w:tcW w:w="1130" w:type="dxa"/>
            <w:gridSpan w:val="3"/>
            <w:tcBorders>
              <w:top w:val="single" w:sz="4" w:space="0" w:color="auto"/>
              <w:left w:val="single" w:sz="4" w:space="0" w:color="auto"/>
              <w:bottom w:val="single" w:sz="12" w:space="0" w:color="000000"/>
              <w:right w:val="single" w:sz="4" w:space="0" w:color="auto"/>
            </w:tcBorders>
            <w:vAlign w:val="center"/>
          </w:tcPr>
          <w:p w:rsidR="007C4D47" w:rsidRPr="000B7BC6" w:rsidRDefault="007C4D47" w:rsidP="00DF69C5">
            <w:pPr>
              <w:spacing w:line="240" w:lineRule="exact"/>
              <w:jc w:val="center"/>
              <w:rPr>
                <w:rFonts w:eastAsia="仿宋_GB2312"/>
                <w:bCs/>
                <w:color w:val="000000"/>
                <w:sz w:val="18"/>
                <w:szCs w:val="18"/>
              </w:rPr>
            </w:pPr>
            <w:r>
              <w:rPr>
                <w:rFonts w:eastAsia="仿宋_GB2312" w:hint="eastAsia"/>
                <w:bCs/>
                <w:color w:val="000000"/>
                <w:sz w:val="18"/>
                <w:szCs w:val="18"/>
              </w:rPr>
              <w:t>40</w:t>
            </w:r>
          </w:p>
        </w:tc>
        <w:tc>
          <w:tcPr>
            <w:tcW w:w="1042" w:type="dxa"/>
            <w:tcBorders>
              <w:top w:val="single" w:sz="4" w:space="0" w:color="auto"/>
              <w:left w:val="single" w:sz="4" w:space="0" w:color="auto"/>
              <w:bottom w:val="single" w:sz="12" w:space="0" w:color="000000"/>
              <w:right w:val="single" w:sz="12" w:space="0" w:color="auto"/>
            </w:tcBorders>
            <w:vAlign w:val="center"/>
          </w:tcPr>
          <w:p w:rsidR="007C4D47" w:rsidRPr="000B7BC6" w:rsidRDefault="007C4D47" w:rsidP="00DF69C5">
            <w:pPr>
              <w:spacing w:line="240" w:lineRule="exact"/>
              <w:jc w:val="center"/>
              <w:rPr>
                <w:rFonts w:eastAsia="仿宋_GB2312"/>
                <w:bCs/>
                <w:color w:val="000000"/>
                <w:sz w:val="18"/>
                <w:szCs w:val="18"/>
              </w:rPr>
            </w:pPr>
            <w:r>
              <w:rPr>
                <w:rFonts w:eastAsia="仿宋_GB2312" w:hint="eastAsia"/>
                <w:bCs/>
                <w:color w:val="000000"/>
                <w:sz w:val="18"/>
                <w:szCs w:val="18"/>
              </w:rPr>
              <w:t>1</w:t>
            </w:r>
            <w:r>
              <w:rPr>
                <w:rFonts w:eastAsia="仿宋_GB2312" w:hint="eastAsia"/>
                <w:bCs/>
                <w:color w:val="000000"/>
                <w:sz w:val="18"/>
                <w:szCs w:val="18"/>
              </w:rPr>
              <w:t>万</w:t>
            </w:r>
          </w:p>
        </w:tc>
      </w:tr>
      <w:tr w:rsidR="007C4D47" w:rsidRPr="000B7BC6" w:rsidTr="00DF69C5">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7C4D47" w:rsidRPr="000B7BC6" w:rsidRDefault="007C4D47" w:rsidP="00DF69C5">
            <w:pPr>
              <w:spacing w:before="60" w:after="60" w:line="240" w:lineRule="auto"/>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w:t>
            </w:r>
            <w:r w:rsidRPr="000B7BC6">
              <w:rPr>
                <w:rFonts w:hint="eastAsia"/>
                <w:b/>
                <w:bCs/>
                <w:szCs w:val="21"/>
              </w:rPr>
              <w:t>2</w:t>
            </w:r>
            <w:r w:rsidRPr="000B7BC6">
              <w:rPr>
                <w:rFonts w:eastAsia="仿宋_GB2312" w:hint="eastAsia"/>
                <w:b/>
                <w:szCs w:val="21"/>
              </w:rPr>
              <w:t>代表性重点实验室</w:t>
            </w:r>
            <w:r w:rsidRPr="000B7BC6">
              <w:rPr>
                <w:rFonts w:eastAsia="仿宋_GB2312"/>
                <w:b/>
                <w:szCs w:val="21"/>
              </w:rPr>
              <w:t>、基地、</w:t>
            </w:r>
            <w:r w:rsidRPr="000B7BC6">
              <w:rPr>
                <w:rFonts w:eastAsia="仿宋_GB2312" w:hint="eastAsia"/>
                <w:b/>
                <w:szCs w:val="21"/>
              </w:rPr>
              <w:t>中心等平台</w:t>
            </w:r>
            <w:r w:rsidRPr="000B7BC6">
              <w:rPr>
                <w:rFonts w:eastAsia="仿宋_GB2312"/>
                <w:szCs w:val="21"/>
              </w:rPr>
              <w:t>（限填</w:t>
            </w:r>
            <w:r w:rsidRPr="000B7BC6">
              <w:rPr>
                <w:rFonts w:eastAsia="仿宋_GB2312"/>
                <w:szCs w:val="21"/>
              </w:rPr>
              <w:t>5</w:t>
            </w:r>
            <w:r w:rsidRPr="000B7BC6">
              <w:rPr>
                <w:rFonts w:eastAsia="仿宋_GB2312"/>
                <w:szCs w:val="21"/>
              </w:rPr>
              <w:t>项）</w:t>
            </w:r>
          </w:p>
        </w:tc>
      </w:tr>
      <w:tr w:rsidR="007C4D47" w:rsidRPr="000B7BC6" w:rsidTr="00DF69C5">
        <w:trPr>
          <w:trHeight w:val="539"/>
        </w:trPr>
        <w:tc>
          <w:tcPr>
            <w:tcW w:w="426" w:type="dxa"/>
            <w:tcBorders>
              <w:top w:val="single" w:sz="12" w:space="0" w:color="auto"/>
              <w:left w:val="single" w:sz="12" w:space="0" w:color="auto"/>
              <w:right w:val="single" w:sz="4" w:space="0" w:color="auto"/>
            </w:tcBorders>
            <w:vAlign w:val="center"/>
          </w:tcPr>
          <w:p w:rsidR="007C4D47" w:rsidRPr="000B7BC6" w:rsidRDefault="007C4D47" w:rsidP="00DF69C5">
            <w:pPr>
              <w:spacing w:line="240" w:lineRule="auto"/>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7C4D47" w:rsidRPr="000B7BC6" w:rsidRDefault="007C4D47" w:rsidP="00DF69C5">
            <w:pPr>
              <w:spacing w:line="240" w:lineRule="auto"/>
              <w:jc w:val="center"/>
              <w:rPr>
                <w:rFonts w:eastAsia="仿宋_GB2312"/>
              </w:rPr>
            </w:pPr>
            <w:r w:rsidRPr="000B7BC6">
              <w:rPr>
                <w:rFonts w:eastAsia="仿宋_GB2312" w:hint="eastAsia"/>
              </w:rPr>
              <w:t>平台类别</w:t>
            </w:r>
          </w:p>
        </w:tc>
        <w:tc>
          <w:tcPr>
            <w:tcW w:w="2590" w:type="dxa"/>
            <w:gridSpan w:val="3"/>
            <w:tcBorders>
              <w:top w:val="single" w:sz="12" w:space="0" w:color="auto"/>
              <w:left w:val="single" w:sz="4" w:space="0" w:color="auto"/>
            </w:tcBorders>
            <w:vAlign w:val="center"/>
          </w:tcPr>
          <w:p w:rsidR="007C4D47" w:rsidRPr="000B7BC6" w:rsidRDefault="007C4D47" w:rsidP="00DF69C5">
            <w:pPr>
              <w:spacing w:line="240" w:lineRule="auto"/>
              <w:jc w:val="center"/>
              <w:rPr>
                <w:rFonts w:eastAsia="仿宋_GB2312"/>
              </w:rPr>
            </w:pPr>
            <w:r w:rsidRPr="000B7BC6">
              <w:rPr>
                <w:rFonts w:eastAsia="仿宋_GB2312" w:hint="eastAsia"/>
              </w:rPr>
              <w:t>平台名称</w:t>
            </w:r>
          </w:p>
        </w:tc>
        <w:tc>
          <w:tcPr>
            <w:tcW w:w="1726" w:type="dxa"/>
            <w:gridSpan w:val="3"/>
            <w:tcBorders>
              <w:top w:val="single" w:sz="12" w:space="0" w:color="auto"/>
            </w:tcBorders>
            <w:vAlign w:val="center"/>
          </w:tcPr>
          <w:p w:rsidR="007C4D47" w:rsidRPr="000B7BC6" w:rsidRDefault="007C4D47" w:rsidP="00DF69C5">
            <w:pPr>
              <w:spacing w:line="240" w:lineRule="auto"/>
              <w:jc w:val="center"/>
              <w:rPr>
                <w:rFonts w:eastAsia="仿宋_GB2312"/>
              </w:rPr>
            </w:pPr>
            <w:r w:rsidRPr="000B7BC6">
              <w:rPr>
                <w:rFonts w:eastAsia="仿宋_GB2312" w:hint="eastAsia"/>
              </w:rPr>
              <w:t>批准部门</w:t>
            </w:r>
          </w:p>
        </w:tc>
        <w:tc>
          <w:tcPr>
            <w:tcW w:w="1151" w:type="dxa"/>
            <w:gridSpan w:val="3"/>
            <w:tcBorders>
              <w:top w:val="single" w:sz="12" w:space="0" w:color="auto"/>
              <w:right w:val="single" w:sz="4" w:space="0" w:color="auto"/>
            </w:tcBorders>
            <w:vAlign w:val="center"/>
          </w:tcPr>
          <w:p w:rsidR="007C4D47" w:rsidRPr="000B7BC6" w:rsidRDefault="007C4D47" w:rsidP="00DF69C5">
            <w:pPr>
              <w:spacing w:line="240" w:lineRule="auto"/>
              <w:jc w:val="center"/>
              <w:rPr>
                <w:rFonts w:eastAsia="仿宋_GB2312"/>
              </w:rPr>
            </w:pPr>
            <w:r w:rsidRPr="000B7BC6">
              <w:rPr>
                <w:rFonts w:eastAsia="仿宋_GB2312" w:hint="eastAsia"/>
              </w:rPr>
              <w:t>批准年月</w:t>
            </w:r>
          </w:p>
        </w:tc>
        <w:tc>
          <w:tcPr>
            <w:tcW w:w="1151" w:type="dxa"/>
            <w:gridSpan w:val="2"/>
            <w:tcBorders>
              <w:top w:val="single" w:sz="12" w:space="0" w:color="auto"/>
              <w:left w:val="single" w:sz="4" w:space="0" w:color="auto"/>
              <w:right w:val="single" w:sz="12" w:space="0" w:color="auto"/>
            </w:tcBorders>
            <w:vAlign w:val="center"/>
          </w:tcPr>
          <w:p w:rsidR="007C4D47" w:rsidRPr="000B7BC6" w:rsidRDefault="007C4D47" w:rsidP="00DF69C5">
            <w:pPr>
              <w:spacing w:line="240" w:lineRule="auto"/>
              <w:jc w:val="center"/>
              <w:rPr>
                <w:rFonts w:eastAsia="仿宋_GB2312"/>
              </w:rPr>
            </w:pPr>
            <w:r w:rsidRPr="000B7BC6">
              <w:rPr>
                <w:rFonts w:eastAsia="仿宋_GB2312" w:hint="eastAsia"/>
                <w:bCs/>
              </w:rPr>
              <w:t>参与单位数</w:t>
            </w:r>
          </w:p>
        </w:tc>
      </w:tr>
      <w:tr w:rsidR="007C4D47" w:rsidRPr="000B7BC6" w:rsidTr="00DF69C5">
        <w:trPr>
          <w:trHeight w:val="539"/>
        </w:trPr>
        <w:tc>
          <w:tcPr>
            <w:tcW w:w="426" w:type="dxa"/>
            <w:tcBorders>
              <w:left w:val="single" w:sz="12" w:space="0" w:color="auto"/>
              <w:right w:val="single" w:sz="4" w:space="0" w:color="auto"/>
            </w:tcBorders>
            <w:vAlign w:val="center"/>
          </w:tcPr>
          <w:p w:rsidR="007C4D47" w:rsidRPr="000B7BC6" w:rsidRDefault="007C4D47" w:rsidP="00DF69C5">
            <w:pPr>
              <w:spacing w:before="140" w:after="120" w:line="240" w:lineRule="auto"/>
              <w:jc w:val="center"/>
              <w:rPr>
                <w:rFonts w:eastAsia="华文仿宋"/>
              </w:rPr>
            </w:pPr>
            <w:r w:rsidRPr="000B7BC6">
              <w:rPr>
                <w:rFonts w:eastAsia="华文仿宋" w:hint="eastAsia"/>
              </w:rPr>
              <w:t>1</w:t>
            </w:r>
          </w:p>
        </w:tc>
        <w:tc>
          <w:tcPr>
            <w:tcW w:w="2595" w:type="dxa"/>
            <w:gridSpan w:val="4"/>
            <w:tcBorders>
              <w:left w:val="single" w:sz="4" w:space="0" w:color="auto"/>
              <w:right w:val="single" w:sz="4" w:space="0" w:color="auto"/>
            </w:tcBorders>
            <w:vAlign w:val="center"/>
          </w:tcPr>
          <w:p w:rsidR="007C4D47" w:rsidRPr="000B7BC6" w:rsidRDefault="00660916" w:rsidP="00DF69C5">
            <w:pPr>
              <w:spacing w:line="240" w:lineRule="auto"/>
              <w:jc w:val="center"/>
              <w:rPr>
                <w:rFonts w:eastAsia="仿宋_GB2312"/>
                <w:bCs/>
                <w:szCs w:val="21"/>
              </w:rPr>
            </w:pPr>
            <w:r>
              <w:rPr>
                <w:rFonts w:eastAsia="仿宋_GB2312" w:hint="eastAsia"/>
              </w:rPr>
              <w:t>天津市</w:t>
            </w:r>
            <w:r w:rsidR="007C4D47" w:rsidRPr="000B7BC6">
              <w:rPr>
                <w:rFonts w:eastAsia="仿宋_GB2312" w:hint="eastAsia"/>
              </w:rPr>
              <w:t>实验室</w:t>
            </w:r>
          </w:p>
        </w:tc>
        <w:tc>
          <w:tcPr>
            <w:tcW w:w="2590" w:type="dxa"/>
            <w:gridSpan w:val="3"/>
            <w:tcBorders>
              <w:left w:val="single" w:sz="4" w:space="0" w:color="auto"/>
            </w:tcBorders>
            <w:vAlign w:val="center"/>
          </w:tcPr>
          <w:p w:rsidR="007C4D47" w:rsidRPr="000B7BC6" w:rsidRDefault="00660916" w:rsidP="00DF69C5">
            <w:pPr>
              <w:spacing w:line="240" w:lineRule="auto"/>
              <w:jc w:val="center"/>
              <w:rPr>
                <w:rFonts w:eastAsia="仿宋_GB2312"/>
              </w:rPr>
            </w:pPr>
            <w:r w:rsidRPr="00660916">
              <w:rPr>
                <w:rFonts w:eastAsia="仿宋_GB2312" w:hint="eastAsia"/>
              </w:rPr>
              <w:t>天津市实验教学示范中心</w:t>
            </w:r>
          </w:p>
        </w:tc>
        <w:tc>
          <w:tcPr>
            <w:tcW w:w="1726" w:type="dxa"/>
            <w:gridSpan w:val="3"/>
            <w:vAlign w:val="center"/>
          </w:tcPr>
          <w:p w:rsidR="007C4D47" w:rsidRPr="000B7BC6" w:rsidRDefault="00660916" w:rsidP="00DF69C5">
            <w:pPr>
              <w:spacing w:line="240" w:lineRule="auto"/>
              <w:jc w:val="center"/>
              <w:rPr>
                <w:rFonts w:eastAsia="仿宋_GB2312"/>
              </w:rPr>
            </w:pPr>
            <w:r w:rsidRPr="00660916">
              <w:rPr>
                <w:rFonts w:eastAsia="仿宋_GB2312" w:hint="eastAsia"/>
              </w:rPr>
              <w:t>天津市教委</w:t>
            </w:r>
          </w:p>
        </w:tc>
        <w:tc>
          <w:tcPr>
            <w:tcW w:w="1151" w:type="dxa"/>
            <w:gridSpan w:val="3"/>
            <w:tcBorders>
              <w:right w:val="single" w:sz="4" w:space="0" w:color="auto"/>
            </w:tcBorders>
            <w:vAlign w:val="center"/>
          </w:tcPr>
          <w:p w:rsidR="007C4D47" w:rsidRPr="000B7BC6" w:rsidRDefault="00660916" w:rsidP="00DF69C5">
            <w:pPr>
              <w:spacing w:line="240" w:lineRule="auto"/>
              <w:jc w:val="center"/>
              <w:rPr>
                <w:bCs/>
                <w:szCs w:val="21"/>
              </w:rPr>
            </w:pPr>
            <w:r>
              <w:rPr>
                <w:rFonts w:hint="eastAsia"/>
                <w:bCs/>
                <w:szCs w:val="21"/>
              </w:rPr>
              <w:t>2015</w:t>
            </w:r>
            <w:r w:rsidR="007C4D47" w:rsidRPr="000B7BC6">
              <w:rPr>
                <w:bCs/>
                <w:szCs w:val="21"/>
              </w:rPr>
              <w:t>01</w:t>
            </w:r>
          </w:p>
        </w:tc>
        <w:tc>
          <w:tcPr>
            <w:tcW w:w="1151" w:type="dxa"/>
            <w:gridSpan w:val="2"/>
            <w:tcBorders>
              <w:left w:val="single" w:sz="4" w:space="0" w:color="auto"/>
              <w:right w:val="single" w:sz="12" w:space="0" w:color="auto"/>
            </w:tcBorders>
            <w:vAlign w:val="center"/>
          </w:tcPr>
          <w:p w:rsidR="007C4D47" w:rsidRPr="000B7BC6" w:rsidRDefault="007C4D47" w:rsidP="00DF69C5">
            <w:pPr>
              <w:spacing w:line="240" w:lineRule="auto"/>
              <w:jc w:val="center"/>
              <w:rPr>
                <w:bCs/>
                <w:szCs w:val="21"/>
              </w:rPr>
            </w:pPr>
            <w:r w:rsidRPr="000B7BC6">
              <w:rPr>
                <w:bCs/>
                <w:szCs w:val="21"/>
              </w:rPr>
              <w:t>1</w:t>
            </w:r>
            <w:r w:rsidRPr="000B7BC6">
              <w:rPr>
                <w:rFonts w:hint="eastAsia"/>
                <w:bCs/>
                <w:szCs w:val="21"/>
              </w:rPr>
              <w:t>（</w:t>
            </w:r>
            <w:r w:rsidRPr="000B7BC6">
              <w:rPr>
                <w:rFonts w:hint="eastAsia"/>
                <w:bCs/>
                <w:szCs w:val="21"/>
              </w:rPr>
              <w:t>1</w:t>
            </w:r>
            <w:r w:rsidRPr="000B7BC6">
              <w:rPr>
                <w:bCs/>
                <w:szCs w:val="21"/>
              </w:rPr>
              <w:t>）</w:t>
            </w:r>
          </w:p>
        </w:tc>
      </w:tr>
      <w:tr w:rsidR="00660916" w:rsidRPr="000B7BC6" w:rsidTr="00DF69C5">
        <w:trPr>
          <w:trHeight w:val="539"/>
        </w:trPr>
        <w:tc>
          <w:tcPr>
            <w:tcW w:w="426" w:type="dxa"/>
            <w:tcBorders>
              <w:left w:val="single" w:sz="12" w:space="0" w:color="auto"/>
              <w:right w:val="single" w:sz="4" w:space="0" w:color="auto"/>
            </w:tcBorders>
            <w:vAlign w:val="center"/>
          </w:tcPr>
          <w:p w:rsidR="00660916" w:rsidRPr="000B7BC6" w:rsidRDefault="00660916" w:rsidP="00DF69C5">
            <w:pPr>
              <w:pStyle w:val="a3"/>
              <w:spacing w:before="140" w:line="240" w:lineRule="auto"/>
              <w:jc w:val="center"/>
              <w:rPr>
                <w:rFonts w:ascii="Times New Roman" w:eastAsia="华文仿宋"/>
              </w:rPr>
            </w:pPr>
            <w:r w:rsidRPr="000B7BC6">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660916" w:rsidRPr="000B7BC6" w:rsidRDefault="00660916" w:rsidP="00DF69C5">
            <w:pPr>
              <w:pStyle w:val="a3"/>
              <w:spacing w:before="140" w:line="240" w:lineRule="auto"/>
              <w:ind w:firstLineChars="300" w:firstLine="630"/>
              <w:rPr>
                <w:rFonts w:ascii="Times New Roman" w:eastAsia="华文仿宋"/>
              </w:rPr>
            </w:pPr>
            <w:r>
              <w:rPr>
                <w:rFonts w:eastAsia="仿宋_GB2312" w:hint="eastAsia"/>
              </w:rPr>
              <w:t>天津市</w:t>
            </w:r>
            <w:r w:rsidRPr="000B7BC6">
              <w:rPr>
                <w:rFonts w:eastAsia="仿宋_GB2312" w:hint="eastAsia"/>
              </w:rPr>
              <w:t>实验室</w:t>
            </w:r>
          </w:p>
        </w:tc>
        <w:tc>
          <w:tcPr>
            <w:tcW w:w="2590" w:type="dxa"/>
            <w:gridSpan w:val="3"/>
            <w:tcBorders>
              <w:left w:val="single" w:sz="4" w:space="0" w:color="auto"/>
            </w:tcBorders>
            <w:vAlign w:val="center"/>
          </w:tcPr>
          <w:p w:rsidR="00660916" w:rsidRPr="000B7BC6" w:rsidRDefault="00660916" w:rsidP="00DF69C5">
            <w:pPr>
              <w:spacing w:line="240" w:lineRule="auto"/>
              <w:jc w:val="center"/>
              <w:rPr>
                <w:rFonts w:eastAsia="华文仿宋"/>
              </w:rPr>
            </w:pPr>
            <w:r w:rsidRPr="00660916">
              <w:rPr>
                <w:rFonts w:eastAsia="仿宋_GB2312" w:hint="eastAsia"/>
              </w:rPr>
              <w:t>天津市重点实验教学中心</w:t>
            </w:r>
          </w:p>
        </w:tc>
        <w:tc>
          <w:tcPr>
            <w:tcW w:w="1726" w:type="dxa"/>
            <w:gridSpan w:val="3"/>
            <w:vAlign w:val="center"/>
          </w:tcPr>
          <w:p w:rsidR="00660916" w:rsidRPr="000B7BC6" w:rsidRDefault="00660916" w:rsidP="00DF69C5">
            <w:pPr>
              <w:pStyle w:val="a3"/>
              <w:spacing w:line="240" w:lineRule="auto"/>
              <w:ind w:firstLineChars="150" w:firstLine="315"/>
              <w:rPr>
                <w:rFonts w:ascii="Times New Roman" w:eastAsia="华文仿宋"/>
              </w:rPr>
            </w:pPr>
            <w:r w:rsidRPr="00660916">
              <w:rPr>
                <w:rFonts w:eastAsia="仿宋_GB2312" w:hint="eastAsia"/>
              </w:rPr>
              <w:t>天津市教委</w:t>
            </w:r>
          </w:p>
        </w:tc>
        <w:tc>
          <w:tcPr>
            <w:tcW w:w="1151" w:type="dxa"/>
            <w:gridSpan w:val="3"/>
            <w:tcBorders>
              <w:right w:val="single" w:sz="4" w:space="0" w:color="auto"/>
            </w:tcBorders>
            <w:vAlign w:val="center"/>
          </w:tcPr>
          <w:p w:rsidR="00660916" w:rsidRPr="000B7BC6" w:rsidRDefault="00660916" w:rsidP="00DF69C5">
            <w:pPr>
              <w:spacing w:line="240" w:lineRule="auto"/>
              <w:jc w:val="center"/>
              <w:rPr>
                <w:bCs/>
                <w:szCs w:val="21"/>
              </w:rPr>
            </w:pPr>
            <w:r>
              <w:rPr>
                <w:rFonts w:hint="eastAsia"/>
                <w:bCs/>
                <w:szCs w:val="21"/>
              </w:rPr>
              <w:t>2015</w:t>
            </w:r>
            <w:r w:rsidRPr="000B7BC6">
              <w:rPr>
                <w:bCs/>
                <w:szCs w:val="21"/>
              </w:rPr>
              <w:t>01</w:t>
            </w:r>
          </w:p>
        </w:tc>
        <w:tc>
          <w:tcPr>
            <w:tcW w:w="1151" w:type="dxa"/>
            <w:gridSpan w:val="2"/>
            <w:tcBorders>
              <w:left w:val="single" w:sz="4" w:space="0" w:color="auto"/>
              <w:right w:val="single" w:sz="12" w:space="0" w:color="auto"/>
            </w:tcBorders>
            <w:vAlign w:val="center"/>
          </w:tcPr>
          <w:p w:rsidR="00660916" w:rsidRPr="000B7BC6" w:rsidRDefault="00660916" w:rsidP="00DF69C5">
            <w:pPr>
              <w:spacing w:line="240" w:lineRule="auto"/>
              <w:jc w:val="center"/>
              <w:rPr>
                <w:bCs/>
                <w:szCs w:val="21"/>
              </w:rPr>
            </w:pPr>
            <w:r w:rsidRPr="000B7BC6">
              <w:rPr>
                <w:bCs/>
                <w:szCs w:val="21"/>
              </w:rPr>
              <w:t>1</w:t>
            </w:r>
            <w:r w:rsidRPr="000B7BC6">
              <w:rPr>
                <w:rFonts w:hint="eastAsia"/>
                <w:bCs/>
                <w:szCs w:val="21"/>
              </w:rPr>
              <w:t>（</w:t>
            </w:r>
            <w:r w:rsidRPr="000B7BC6">
              <w:rPr>
                <w:rFonts w:hint="eastAsia"/>
                <w:bCs/>
                <w:szCs w:val="21"/>
              </w:rPr>
              <w:t>1</w:t>
            </w:r>
            <w:r w:rsidRPr="000B7BC6">
              <w:rPr>
                <w:bCs/>
                <w:szCs w:val="21"/>
              </w:rPr>
              <w:t>）</w:t>
            </w:r>
          </w:p>
        </w:tc>
      </w:tr>
      <w:tr w:rsidR="00660916" w:rsidRPr="000B7BC6" w:rsidTr="00DF69C5">
        <w:trPr>
          <w:trHeight w:val="539"/>
        </w:trPr>
        <w:tc>
          <w:tcPr>
            <w:tcW w:w="426" w:type="dxa"/>
            <w:tcBorders>
              <w:left w:val="single" w:sz="12" w:space="0" w:color="auto"/>
              <w:right w:val="single" w:sz="4" w:space="0" w:color="auto"/>
            </w:tcBorders>
            <w:vAlign w:val="center"/>
          </w:tcPr>
          <w:p w:rsidR="00660916" w:rsidRPr="000B7BC6" w:rsidRDefault="00660916" w:rsidP="00DF69C5">
            <w:pPr>
              <w:spacing w:before="140" w:after="120" w:line="240" w:lineRule="auto"/>
              <w:jc w:val="center"/>
              <w:rPr>
                <w:rFonts w:eastAsia="华文仿宋"/>
              </w:rPr>
            </w:pPr>
          </w:p>
        </w:tc>
        <w:tc>
          <w:tcPr>
            <w:tcW w:w="2595" w:type="dxa"/>
            <w:gridSpan w:val="4"/>
            <w:tcBorders>
              <w:left w:val="single" w:sz="4" w:space="0" w:color="auto"/>
              <w:right w:val="single" w:sz="4" w:space="0" w:color="auto"/>
            </w:tcBorders>
            <w:vAlign w:val="center"/>
          </w:tcPr>
          <w:p w:rsidR="00660916" w:rsidRPr="000B7BC6" w:rsidRDefault="00660916" w:rsidP="00DF69C5">
            <w:pPr>
              <w:spacing w:before="140" w:after="120" w:line="240" w:lineRule="auto"/>
              <w:rPr>
                <w:rFonts w:eastAsia="华文仿宋"/>
              </w:rPr>
            </w:pPr>
          </w:p>
        </w:tc>
        <w:tc>
          <w:tcPr>
            <w:tcW w:w="2590" w:type="dxa"/>
            <w:gridSpan w:val="3"/>
            <w:tcBorders>
              <w:left w:val="single" w:sz="4" w:space="0" w:color="auto"/>
            </w:tcBorders>
            <w:vAlign w:val="center"/>
          </w:tcPr>
          <w:p w:rsidR="00660916" w:rsidRPr="000B7BC6" w:rsidRDefault="00660916" w:rsidP="00DF69C5">
            <w:pPr>
              <w:spacing w:before="140" w:after="120" w:line="240" w:lineRule="auto"/>
              <w:rPr>
                <w:rFonts w:eastAsia="华文仿宋"/>
              </w:rPr>
            </w:pPr>
          </w:p>
        </w:tc>
        <w:tc>
          <w:tcPr>
            <w:tcW w:w="1726" w:type="dxa"/>
            <w:gridSpan w:val="3"/>
            <w:vAlign w:val="center"/>
          </w:tcPr>
          <w:p w:rsidR="00660916" w:rsidRPr="000B7BC6" w:rsidRDefault="00660916" w:rsidP="00DF69C5">
            <w:pPr>
              <w:spacing w:before="140" w:after="120" w:line="240" w:lineRule="auto"/>
              <w:rPr>
                <w:rFonts w:eastAsia="华文仿宋"/>
              </w:rPr>
            </w:pPr>
          </w:p>
        </w:tc>
        <w:tc>
          <w:tcPr>
            <w:tcW w:w="1151" w:type="dxa"/>
            <w:gridSpan w:val="3"/>
            <w:tcBorders>
              <w:right w:val="single" w:sz="4" w:space="0" w:color="auto"/>
            </w:tcBorders>
            <w:vAlign w:val="center"/>
          </w:tcPr>
          <w:p w:rsidR="00660916" w:rsidRPr="000B7BC6" w:rsidRDefault="00660916" w:rsidP="00DF69C5">
            <w:pPr>
              <w:spacing w:before="140" w:after="120" w:line="240" w:lineRule="auto"/>
              <w:rPr>
                <w:rFonts w:eastAsia="华文仿宋"/>
              </w:rPr>
            </w:pPr>
          </w:p>
        </w:tc>
        <w:tc>
          <w:tcPr>
            <w:tcW w:w="1151" w:type="dxa"/>
            <w:gridSpan w:val="2"/>
            <w:tcBorders>
              <w:left w:val="single" w:sz="4" w:space="0" w:color="auto"/>
              <w:right w:val="single" w:sz="12" w:space="0" w:color="auto"/>
            </w:tcBorders>
            <w:vAlign w:val="center"/>
          </w:tcPr>
          <w:p w:rsidR="00660916" w:rsidRPr="000B7BC6" w:rsidRDefault="00660916" w:rsidP="00DF69C5">
            <w:pPr>
              <w:spacing w:before="140" w:after="120" w:line="240" w:lineRule="auto"/>
              <w:rPr>
                <w:rFonts w:eastAsia="华文仿宋"/>
              </w:rPr>
            </w:pPr>
          </w:p>
        </w:tc>
      </w:tr>
      <w:tr w:rsidR="00660916" w:rsidRPr="000B7BC6" w:rsidTr="00DF69C5">
        <w:trPr>
          <w:trHeight w:val="539"/>
        </w:trPr>
        <w:tc>
          <w:tcPr>
            <w:tcW w:w="426" w:type="dxa"/>
            <w:tcBorders>
              <w:left w:val="single" w:sz="12" w:space="0" w:color="auto"/>
              <w:bottom w:val="single" w:sz="6" w:space="0" w:color="auto"/>
              <w:right w:val="single" w:sz="4" w:space="0" w:color="auto"/>
            </w:tcBorders>
            <w:vAlign w:val="center"/>
          </w:tcPr>
          <w:p w:rsidR="00660916" w:rsidRPr="000B7BC6" w:rsidRDefault="00660916" w:rsidP="00DF69C5">
            <w:pPr>
              <w:spacing w:before="140" w:after="120" w:line="240" w:lineRule="auto"/>
              <w:jc w:val="center"/>
              <w:rPr>
                <w:rFonts w:eastAsia="华文仿宋"/>
              </w:rPr>
            </w:pPr>
          </w:p>
        </w:tc>
        <w:tc>
          <w:tcPr>
            <w:tcW w:w="2595" w:type="dxa"/>
            <w:gridSpan w:val="4"/>
            <w:tcBorders>
              <w:left w:val="single" w:sz="4" w:space="0" w:color="auto"/>
              <w:bottom w:val="single" w:sz="6" w:space="0" w:color="auto"/>
              <w:right w:val="single" w:sz="4" w:space="0" w:color="auto"/>
            </w:tcBorders>
            <w:vAlign w:val="center"/>
          </w:tcPr>
          <w:p w:rsidR="00660916" w:rsidRPr="000B7BC6" w:rsidRDefault="00660916" w:rsidP="00DF69C5">
            <w:pPr>
              <w:spacing w:before="140" w:after="120" w:line="240" w:lineRule="auto"/>
              <w:rPr>
                <w:rFonts w:eastAsia="华文仿宋"/>
              </w:rPr>
            </w:pPr>
          </w:p>
        </w:tc>
        <w:tc>
          <w:tcPr>
            <w:tcW w:w="2590" w:type="dxa"/>
            <w:gridSpan w:val="3"/>
            <w:tcBorders>
              <w:left w:val="single" w:sz="4" w:space="0" w:color="auto"/>
              <w:bottom w:val="single" w:sz="6" w:space="0" w:color="auto"/>
            </w:tcBorders>
            <w:vAlign w:val="center"/>
          </w:tcPr>
          <w:p w:rsidR="00660916" w:rsidRPr="000B7BC6" w:rsidRDefault="00660916" w:rsidP="00DF69C5">
            <w:pPr>
              <w:spacing w:before="140" w:after="120" w:line="240" w:lineRule="auto"/>
              <w:rPr>
                <w:rFonts w:eastAsia="华文仿宋"/>
              </w:rPr>
            </w:pPr>
          </w:p>
        </w:tc>
        <w:tc>
          <w:tcPr>
            <w:tcW w:w="1726" w:type="dxa"/>
            <w:gridSpan w:val="3"/>
            <w:tcBorders>
              <w:bottom w:val="single" w:sz="6" w:space="0" w:color="auto"/>
            </w:tcBorders>
            <w:vAlign w:val="center"/>
          </w:tcPr>
          <w:p w:rsidR="00660916" w:rsidRPr="000B7BC6" w:rsidRDefault="00660916" w:rsidP="00DF69C5">
            <w:pPr>
              <w:spacing w:before="140" w:after="120" w:line="240" w:lineRule="auto"/>
              <w:rPr>
                <w:rFonts w:eastAsia="华文仿宋"/>
              </w:rPr>
            </w:pPr>
          </w:p>
        </w:tc>
        <w:tc>
          <w:tcPr>
            <w:tcW w:w="1151" w:type="dxa"/>
            <w:gridSpan w:val="3"/>
            <w:tcBorders>
              <w:bottom w:val="single" w:sz="6" w:space="0" w:color="auto"/>
              <w:right w:val="single" w:sz="4" w:space="0" w:color="auto"/>
            </w:tcBorders>
            <w:vAlign w:val="center"/>
          </w:tcPr>
          <w:p w:rsidR="00660916" w:rsidRPr="000B7BC6" w:rsidRDefault="00660916" w:rsidP="00DF69C5">
            <w:pPr>
              <w:spacing w:before="140" w:after="120" w:line="240" w:lineRule="auto"/>
              <w:rPr>
                <w:rFonts w:eastAsia="华文仿宋"/>
              </w:rPr>
            </w:pPr>
          </w:p>
        </w:tc>
        <w:tc>
          <w:tcPr>
            <w:tcW w:w="1151" w:type="dxa"/>
            <w:gridSpan w:val="2"/>
            <w:tcBorders>
              <w:left w:val="single" w:sz="4" w:space="0" w:color="auto"/>
              <w:bottom w:val="single" w:sz="6" w:space="0" w:color="auto"/>
              <w:right w:val="single" w:sz="12" w:space="0" w:color="auto"/>
            </w:tcBorders>
            <w:vAlign w:val="center"/>
          </w:tcPr>
          <w:p w:rsidR="00660916" w:rsidRPr="000B7BC6" w:rsidRDefault="00660916" w:rsidP="00DF69C5">
            <w:pPr>
              <w:spacing w:before="140" w:after="120" w:line="240" w:lineRule="auto"/>
              <w:rPr>
                <w:rFonts w:eastAsia="华文仿宋"/>
              </w:rPr>
            </w:pPr>
          </w:p>
        </w:tc>
      </w:tr>
      <w:tr w:rsidR="00660916" w:rsidRPr="000B7BC6" w:rsidTr="00DF69C5">
        <w:trPr>
          <w:trHeight w:val="539"/>
        </w:trPr>
        <w:tc>
          <w:tcPr>
            <w:tcW w:w="426" w:type="dxa"/>
            <w:tcBorders>
              <w:left w:val="single" w:sz="12" w:space="0" w:color="auto"/>
              <w:bottom w:val="single" w:sz="12" w:space="0" w:color="auto"/>
              <w:right w:val="single" w:sz="4" w:space="0" w:color="auto"/>
            </w:tcBorders>
            <w:vAlign w:val="center"/>
          </w:tcPr>
          <w:p w:rsidR="00660916" w:rsidRPr="000B7BC6" w:rsidRDefault="00660916" w:rsidP="00DF69C5">
            <w:pPr>
              <w:spacing w:before="140" w:after="120" w:line="240" w:lineRule="auto"/>
              <w:jc w:val="center"/>
              <w:rPr>
                <w:rFonts w:eastAsia="华文仿宋"/>
              </w:rPr>
            </w:pPr>
          </w:p>
        </w:tc>
        <w:tc>
          <w:tcPr>
            <w:tcW w:w="2595" w:type="dxa"/>
            <w:gridSpan w:val="4"/>
            <w:tcBorders>
              <w:left w:val="single" w:sz="4" w:space="0" w:color="auto"/>
              <w:bottom w:val="single" w:sz="12" w:space="0" w:color="auto"/>
              <w:right w:val="single" w:sz="4" w:space="0" w:color="auto"/>
            </w:tcBorders>
            <w:vAlign w:val="center"/>
          </w:tcPr>
          <w:p w:rsidR="00660916" w:rsidRPr="000B7BC6" w:rsidRDefault="00660916" w:rsidP="00DF69C5">
            <w:pPr>
              <w:spacing w:before="140" w:after="120" w:line="240" w:lineRule="auto"/>
              <w:rPr>
                <w:rFonts w:eastAsia="华文仿宋"/>
              </w:rPr>
            </w:pPr>
          </w:p>
        </w:tc>
        <w:tc>
          <w:tcPr>
            <w:tcW w:w="2590" w:type="dxa"/>
            <w:gridSpan w:val="3"/>
            <w:tcBorders>
              <w:left w:val="single" w:sz="4" w:space="0" w:color="auto"/>
              <w:bottom w:val="single" w:sz="12" w:space="0" w:color="auto"/>
            </w:tcBorders>
            <w:vAlign w:val="center"/>
          </w:tcPr>
          <w:p w:rsidR="00660916" w:rsidRPr="000B7BC6" w:rsidRDefault="00660916" w:rsidP="00DF69C5">
            <w:pPr>
              <w:spacing w:before="140" w:after="120" w:line="240" w:lineRule="auto"/>
              <w:rPr>
                <w:rFonts w:eastAsia="华文仿宋"/>
              </w:rPr>
            </w:pPr>
          </w:p>
        </w:tc>
        <w:tc>
          <w:tcPr>
            <w:tcW w:w="1726" w:type="dxa"/>
            <w:gridSpan w:val="3"/>
            <w:tcBorders>
              <w:bottom w:val="single" w:sz="12" w:space="0" w:color="auto"/>
            </w:tcBorders>
            <w:vAlign w:val="center"/>
          </w:tcPr>
          <w:p w:rsidR="00660916" w:rsidRPr="000B7BC6" w:rsidRDefault="00660916" w:rsidP="00DF69C5">
            <w:pPr>
              <w:spacing w:before="140" w:after="120" w:line="240" w:lineRule="auto"/>
              <w:rPr>
                <w:rFonts w:eastAsia="华文仿宋"/>
              </w:rPr>
            </w:pPr>
          </w:p>
        </w:tc>
        <w:tc>
          <w:tcPr>
            <w:tcW w:w="1151" w:type="dxa"/>
            <w:gridSpan w:val="3"/>
            <w:tcBorders>
              <w:bottom w:val="single" w:sz="12" w:space="0" w:color="auto"/>
              <w:right w:val="single" w:sz="4" w:space="0" w:color="auto"/>
            </w:tcBorders>
            <w:vAlign w:val="center"/>
          </w:tcPr>
          <w:p w:rsidR="00660916" w:rsidRPr="000B7BC6" w:rsidRDefault="00660916" w:rsidP="00DF69C5">
            <w:pPr>
              <w:spacing w:before="140" w:after="120" w:line="240" w:lineRule="auto"/>
              <w:rPr>
                <w:rFonts w:eastAsia="华文仿宋"/>
              </w:rPr>
            </w:pPr>
          </w:p>
        </w:tc>
        <w:tc>
          <w:tcPr>
            <w:tcW w:w="1151" w:type="dxa"/>
            <w:gridSpan w:val="2"/>
            <w:tcBorders>
              <w:left w:val="single" w:sz="4" w:space="0" w:color="auto"/>
              <w:bottom w:val="single" w:sz="12" w:space="0" w:color="auto"/>
              <w:right w:val="single" w:sz="12" w:space="0" w:color="auto"/>
            </w:tcBorders>
            <w:vAlign w:val="center"/>
          </w:tcPr>
          <w:p w:rsidR="00660916" w:rsidRPr="000B7BC6" w:rsidRDefault="00660916" w:rsidP="00DF69C5">
            <w:pPr>
              <w:spacing w:before="140" w:after="120" w:line="240" w:lineRule="auto"/>
              <w:rPr>
                <w:rFonts w:eastAsia="华文仿宋"/>
              </w:rPr>
            </w:pPr>
          </w:p>
        </w:tc>
      </w:tr>
      <w:tr w:rsidR="00660916" w:rsidRPr="000B7BC6" w:rsidTr="00DF69C5">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660916" w:rsidRPr="000B7BC6" w:rsidRDefault="00660916" w:rsidP="00DF69C5">
            <w:pPr>
              <w:spacing w:before="60" w:after="60" w:line="240" w:lineRule="auto"/>
              <w:ind w:left="1"/>
              <w:rPr>
                <w:rFonts w:eastAsia="仿宋_GB2312"/>
                <w:b/>
                <w:szCs w:val="21"/>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rFonts w:eastAsia="仿宋_GB2312"/>
                <w:b/>
                <w:szCs w:val="21"/>
              </w:rPr>
              <w:t>-</w:t>
            </w:r>
            <w:r w:rsidRPr="000B7BC6">
              <w:rPr>
                <w:rFonts w:eastAsia="仿宋_GB2312" w:hint="eastAsia"/>
                <w:b/>
                <w:szCs w:val="21"/>
              </w:rPr>
              <w:t>3</w:t>
            </w:r>
            <w:r w:rsidRPr="000B7BC6">
              <w:rPr>
                <w:rFonts w:eastAsia="仿宋_GB2312" w:hint="eastAsia"/>
                <w:b/>
                <w:szCs w:val="21"/>
              </w:rPr>
              <w:t>仪器设备情况</w:t>
            </w:r>
          </w:p>
        </w:tc>
      </w:tr>
      <w:tr w:rsidR="00660916" w:rsidRPr="000B7BC6" w:rsidTr="00DF69C5">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660916" w:rsidRPr="000B7BC6" w:rsidRDefault="00660916" w:rsidP="00DF69C5">
            <w:pPr>
              <w:spacing w:before="60" w:after="60" w:line="240" w:lineRule="auto"/>
              <w:ind w:left="1"/>
              <w:jc w:val="center"/>
              <w:rPr>
                <w:rFonts w:eastAsia="仿宋_GB2312"/>
                <w:bCs/>
                <w:kern w:val="2"/>
                <w:sz w:val="24"/>
                <w:szCs w:val="24"/>
              </w:rPr>
            </w:pPr>
            <w:r w:rsidRPr="000B7BC6">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660916" w:rsidRPr="000B7BC6" w:rsidRDefault="00C7063F" w:rsidP="00DF69C5">
            <w:pPr>
              <w:spacing w:before="60" w:after="60" w:line="240" w:lineRule="auto"/>
              <w:ind w:left="1"/>
              <w:jc w:val="center"/>
              <w:rPr>
                <w:rFonts w:eastAsia="仿宋_GB2312"/>
                <w:bCs/>
                <w:kern w:val="2"/>
                <w:sz w:val="24"/>
                <w:szCs w:val="24"/>
              </w:rPr>
            </w:pPr>
            <w:r>
              <w:rPr>
                <w:rFonts w:eastAsia="仿宋_GB2312" w:hint="eastAsia"/>
                <w:bCs/>
                <w:kern w:val="2"/>
                <w:sz w:val="24"/>
                <w:szCs w:val="24"/>
              </w:rPr>
              <w:t>300</w:t>
            </w: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660916" w:rsidRPr="000B7BC6" w:rsidRDefault="00660916" w:rsidP="00DF69C5">
            <w:pPr>
              <w:spacing w:before="60" w:after="60" w:line="240" w:lineRule="auto"/>
              <w:ind w:left="1"/>
              <w:jc w:val="center"/>
              <w:rPr>
                <w:rFonts w:eastAsia="仿宋_GB2312"/>
                <w:bCs/>
                <w:kern w:val="2"/>
                <w:szCs w:val="21"/>
              </w:rPr>
            </w:pPr>
            <w:r w:rsidRPr="000B7BC6">
              <w:rPr>
                <w:rFonts w:eastAsia="仿宋_GB2312"/>
                <w:szCs w:val="21"/>
              </w:rPr>
              <w:t>实验室总面积</w:t>
            </w:r>
            <w:r w:rsidRPr="000B7BC6">
              <w:rPr>
                <w:rFonts w:eastAsia="仿宋_GB2312"/>
                <w:bCs/>
                <w:kern w:val="2"/>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kern w:val="2"/>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660916" w:rsidRPr="000B7BC6" w:rsidRDefault="00C7063F" w:rsidP="00DF69C5">
            <w:pPr>
              <w:spacing w:before="60" w:after="60" w:line="240" w:lineRule="auto"/>
              <w:ind w:left="1"/>
              <w:jc w:val="center"/>
              <w:rPr>
                <w:rFonts w:eastAsia="仿宋_GB2312"/>
                <w:bCs/>
                <w:kern w:val="2"/>
                <w:szCs w:val="21"/>
              </w:rPr>
            </w:pPr>
            <w:r>
              <w:rPr>
                <w:rFonts w:eastAsia="仿宋_GB2312" w:hint="eastAsia"/>
                <w:bCs/>
                <w:kern w:val="2"/>
                <w:szCs w:val="21"/>
              </w:rPr>
              <w:t>80</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660916" w:rsidRPr="000B7BC6" w:rsidRDefault="00660916" w:rsidP="00DF69C5">
            <w:pPr>
              <w:spacing w:before="60" w:after="60" w:line="240" w:lineRule="auto"/>
              <w:ind w:left="1"/>
              <w:jc w:val="center"/>
              <w:rPr>
                <w:rFonts w:eastAsia="仿宋_GB2312"/>
                <w:bCs/>
                <w:kern w:val="2"/>
                <w:szCs w:val="21"/>
              </w:rPr>
            </w:pPr>
            <w:r w:rsidRPr="000B7BC6">
              <w:rPr>
                <w:rFonts w:eastAsia="仿宋_GB2312"/>
                <w:szCs w:val="21"/>
              </w:rPr>
              <w:t>最大实验室面积</w:t>
            </w:r>
            <w:r w:rsidRPr="000B7BC6">
              <w:rPr>
                <w:rFonts w:eastAsia="仿宋_GB2312"/>
                <w:bCs/>
                <w:kern w:val="2"/>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kern w:val="2"/>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660916" w:rsidRPr="000B7BC6" w:rsidRDefault="00C7063F" w:rsidP="00DF69C5">
            <w:pPr>
              <w:spacing w:before="60" w:after="60" w:line="240" w:lineRule="auto"/>
              <w:ind w:left="1"/>
              <w:jc w:val="center"/>
              <w:rPr>
                <w:rFonts w:eastAsia="仿宋_GB2312"/>
                <w:bCs/>
                <w:kern w:val="2"/>
                <w:sz w:val="24"/>
                <w:szCs w:val="24"/>
              </w:rPr>
            </w:pPr>
            <w:r>
              <w:rPr>
                <w:rFonts w:eastAsia="仿宋_GB2312" w:hint="eastAsia"/>
                <w:bCs/>
                <w:kern w:val="2"/>
                <w:sz w:val="24"/>
                <w:szCs w:val="24"/>
              </w:rPr>
              <w:t>80</w:t>
            </w:r>
          </w:p>
        </w:tc>
      </w:tr>
      <w:tr w:rsidR="00660916" w:rsidRPr="000B7BC6" w:rsidTr="00DF69C5">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660916" w:rsidRPr="000B7BC6" w:rsidRDefault="00660916" w:rsidP="00DF69C5">
            <w:pPr>
              <w:spacing w:before="60" w:after="60" w:line="240" w:lineRule="auto"/>
              <w:ind w:left="1"/>
              <w:jc w:val="left"/>
              <w:rPr>
                <w:rFonts w:eastAsia="仿宋_GB2312"/>
                <w:bCs/>
                <w:kern w:val="2"/>
                <w:sz w:val="24"/>
                <w:szCs w:val="24"/>
              </w:rPr>
            </w:pPr>
            <w:r w:rsidRPr="000B7BC6">
              <w:rPr>
                <w:rFonts w:ascii="宋体" w:hAnsi="宋体" w:cs="宋体" w:hint="eastAsia"/>
                <w:b/>
                <w:bCs/>
                <w:szCs w:val="21"/>
              </w:rPr>
              <w:t>Ⅴ</w:t>
            </w:r>
            <w:r w:rsidRPr="000B7BC6">
              <w:rPr>
                <w:rFonts w:hint="eastAsia"/>
                <w:b/>
                <w:bCs/>
                <w:szCs w:val="21"/>
              </w:rPr>
              <w:t>-2-4</w:t>
            </w:r>
            <w:r w:rsidRPr="000B7BC6">
              <w:rPr>
                <w:rFonts w:eastAsia="仿宋_GB2312" w:hint="eastAsia"/>
                <w:b/>
                <w:szCs w:val="21"/>
              </w:rPr>
              <w:t>其他支撑条件简述</w:t>
            </w:r>
            <w:r w:rsidRPr="000B7BC6">
              <w:rPr>
                <w:rFonts w:eastAsia="仿宋_GB2312" w:hint="eastAsia"/>
                <w:szCs w:val="21"/>
              </w:rPr>
              <w:t>（</w:t>
            </w:r>
            <w:r w:rsidRPr="000B7BC6">
              <w:rPr>
                <w:rFonts w:eastAsia="仿宋_GB2312" w:hint="eastAsia"/>
                <w:bCs/>
                <w:szCs w:val="22"/>
              </w:rPr>
              <w:t>按各学科申请基本条件填写，</w:t>
            </w:r>
            <w:r w:rsidRPr="000B7BC6">
              <w:rPr>
                <w:rFonts w:eastAsia="仿宋_GB2312" w:hint="eastAsia"/>
                <w:szCs w:val="21"/>
              </w:rPr>
              <w:t>限</w:t>
            </w:r>
            <w:r w:rsidRPr="000B7BC6">
              <w:rPr>
                <w:rFonts w:eastAsia="仿宋_GB2312" w:hint="eastAsia"/>
                <w:szCs w:val="21"/>
              </w:rPr>
              <w:t>200</w:t>
            </w:r>
            <w:r w:rsidRPr="000B7BC6">
              <w:rPr>
                <w:rFonts w:eastAsia="仿宋_GB2312" w:hint="eastAsia"/>
                <w:szCs w:val="21"/>
              </w:rPr>
              <w:t>字）</w:t>
            </w:r>
          </w:p>
        </w:tc>
      </w:tr>
      <w:tr w:rsidR="00660916" w:rsidRPr="000B7BC6" w:rsidTr="00DF69C5">
        <w:trPr>
          <w:trHeight w:val="486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660916" w:rsidRPr="000B7BC6" w:rsidRDefault="003B73BE" w:rsidP="002C5778">
            <w:pPr>
              <w:spacing w:before="60" w:after="60" w:line="240" w:lineRule="auto"/>
              <w:ind w:left="1" w:firstLineChars="200" w:firstLine="420"/>
              <w:jc w:val="left"/>
              <w:rPr>
                <w:rFonts w:eastAsia="仿宋_GB2312"/>
                <w:bCs/>
                <w:kern w:val="2"/>
                <w:sz w:val="24"/>
                <w:szCs w:val="24"/>
              </w:rPr>
            </w:pPr>
            <w:r w:rsidRPr="003B73BE">
              <w:rPr>
                <w:rFonts w:eastAsia="仿宋_GB2312" w:hint="eastAsia"/>
                <w:bCs/>
                <w:szCs w:val="22"/>
              </w:rPr>
              <w:t>有经济学实验教学中心</w:t>
            </w:r>
            <w:r>
              <w:rPr>
                <w:rFonts w:eastAsia="仿宋_GB2312" w:hint="eastAsia"/>
                <w:bCs/>
                <w:szCs w:val="22"/>
              </w:rPr>
              <w:t>、</w:t>
            </w:r>
            <w:r w:rsidRPr="003B73BE">
              <w:rPr>
                <w:rFonts w:eastAsia="仿宋_GB2312" w:hint="eastAsia"/>
                <w:bCs/>
                <w:szCs w:val="22"/>
              </w:rPr>
              <w:t>天津市重点实验教学中心</w:t>
            </w:r>
            <w:r>
              <w:rPr>
                <w:rFonts w:eastAsia="仿宋_GB2312" w:hint="eastAsia"/>
                <w:bCs/>
                <w:szCs w:val="22"/>
              </w:rPr>
              <w:t>和</w:t>
            </w:r>
            <w:r w:rsidRPr="003B73BE">
              <w:rPr>
                <w:rFonts w:eastAsia="仿宋_GB2312" w:hint="eastAsia"/>
                <w:bCs/>
                <w:szCs w:val="22"/>
              </w:rPr>
              <w:t>经济数据分析实验室</w:t>
            </w:r>
            <w:r>
              <w:rPr>
                <w:rFonts w:eastAsia="仿宋_GB2312" w:hint="eastAsia"/>
                <w:bCs/>
                <w:szCs w:val="22"/>
              </w:rPr>
              <w:t>等以及</w:t>
            </w:r>
            <w:r w:rsidRPr="003B73BE">
              <w:rPr>
                <w:rFonts w:eastAsia="仿宋_GB2312" w:hint="eastAsia"/>
                <w:bCs/>
                <w:szCs w:val="22"/>
              </w:rPr>
              <w:t>相关软件</w:t>
            </w:r>
            <w:r>
              <w:rPr>
                <w:rFonts w:eastAsia="仿宋_GB2312" w:hint="eastAsia"/>
                <w:bCs/>
                <w:szCs w:val="22"/>
              </w:rPr>
              <w:t>设备，</w:t>
            </w:r>
            <w:r w:rsidRPr="003B73BE">
              <w:rPr>
                <w:rFonts w:eastAsia="仿宋_GB2312" w:hint="eastAsia"/>
                <w:bCs/>
                <w:szCs w:val="22"/>
              </w:rPr>
              <w:t>数据库建设</w:t>
            </w:r>
            <w:r>
              <w:rPr>
                <w:rFonts w:eastAsia="仿宋_GB2312" w:hint="eastAsia"/>
                <w:bCs/>
                <w:szCs w:val="22"/>
              </w:rPr>
              <w:t>完善</w:t>
            </w:r>
            <w:r w:rsidRPr="003B73BE">
              <w:rPr>
                <w:rFonts w:eastAsia="仿宋_GB2312" w:hint="eastAsia"/>
                <w:bCs/>
                <w:szCs w:val="22"/>
              </w:rPr>
              <w:t>，有专门的理论经济学图书资料专馆（在校图书馆），满足培养博士生</w:t>
            </w:r>
            <w:r w:rsidR="002C5778">
              <w:rPr>
                <w:rFonts w:eastAsia="仿宋_GB2312" w:hint="eastAsia"/>
                <w:bCs/>
                <w:szCs w:val="22"/>
              </w:rPr>
              <w:t>的</w:t>
            </w:r>
            <w:r w:rsidR="00273C28">
              <w:rPr>
                <w:rFonts w:eastAsia="仿宋_GB2312" w:hint="eastAsia"/>
                <w:bCs/>
                <w:szCs w:val="22"/>
              </w:rPr>
              <w:t>科研</w:t>
            </w:r>
            <w:r w:rsidR="00A15363">
              <w:rPr>
                <w:rFonts w:eastAsia="仿宋_GB2312" w:hint="eastAsia"/>
                <w:bCs/>
                <w:szCs w:val="22"/>
              </w:rPr>
              <w:t>条件</w:t>
            </w:r>
            <w:r w:rsidRPr="003B73BE">
              <w:rPr>
                <w:rFonts w:eastAsia="仿宋_GB2312" w:hint="eastAsia"/>
                <w:bCs/>
                <w:szCs w:val="22"/>
              </w:rPr>
              <w:t>。</w:t>
            </w:r>
          </w:p>
        </w:tc>
      </w:tr>
    </w:tbl>
    <w:p w:rsidR="00A10FFE" w:rsidRPr="000B7BC6" w:rsidRDefault="00A10FFE" w:rsidP="00A10FFE">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sidR="000F2972" w:rsidRPr="000B7BC6">
        <w:rPr>
          <w:rFonts w:hint="eastAsia"/>
          <w:sz w:val="18"/>
          <w:szCs w:val="18"/>
        </w:rPr>
        <w:t xml:space="preserve">1. </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中心有多种冠名的，请</w:t>
      </w:r>
      <w:r w:rsidRPr="000B7BC6">
        <w:rPr>
          <w:rFonts w:eastAsiaTheme="minorEastAsia" w:hint="eastAsia"/>
          <w:bCs/>
          <w:sz w:val="18"/>
          <w:szCs w:val="18"/>
        </w:rPr>
        <w:t>任选</w:t>
      </w:r>
      <w:r w:rsidRPr="000B7BC6">
        <w:rPr>
          <w:rFonts w:eastAsiaTheme="minorEastAsia"/>
          <w:bCs/>
          <w:sz w:val="18"/>
          <w:szCs w:val="18"/>
        </w:rPr>
        <w:t>一种，不重复填写。</w:t>
      </w:r>
    </w:p>
    <w:p w:rsidR="000F2972" w:rsidRPr="000B7BC6" w:rsidRDefault="000F2972" w:rsidP="00A10FFE">
      <w:pPr>
        <w:snapToGrid w:val="0"/>
        <w:spacing w:line="300" w:lineRule="exact"/>
        <w:ind w:leftChars="100" w:left="570" w:hangingChars="200" w:hanging="360"/>
        <w:rPr>
          <w:rFonts w:eastAsiaTheme="minorEastAsia"/>
          <w:bCs/>
          <w:sz w:val="18"/>
          <w:szCs w:val="18"/>
        </w:rPr>
      </w:pPr>
      <w:r w:rsidRPr="000B7BC6">
        <w:rPr>
          <w:rFonts w:eastAsiaTheme="minorEastAsia" w:hint="eastAsia"/>
          <w:bCs/>
          <w:sz w:val="18"/>
          <w:szCs w:val="18"/>
        </w:rPr>
        <w:t xml:space="preserve">    2. </w:t>
      </w:r>
      <w:r w:rsidRPr="000B7BC6">
        <w:rPr>
          <w:rFonts w:eastAsiaTheme="minorEastAsia" w:hint="eastAsia"/>
          <w:bCs/>
          <w:sz w:val="18"/>
          <w:szCs w:val="18"/>
        </w:rPr>
        <w:t>在“参与单位数”后括号内填写本单位署名次序。</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439"/>
      </w:tblGrid>
      <w:tr w:rsidR="00A10FFE" w:rsidRPr="000B7BC6" w:rsidTr="00A10FFE">
        <w:trPr>
          <w:cantSplit/>
          <w:trHeight w:val="9597"/>
          <w:jc w:val="center"/>
        </w:trPr>
        <w:tc>
          <w:tcPr>
            <w:tcW w:w="9439" w:type="dxa"/>
            <w:tcBorders>
              <w:top w:val="single" w:sz="12" w:space="0" w:color="auto"/>
              <w:left w:val="single" w:sz="12" w:space="0" w:color="auto"/>
              <w:bottom w:val="single" w:sz="12" w:space="0" w:color="auto"/>
              <w:right w:val="single" w:sz="12" w:space="0" w:color="auto"/>
            </w:tcBorders>
          </w:tcPr>
          <w:p w:rsidR="00A10FFE" w:rsidRPr="000B7BC6" w:rsidRDefault="00A10FFE" w:rsidP="00A10FFE">
            <w:pPr>
              <w:spacing w:before="120" w:after="120" w:line="300" w:lineRule="atLeast"/>
              <w:rPr>
                <w:rFonts w:eastAsiaTheme="minorEastAsia"/>
              </w:rPr>
            </w:pPr>
            <w:r w:rsidRPr="000B7BC6">
              <w:rPr>
                <w:rFonts w:eastAsiaTheme="minorEastAsia" w:hint="eastAsia"/>
              </w:rPr>
              <w:lastRenderedPageBreak/>
              <w:t>学位授予单位学位评定委员会审核意见：</w:t>
            </w: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p>
          <w:p w:rsidR="00A10FFE" w:rsidRPr="000B7BC6" w:rsidRDefault="00A10FFE" w:rsidP="00A10FFE">
            <w:pPr>
              <w:spacing w:before="120" w:after="120" w:line="300" w:lineRule="atLeast"/>
              <w:rPr>
                <w:rFonts w:eastAsiaTheme="minorEastAsia"/>
              </w:rPr>
            </w:pPr>
            <w:r w:rsidRPr="000B7BC6">
              <w:rPr>
                <w:rFonts w:eastAsiaTheme="minorEastAsia" w:hint="eastAsia"/>
              </w:rPr>
              <w:t>主席：（学位评定委员会章）</w:t>
            </w:r>
          </w:p>
          <w:p w:rsidR="00A10FFE" w:rsidRPr="000B7BC6" w:rsidRDefault="00A10FFE" w:rsidP="00A10FFE">
            <w:pPr>
              <w:spacing w:before="120" w:after="120" w:line="300" w:lineRule="atLeast"/>
              <w:ind w:firstLineChars="2550" w:firstLine="5355"/>
              <w:rPr>
                <w:rFonts w:eastAsiaTheme="minorEastAsia"/>
              </w:rPr>
            </w:pPr>
            <w:r w:rsidRPr="000B7BC6">
              <w:rPr>
                <w:rFonts w:eastAsiaTheme="minorEastAsia" w:hint="eastAsia"/>
              </w:rPr>
              <w:t>年月日</w:t>
            </w:r>
          </w:p>
        </w:tc>
      </w:tr>
      <w:tr w:rsidR="00A10FFE" w:rsidRPr="005A2FD4" w:rsidTr="00A10FFE">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A10FFE" w:rsidRPr="000B7BC6" w:rsidRDefault="00A10FFE" w:rsidP="00A10FFE">
            <w:pPr>
              <w:spacing w:before="120" w:after="120" w:line="300" w:lineRule="atLeast"/>
              <w:rPr>
                <w:rFonts w:eastAsiaTheme="minorEastAsia"/>
              </w:rPr>
            </w:pPr>
            <w:r w:rsidRPr="000B7BC6">
              <w:rPr>
                <w:rFonts w:eastAsiaTheme="minorEastAsia" w:hint="eastAsia"/>
              </w:rPr>
              <w:t>学位授予单位承诺：</w:t>
            </w:r>
          </w:p>
          <w:p w:rsidR="00A10FFE" w:rsidRPr="000B7BC6" w:rsidRDefault="00A10FFE" w:rsidP="00A10FFE">
            <w:pPr>
              <w:spacing w:before="120" w:after="120" w:line="300" w:lineRule="atLeast"/>
              <w:ind w:leftChars="41" w:left="86" w:rightChars="136" w:right="286" w:firstLine="420"/>
              <w:rPr>
                <w:rFonts w:eastAsiaTheme="minorEastAsia"/>
              </w:rPr>
            </w:pPr>
          </w:p>
          <w:p w:rsidR="00A10FFE" w:rsidRPr="000B7BC6" w:rsidRDefault="00A10FFE" w:rsidP="00A10FFE">
            <w:pPr>
              <w:spacing w:before="120" w:after="120" w:line="300" w:lineRule="atLeast"/>
              <w:ind w:leftChars="41" w:left="86" w:rightChars="136" w:right="286" w:firstLineChars="100" w:firstLine="210"/>
              <w:rPr>
                <w:rFonts w:eastAsiaTheme="minorEastAsia"/>
              </w:rPr>
            </w:pPr>
            <w:r w:rsidRPr="000B7BC6">
              <w:rPr>
                <w:rFonts w:eastAsiaTheme="minorEastAsia" w:hint="eastAsia"/>
              </w:rPr>
              <w:t>上述材料真实可靠、准确无误、不涉及国家秘密并可公开，其一切后果和法律责任由我单位承担。</w:t>
            </w:r>
          </w:p>
          <w:p w:rsidR="00A10FFE" w:rsidRPr="000B7BC6" w:rsidRDefault="00A10FFE" w:rsidP="00A10FFE">
            <w:pPr>
              <w:tabs>
                <w:tab w:val="left" w:pos="1410"/>
              </w:tabs>
              <w:spacing w:before="120" w:after="120" w:line="300" w:lineRule="atLeast"/>
              <w:ind w:leftChars="41" w:left="86" w:rightChars="136" w:right="286" w:firstLine="420"/>
              <w:rPr>
                <w:rFonts w:eastAsiaTheme="minorEastAsia"/>
              </w:rPr>
            </w:pPr>
            <w:r w:rsidRPr="000B7BC6">
              <w:rPr>
                <w:rFonts w:eastAsiaTheme="minorEastAsia"/>
              </w:rPr>
              <w:tab/>
            </w:r>
          </w:p>
          <w:p w:rsidR="00A10FFE" w:rsidRPr="000B7BC6" w:rsidRDefault="00A10FFE" w:rsidP="00A10FFE">
            <w:pPr>
              <w:spacing w:before="120" w:after="120" w:line="300" w:lineRule="atLeast"/>
              <w:ind w:firstLineChars="1959" w:firstLine="4114"/>
              <w:rPr>
                <w:rFonts w:eastAsiaTheme="minorEastAsia"/>
              </w:rPr>
            </w:pPr>
          </w:p>
          <w:p w:rsidR="00A10FFE" w:rsidRPr="000B7BC6" w:rsidRDefault="00A10FFE" w:rsidP="00A10FFE">
            <w:pPr>
              <w:spacing w:before="120" w:after="120" w:line="300" w:lineRule="atLeast"/>
              <w:ind w:firstLineChars="1959" w:firstLine="4114"/>
              <w:rPr>
                <w:rFonts w:eastAsiaTheme="minorEastAsia"/>
              </w:rPr>
            </w:pPr>
            <w:r w:rsidRPr="000B7BC6">
              <w:rPr>
                <w:rFonts w:eastAsiaTheme="minorEastAsia" w:hint="eastAsia"/>
              </w:rPr>
              <w:t>法人代表：（单位公章）</w:t>
            </w:r>
          </w:p>
          <w:p w:rsidR="00A10FFE" w:rsidRPr="005A2FD4" w:rsidRDefault="00A10FFE" w:rsidP="00A10FFE">
            <w:pPr>
              <w:spacing w:before="120" w:after="120" w:line="300" w:lineRule="atLeast"/>
              <w:ind w:firstLineChars="2009" w:firstLine="4219"/>
              <w:rPr>
                <w:rFonts w:eastAsiaTheme="minorEastAsia"/>
              </w:rPr>
            </w:pPr>
            <w:r w:rsidRPr="000B7BC6">
              <w:rPr>
                <w:rFonts w:eastAsiaTheme="minorEastAsia" w:hint="eastAsia"/>
              </w:rPr>
              <w:t>年月日</w:t>
            </w:r>
          </w:p>
        </w:tc>
      </w:tr>
    </w:tbl>
    <w:p w:rsidR="00A10FFE" w:rsidRPr="005A2FD4" w:rsidRDefault="00A10FFE" w:rsidP="00A10FFE"/>
    <w:p w:rsidR="0074488E" w:rsidRPr="005C4C2A" w:rsidRDefault="0074488E" w:rsidP="00B250C5">
      <w:pPr>
        <w:spacing w:line="480" w:lineRule="exact"/>
        <w:ind w:right="-85" w:firstLineChars="200" w:firstLine="560"/>
        <w:rPr>
          <w:rFonts w:eastAsia="仿宋_GB2312"/>
          <w:sz w:val="28"/>
          <w:szCs w:val="28"/>
        </w:rPr>
      </w:pPr>
    </w:p>
    <w:sectPr w:rsidR="0074488E" w:rsidRPr="005C4C2A" w:rsidSect="00EE452E">
      <w:footerReference w:type="default" r:id="rId13"/>
      <w:pgSz w:w="11907" w:h="16840" w:code="9"/>
      <w:pgMar w:top="1134" w:right="1134" w:bottom="1134" w:left="1134" w:header="851" w:footer="454" w:gutter="0"/>
      <w:cols w:space="425"/>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594" w:rsidRDefault="00C47594">
      <w:r>
        <w:separator/>
      </w:r>
    </w:p>
  </w:endnote>
  <w:endnote w:type="continuationSeparator" w:id="1">
    <w:p w:rsidR="00C47594" w:rsidRDefault="00C47594">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92" w:rsidRPr="00FD0910" w:rsidRDefault="00C37992" w:rsidP="00A10FFE">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51556"/>
      <w:docPartObj>
        <w:docPartGallery w:val="Page Numbers (Bottom of Page)"/>
        <w:docPartUnique/>
      </w:docPartObj>
    </w:sdtPr>
    <w:sdtContent>
      <w:p w:rsidR="00C37992" w:rsidRDefault="00C37992">
        <w:pPr>
          <w:pStyle w:val="a4"/>
          <w:jc w:val="center"/>
        </w:pPr>
      </w:p>
      <w:p w:rsidR="00C37992" w:rsidRDefault="00C37992">
        <w:pPr>
          <w:pStyle w:val="a4"/>
          <w:jc w:val="center"/>
        </w:pPr>
      </w:p>
    </w:sdtContent>
  </w:sdt>
  <w:p w:rsidR="00C37992" w:rsidRDefault="00C3799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92" w:rsidRPr="00FD0910" w:rsidRDefault="00C37992" w:rsidP="00A10FFE">
    <w:pPr>
      <w:pStyle w:val="a4"/>
      <w:jc w:val="center"/>
    </w:pPr>
    <w:r w:rsidRPr="004A1BA3">
      <w:fldChar w:fldCharType="begin"/>
    </w:r>
    <w:r>
      <w:instrText xml:space="preserve"> PAGE   \* MERGEFORMAT </w:instrText>
    </w:r>
    <w:r w:rsidRPr="004A1BA3">
      <w:fldChar w:fldCharType="separate"/>
    </w:r>
    <w:r w:rsidR="00F864E0" w:rsidRPr="00F864E0">
      <w:rPr>
        <w:noProof/>
        <w:lang w:val="zh-CN"/>
      </w:rPr>
      <w:t>29</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594" w:rsidRDefault="00C47594">
      <w:r>
        <w:separator/>
      </w:r>
    </w:p>
  </w:footnote>
  <w:footnote w:type="continuationSeparator" w:id="1">
    <w:p w:rsidR="00C47594" w:rsidRDefault="00C47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0EF"/>
    <w:multiLevelType w:val="singleLevel"/>
    <w:tmpl w:val="FA2E7FF0"/>
    <w:lvl w:ilvl="0">
      <w:start w:val="1992"/>
      <w:numFmt w:val="decimal"/>
      <w:lvlText w:val="%1."/>
      <w:legacy w:legacy="1" w:legacySpace="0" w:legacyIndent="525"/>
      <w:lvlJc w:val="left"/>
      <w:pPr>
        <w:ind w:left="525" w:hanging="525"/>
      </w:pPr>
      <w:rPr>
        <w:rFonts w:ascii="仿宋_GB2312" w:eastAsia="仿宋_GB2312" w:hint="eastAsia"/>
        <w:b w:val="0"/>
        <w:i w:val="0"/>
        <w:sz w:val="21"/>
        <w:u w:val="none"/>
      </w:rPr>
    </w:lvl>
  </w:abstractNum>
  <w:abstractNum w:abstractNumId="1">
    <w:nsid w:val="203A0B9A"/>
    <w:multiLevelType w:val="hybridMultilevel"/>
    <w:tmpl w:val="552605B8"/>
    <w:lvl w:ilvl="0" w:tplc="F6D4BEAC">
      <w:start w:val="2"/>
      <w:numFmt w:val="bullet"/>
      <w:lvlText w:val="□"/>
      <w:lvlJc w:val="left"/>
      <w:pPr>
        <w:ind w:left="786" w:hanging="360"/>
      </w:pPr>
      <w:rPr>
        <w:rFonts w:ascii="仿宋_GB2312" w:eastAsia="仿宋_GB2312" w:hAnsi="Times New Roman" w:cs="Times New Roman" w:hint="eastAsia"/>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nsid w:val="292E7E6D"/>
    <w:multiLevelType w:val="hybridMultilevel"/>
    <w:tmpl w:val="EFBA6A30"/>
    <w:lvl w:ilvl="0" w:tplc="61B862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23D52"/>
    <w:multiLevelType w:val="hybridMultilevel"/>
    <w:tmpl w:val="584E2AFC"/>
    <w:lvl w:ilvl="0" w:tplc="0ECE7762">
      <w:start w:val="2"/>
      <w:numFmt w:val="bullet"/>
      <w:lvlText w:val="□"/>
      <w:lvlJc w:val="left"/>
      <w:pPr>
        <w:ind w:left="1200" w:hanging="360"/>
      </w:pPr>
      <w:rPr>
        <w:rFonts w:ascii="仿宋_GB2312" w:eastAsia="仿宋_GB2312" w:hAnsi="Times New Roman" w:cs="Times New Roman"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stylePaneFormatFilter w:val="3F01"/>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C6338"/>
    <w:rsid w:val="00000EDB"/>
    <w:rsid w:val="00001FE5"/>
    <w:rsid w:val="000026DA"/>
    <w:rsid w:val="000048B7"/>
    <w:rsid w:val="00004BDD"/>
    <w:rsid w:val="0000534F"/>
    <w:rsid w:val="00005734"/>
    <w:rsid w:val="00006EE8"/>
    <w:rsid w:val="000073C2"/>
    <w:rsid w:val="000109DC"/>
    <w:rsid w:val="00010B0C"/>
    <w:rsid w:val="00011017"/>
    <w:rsid w:val="00011A0F"/>
    <w:rsid w:val="000122F5"/>
    <w:rsid w:val="0001309E"/>
    <w:rsid w:val="00013D4C"/>
    <w:rsid w:val="00014E3E"/>
    <w:rsid w:val="00016F09"/>
    <w:rsid w:val="00017938"/>
    <w:rsid w:val="00021207"/>
    <w:rsid w:val="000215B0"/>
    <w:rsid w:val="000227BD"/>
    <w:rsid w:val="00026715"/>
    <w:rsid w:val="00027965"/>
    <w:rsid w:val="00027FF3"/>
    <w:rsid w:val="000316A5"/>
    <w:rsid w:val="000333AC"/>
    <w:rsid w:val="0003355E"/>
    <w:rsid w:val="00034485"/>
    <w:rsid w:val="0003565A"/>
    <w:rsid w:val="000368DE"/>
    <w:rsid w:val="00036D5F"/>
    <w:rsid w:val="00037460"/>
    <w:rsid w:val="000374C5"/>
    <w:rsid w:val="00040F88"/>
    <w:rsid w:val="000413CD"/>
    <w:rsid w:val="000417FF"/>
    <w:rsid w:val="00043DE2"/>
    <w:rsid w:val="000445B0"/>
    <w:rsid w:val="00044966"/>
    <w:rsid w:val="0004530F"/>
    <w:rsid w:val="00053E82"/>
    <w:rsid w:val="00055275"/>
    <w:rsid w:val="00055495"/>
    <w:rsid w:val="000559FD"/>
    <w:rsid w:val="00055BA0"/>
    <w:rsid w:val="00055D85"/>
    <w:rsid w:val="00057152"/>
    <w:rsid w:val="000571F9"/>
    <w:rsid w:val="00057871"/>
    <w:rsid w:val="000606B7"/>
    <w:rsid w:val="00060B6A"/>
    <w:rsid w:val="00062C77"/>
    <w:rsid w:val="00062D3C"/>
    <w:rsid w:val="0006321B"/>
    <w:rsid w:val="00063588"/>
    <w:rsid w:val="000638BA"/>
    <w:rsid w:val="00065324"/>
    <w:rsid w:val="0006578C"/>
    <w:rsid w:val="00065A85"/>
    <w:rsid w:val="00067A5B"/>
    <w:rsid w:val="00067BF3"/>
    <w:rsid w:val="000715C5"/>
    <w:rsid w:val="00071D7D"/>
    <w:rsid w:val="00072290"/>
    <w:rsid w:val="00072365"/>
    <w:rsid w:val="00073A24"/>
    <w:rsid w:val="00075292"/>
    <w:rsid w:val="0007689A"/>
    <w:rsid w:val="000769EC"/>
    <w:rsid w:val="00077278"/>
    <w:rsid w:val="00084A15"/>
    <w:rsid w:val="00084A8D"/>
    <w:rsid w:val="00085D6B"/>
    <w:rsid w:val="00086573"/>
    <w:rsid w:val="0008672E"/>
    <w:rsid w:val="0008700B"/>
    <w:rsid w:val="00087F9F"/>
    <w:rsid w:val="00091277"/>
    <w:rsid w:val="00092DD3"/>
    <w:rsid w:val="0009332A"/>
    <w:rsid w:val="0009574C"/>
    <w:rsid w:val="00096BDE"/>
    <w:rsid w:val="0009763A"/>
    <w:rsid w:val="000A022F"/>
    <w:rsid w:val="000A0A10"/>
    <w:rsid w:val="000A1EE7"/>
    <w:rsid w:val="000A2896"/>
    <w:rsid w:val="000A2B7E"/>
    <w:rsid w:val="000A3419"/>
    <w:rsid w:val="000A4866"/>
    <w:rsid w:val="000A6894"/>
    <w:rsid w:val="000A6B0F"/>
    <w:rsid w:val="000B009A"/>
    <w:rsid w:val="000B2121"/>
    <w:rsid w:val="000B3684"/>
    <w:rsid w:val="000B440F"/>
    <w:rsid w:val="000B46E0"/>
    <w:rsid w:val="000B4934"/>
    <w:rsid w:val="000B59E0"/>
    <w:rsid w:val="000B5CF8"/>
    <w:rsid w:val="000B6219"/>
    <w:rsid w:val="000B6A8E"/>
    <w:rsid w:val="000B71BA"/>
    <w:rsid w:val="000B79E5"/>
    <w:rsid w:val="000B7A16"/>
    <w:rsid w:val="000B7A44"/>
    <w:rsid w:val="000B7BC6"/>
    <w:rsid w:val="000C01D2"/>
    <w:rsid w:val="000C0380"/>
    <w:rsid w:val="000C11BC"/>
    <w:rsid w:val="000C21EB"/>
    <w:rsid w:val="000C2536"/>
    <w:rsid w:val="000C2EE6"/>
    <w:rsid w:val="000C3267"/>
    <w:rsid w:val="000C4C08"/>
    <w:rsid w:val="000C500C"/>
    <w:rsid w:val="000C6E0A"/>
    <w:rsid w:val="000C75A4"/>
    <w:rsid w:val="000C7F62"/>
    <w:rsid w:val="000D0C8B"/>
    <w:rsid w:val="000D23E0"/>
    <w:rsid w:val="000D5A6E"/>
    <w:rsid w:val="000D69A2"/>
    <w:rsid w:val="000E06AB"/>
    <w:rsid w:val="000E0DA6"/>
    <w:rsid w:val="000E30DA"/>
    <w:rsid w:val="000E3BD5"/>
    <w:rsid w:val="000E4146"/>
    <w:rsid w:val="000E4E44"/>
    <w:rsid w:val="000E54C0"/>
    <w:rsid w:val="000E5C9E"/>
    <w:rsid w:val="000E732D"/>
    <w:rsid w:val="000F0FA9"/>
    <w:rsid w:val="000F18D4"/>
    <w:rsid w:val="000F2972"/>
    <w:rsid w:val="000F3FB9"/>
    <w:rsid w:val="000F4332"/>
    <w:rsid w:val="000F4CB1"/>
    <w:rsid w:val="000F5B10"/>
    <w:rsid w:val="000F6193"/>
    <w:rsid w:val="000F75E2"/>
    <w:rsid w:val="0010205F"/>
    <w:rsid w:val="00103E20"/>
    <w:rsid w:val="00103E61"/>
    <w:rsid w:val="001044BA"/>
    <w:rsid w:val="0010689B"/>
    <w:rsid w:val="001075A6"/>
    <w:rsid w:val="00107B68"/>
    <w:rsid w:val="0011156E"/>
    <w:rsid w:val="00113484"/>
    <w:rsid w:val="00113DE7"/>
    <w:rsid w:val="001148A6"/>
    <w:rsid w:val="00114902"/>
    <w:rsid w:val="00115CBD"/>
    <w:rsid w:val="00120019"/>
    <w:rsid w:val="00120B1F"/>
    <w:rsid w:val="00121C25"/>
    <w:rsid w:val="00121EEE"/>
    <w:rsid w:val="00122A14"/>
    <w:rsid w:val="0012424E"/>
    <w:rsid w:val="00124610"/>
    <w:rsid w:val="00125699"/>
    <w:rsid w:val="00127F4F"/>
    <w:rsid w:val="00130C37"/>
    <w:rsid w:val="00130F7B"/>
    <w:rsid w:val="00131602"/>
    <w:rsid w:val="0013261F"/>
    <w:rsid w:val="00133FB1"/>
    <w:rsid w:val="001361E6"/>
    <w:rsid w:val="001372D9"/>
    <w:rsid w:val="00137A95"/>
    <w:rsid w:val="00140D46"/>
    <w:rsid w:val="001436CD"/>
    <w:rsid w:val="00145DA1"/>
    <w:rsid w:val="00147F8C"/>
    <w:rsid w:val="00150B97"/>
    <w:rsid w:val="001517F7"/>
    <w:rsid w:val="0015281F"/>
    <w:rsid w:val="00153069"/>
    <w:rsid w:val="00153895"/>
    <w:rsid w:val="001544AB"/>
    <w:rsid w:val="00154B6E"/>
    <w:rsid w:val="00155021"/>
    <w:rsid w:val="001555E1"/>
    <w:rsid w:val="00155A4A"/>
    <w:rsid w:val="00157A28"/>
    <w:rsid w:val="00160A6F"/>
    <w:rsid w:val="001618AA"/>
    <w:rsid w:val="00161FEF"/>
    <w:rsid w:val="00162101"/>
    <w:rsid w:val="00162FA5"/>
    <w:rsid w:val="0016373F"/>
    <w:rsid w:val="001639B0"/>
    <w:rsid w:val="00165748"/>
    <w:rsid w:val="00165AB0"/>
    <w:rsid w:val="00165FE5"/>
    <w:rsid w:val="00170FD7"/>
    <w:rsid w:val="00172421"/>
    <w:rsid w:val="0017519F"/>
    <w:rsid w:val="00176680"/>
    <w:rsid w:val="00177A45"/>
    <w:rsid w:val="001803C4"/>
    <w:rsid w:val="00182BCF"/>
    <w:rsid w:val="00183F3D"/>
    <w:rsid w:val="00185126"/>
    <w:rsid w:val="00185DA6"/>
    <w:rsid w:val="001866A2"/>
    <w:rsid w:val="00186FFF"/>
    <w:rsid w:val="00187463"/>
    <w:rsid w:val="001915B5"/>
    <w:rsid w:val="0019185F"/>
    <w:rsid w:val="00195F80"/>
    <w:rsid w:val="00197DDE"/>
    <w:rsid w:val="001A0CBE"/>
    <w:rsid w:val="001A1236"/>
    <w:rsid w:val="001A1793"/>
    <w:rsid w:val="001A18DF"/>
    <w:rsid w:val="001A26B1"/>
    <w:rsid w:val="001A6660"/>
    <w:rsid w:val="001B10B3"/>
    <w:rsid w:val="001B1826"/>
    <w:rsid w:val="001B2760"/>
    <w:rsid w:val="001B31EA"/>
    <w:rsid w:val="001B46C3"/>
    <w:rsid w:val="001B657A"/>
    <w:rsid w:val="001B6D60"/>
    <w:rsid w:val="001B77A6"/>
    <w:rsid w:val="001B7D26"/>
    <w:rsid w:val="001C1CF3"/>
    <w:rsid w:val="001C1EC3"/>
    <w:rsid w:val="001C26B0"/>
    <w:rsid w:val="001C4A0B"/>
    <w:rsid w:val="001C5242"/>
    <w:rsid w:val="001C58AE"/>
    <w:rsid w:val="001D1286"/>
    <w:rsid w:val="001D13E8"/>
    <w:rsid w:val="001D1630"/>
    <w:rsid w:val="001D1BC4"/>
    <w:rsid w:val="001D1D51"/>
    <w:rsid w:val="001D3C80"/>
    <w:rsid w:val="001D3D19"/>
    <w:rsid w:val="001D41BC"/>
    <w:rsid w:val="001D514D"/>
    <w:rsid w:val="001D5A27"/>
    <w:rsid w:val="001D7E87"/>
    <w:rsid w:val="001E058D"/>
    <w:rsid w:val="001E1667"/>
    <w:rsid w:val="001E48A9"/>
    <w:rsid w:val="001E4C20"/>
    <w:rsid w:val="001E50BC"/>
    <w:rsid w:val="001E568F"/>
    <w:rsid w:val="001E68EC"/>
    <w:rsid w:val="001E6F32"/>
    <w:rsid w:val="001E6FCB"/>
    <w:rsid w:val="001F0DF8"/>
    <w:rsid w:val="001F2A4E"/>
    <w:rsid w:val="001F465D"/>
    <w:rsid w:val="001F5B05"/>
    <w:rsid w:val="001F5B6C"/>
    <w:rsid w:val="001F5EA4"/>
    <w:rsid w:val="001F64C0"/>
    <w:rsid w:val="001F706D"/>
    <w:rsid w:val="001F7115"/>
    <w:rsid w:val="002001F1"/>
    <w:rsid w:val="00202A84"/>
    <w:rsid w:val="002052F6"/>
    <w:rsid w:val="002060D6"/>
    <w:rsid w:val="00206170"/>
    <w:rsid w:val="00207976"/>
    <w:rsid w:val="00210427"/>
    <w:rsid w:val="002125A9"/>
    <w:rsid w:val="00212830"/>
    <w:rsid w:val="00212D49"/>
    <w:rsid w:val="0021467F"/>
    <w:rsid w:val="002163B8"/>
    <w:rsid w:val="00216FFE"/>
    <w:rsid w:val="00223261"/>
    <w:rsid w:val="002236EB"/>
    <w:rsid w:val="00223BD0"/>
    <w:rsid w:val="0022675C"/>
    <w:rsid w:val="00226B8E"/>
    <w:rsid w:val="002275DD"/>
    <w:rsid w:val="00227C62"/>
    <w:rsid w:val="00232843"/>
    <w:rsid w:val="002333D4"/>
    <w:rsid w:val="0023363E"/>
    <w:rsid w:val="002360AE"/>
    <w:rsid w:val="00240196"/>
    <w:rsid w:val="00241F36"/>
    <w:rsid w:val="002440DF"/>
    <w:rsid w:val="00244C39"/>
    <w:rsid w:val="00245838"/>
    <w:rsid w:val="00246C13"/>
    <w:rsid w:val="00246D2C"/>
    <w:rsid w:val="002504B2"/>
    <w:rsid w:val="00251376"/>
    <w:rsid w:val="002522B9"/>
    <w:rsid w:val="002536EE"/>
    <w:rsid w:val="00254B38"/>
    <w:rsid w:val="00256085"/>
    <w:rsid w:val="002560B2"/>
    <w:rsid w:val="002578AD"/>
    <w:rsid w:val="00257B8D"/>
    <w:rsid w:val="0026042F"/>
    <w:rsid w:val="00262FBC"/>
    <w:rsid w:val="00263947"/>
    <w:rsid w:val="0026438F"/>
    <w:rsid w:val="00264650"/>
    <w:rsid w:val="0026478F"/>
    <w:rsid w:val="002658CE"/>
    <w:rsid w:val="00265BCB"/>
    <w:rsid w:val="00265CD1"/>
    <w:rsid w:val="00266A3F"/>
    <w:rsid w:val="00266BE5"/>
    <w:rsid w:val="002700CE"/>
    <w:rsid w:val="00271F71"/>
    <w:rsid w:val="00272FF4"/>
    <w:rsid w:val="002735DA"/>
    <w:rsid w:val="00273C28"/>
    <w:rsid w:val="00273C5F"/>
    <w:rsid w:val="002742E7"/>
    <w:rsid w:val="00275F19"/>
    <w:rsid w:val="00276BCD"/>
    <w:rsid w:val="00280FDB"/>
    <w:rsid w:val="00282417"/>
    <w:rsid w:val="00285D7C"/>
    <w:rsid w:val="0028681D"/>
    <w:rsid w:val="00290A74"/>
    <w:rsid w:val="0029451D"/>
    <w:rsid w:val="00294C0A"/>
    <w:rsid w:val="0029518D"/>
    <w:rsid w:val="002955A2"/>
    <w:rsid w:val="002959FE"/>
    <w:rsid w:val="00297589"/>
    <w:rsid w:val="002A0AFF"/>
    <w:rsid w:val="002A4E4B"/>
    <w:rsid w:val="002A6E0A"/>
    <w:rsid w:val="002A6E26"/>
    <w:rsid w:val="002B2476"/>
    <w:rsid w:val="002B46D9"/>
    <w:rsid w:val="002B485F"/>
    <w:rsid w:val="002B5246"/>
    <w:rsid w:val="002B5C0F"/>
    <w:rsid w:val="002B61A0"/>
    <w:rsid w:val="002B7870"/>
    <w:rsid w:val="002C364C"/>
    <w:rsid w:val="002C3C07"/>
    <w:rsid w:val="002C5778"/>
    <w:rsid w:val="002C67B7"/>
    <w:rsid w:val="002C72A4"/>
    <w:rsid w:val="002D1BB6"/>
    <w:rsid w:val="002D229F"/>
    <w:rsid w:val="002D3F7B"/>
    <w:rsid w:val="002D40D7"/>
    <w:rsid w:val="002D413C"/>
    <w:rsid w:val="002D64B0"/>
    <w:rsid w:val="002E07A5"/>
    <w:rsid w:val="002E109F"/>
    <w:rsid w:val="002E11B8"/>
    <w:rsid w:val="002E45D6"/>
    <w:rsid w:val="002E6903"/>
    <w:rsid w:val="002E6B2E"/>
    <w:rsid w:val="002F02EB"/>
    <w:rsid w:val="002F06B6"/>
    <w:rsid w:val="002F09BC"/>
    <w:rsid w:val="002F2322"/>
    <w:rsid w:val="002F2E1B"/>
    <w:rsid w:val="002F2F9F"/>
    <w:rsid w:val="002F4940"/>
    <w:rsid w:val="002F68E6"/>
    <w:rsid w:val="002F7603"/>
    <w:rsid w:val="003031F0"/>
    <w:rsid w:val="0030387D"/>
    <w:rsid w:val="00303BB6"/>
    <w:rsid w:val="00306A3A"/>
    <w:rsid w:val="00306B5C"/>
    <w:rsid w:val="00310751"/>
    <w:rsid w:val="00311DDA"/>
    <w:rsid w:val="00312132"/>
    <w:rsid w:val="00312B5F"/>
    <w:rsid w:val="00312E4F"/>
    <w:rsid w:val="00313D64"/>
    <w:rsid w:val="003154D2"/>
    <w:rsid w:val="00315A51"/>
    <w:rsid w:val="00315B5D"/>
    <w:rsid w:val="00316546"/>
    <w:rsid w:val="003206B6"/>
    <w:rsid w:val="00321351"/>
    <w:rsid w:val="003215D6"/>
    <w:rsid w:val="00323524"/>
    <w:rsid w:val="00323A73"/>
    <w:rsid w:val="00324047"/>
    <w:rsid w:val="00324D49"/>
    <w:rsid w:val="00324DFC"/>
    <w:rsid w:val="0032521B"/>
    <w:rsid w:val="00331CE1"/>
    <w:rsid w:val="00332165"/>
    <w:rsid w:val="00332D11"/>
    <w:rsid w:val="00333778"/>
    <w:rsid w:val="003340AE"/>
    <w:rsid w:val="00334EFD"/>
    <w:rsid w:val="00335AE1"/>
    <w:rsid w:val="003368AF"/>
    <w:rsid w:val="0034337F"/>
    <w:rsid w:val="0034351A"/>
    <w:rsid w:val="003446FB"/>
    <w:rsid w:val="00344ACC"/>
    <w:rsid w:val="003454EB"/>
    <w:rsid w:val="00345676"/>
    <w:rsid w:val="00345DEF"/>
    <w:rsid w:val="00345E63"/>
    <w:rsid w:val="00346B4A"/>
    <w:rsid w:val="00350EEA"/>
    <w:rsid w:val="00351010"/>
    <w:rsid w:val="003537CE"/>
    <w:rsid w:val="0035701C"/>
    <w:rsid w:val="003573F6"/>
    <w:rsid w:val="00361189"/>
    <w:rsid w:val="00363404"/>
    <w:rsid w:val="003659DB"/>
    <w:rsid w:val="003664AF"/>
    <w:rsid w:val="00367C34"/>
    <w:rsid w:val="00370528"/>
    <w:rsid w:val="00370F1B"/>
    <w:rsid w:val="00371909"/>
    <w:rsid w:val="00371C35"/>
    <w:rsid w:val="00371FA5"/>
    <w:rsid w:val="00372BD5"/>
    <w:rsid w:val="00373E58"/>
    <w:rsid w:val="00373E68"/>
    <w:rsid w:val="00373F3B"/>
    <w:rsid w:val="003741F0"/>
    <w:rsid w:val="00374CA4"/>
    <w:rsid w:val="003757CE"/>
    <w:rsid w:val="00375863"/>
    <w:rsid w:val="003770C5"/>
    <w:rsid w:val="003775A6"/>
    <w:rsid w:val="003809C2"/>
    <w:rsid w:val="00381D28"/>
    <w:rsid w:val="0038200C"/>
    <w:rsid w:val="00383B5E"/>
    <w:rsid w:val="00385385"/>
    <w:rsid w:val="003857F4"/>
    <w:rsid w:val="003863D8"/>
    <w:rsid w:val="00387059"/>
    <w:rsid w:val="00387E83"/>
    <w:rsid w:val="00390366"/>
    <w:rsid w:val="00392775"/>
    <w:rsid w:val="00394F6A"/>
    <w:rsid w:val="00396307"/>
    <w:rsid w:val="0039681F"/>
    <w:rsid w:val="00397F71"/>
    <w:rsid w:val="003A163A"/>
    <w:rsid w:val="003A35DD"/>
    <w:rsid w:val="003A6999"/>
    <w:rsid w:val="003B12A7"/>
    <w:rsid w:val="003B1A56"/>
    <w:rsid w:val="003B5F00"/>
    <w:rsid w:val="003B6843"/>
    <w:rsid w:val="003B73BE"/>
    <w:rsid w:val="003C13DA"/>
    <w:rsid w:val="003C2278"/>
    <w:rsid w:val="003C229D"/>
    <w:rsid w:val="003C2A9E"/>
    <w:rsid w:val="003C38D5"/>
    <w:rsid w:val="003C4014"/>
    <w:rsid w:val="003C537E"/>
    <w:rsid w:val="003C6338"/>
    <w:rsid w:val="003C6399"/>
    <w:rsid w:val="003C7E75"/>
    <w:rsid w:val="003D10B6"/>
    <w:rsid w:val="003D1EA9"/>
    <w:rsid w:val="003D2AD9"/>
    <w:rsid w:val="003D2F67"/>
    <w:rsid w:val="003D2F85"/>
    <w:rsid w:val="003D51E0"/>
    <w:rsid w:val="003E0353"/>
    <w:rsid w:val="003E1047"/>
    <w:rsid w:val="003E1301"/>
    <w:rsid w:val="003E3805"/>
    <w:rsid w:val="003E57F4"/>
    <w:rsid w:val="003E6CB4"/>
    <w:rsid w:val="003F29FA"/>
    <w:rsid w:val="003F32FC"/>
    <w:rsid w:val="003F3CC9"/>
    <w:rsid w:val="003F3E8F"/>
    <w:rsid w:val="003F48DC"/>
    <w:rsid w:val="003F4985"/>
    <w:rsid w:val="003F4C64"/>
    <w:rsid w:val="003F5D0D"/>
    <w:rsid w:val="003F61B3"/>
    <w:rsid w:val="003F6D75"/>
    <w:rsid w:val="003F6FE5"/>
    <w:rsid w:val="00402132"/>
    <w:rsid w:val="00402157"/>
    <w:rsid w:val="004029D9"/>
    <w:rsid w:val="004042A8"/>
    <w:rsid w:val="0040669C"/>
    <w:rsid w:val="00407B66"/>
    <w:rsid w:val="00411329"/>
    <w:rsid w:val="004116F4"/>
    <w:rsid w:val="00413904"/>
    <w:rsid w:val="004149A4"/>
    <w:rsid w:val="00416D15"/>
    <w:rsid w:val="00417CF5"/>
    <w:rsid w:val="00420540"/>
    <w:rsid w:val="00422AE6"/>
    <w:rsid w:val="00425DF4"/>
    <w:rsid w:val="00426B84"/>
    <w:rsid w:val="00430340"/>
    <w:rsid w:val="00433446"/>
    <w:rsid w:val="00434269"/>
    <w:rsid w:val="00434A7C"/>
    <w:rsid w:val="00435A6F"/>
    <w:rsid w:val="0044034B"/>
    <w:rsid w:val="004407BD"/>
    <w:rsid w:val="0044221D"/>
    <w:rsid w:val="00442283"/>
    <w:rsid w:val="0044395B"/>
    <w:rsid w:val="0044467B"/>
    <w:rsid w:val="004457FE"/>
    <w:rsid w:val="00445F72"/>
    <w:rsid w:val="00446141"/>
    <w:rsid w:val="00447F41"/>
    <w:rsid w:val="0045037E"/>
    <w:rsid w:val="004510F1"/>
    <w:rsid w:val="004525AA"/>
    <w:rsid w:val="00453BF8"/>
    <w:rsid w:val="004543FC"/>
    <w:rsid w:val="004608BC"/>
    <w:rsid w:val="004614CE"/>
    <w:rsid w:val="00461506"/>
    <w:rsid w:val="00462230"/>
    <w:rsid w:val="004627FF"/>
    <w:rsid w:val="00462FB4"/>
    <w:rsid w:val="00463563"/>
    <w:rsid w:val="0046387F"/>
    <w:rsid w:val="00463C01"/>
    <w:rsid w:val="00463C5D"/>
    <w:rsid w:val="00464779"/>
    <w:rsid w:val="00466928"/>
    <w:rsid w:val="00467CE2"/>
    <w:rsid w:val="004714A7"/>
    <w:rsid w:val="004719D4"/>
    <w:rsid w:val="00471C8D"/>
    <w:rsid w:val="004729F3"/>
    <w:rsid w:val="00472AC8"/>
    <w:rsid w:val="00474674"/>
    <w:rsid w:val="00475827"/>
    <w:rsid w:val="00477313"/>
    <w:rsid w:val="00484DC0"/>
    <w:rsid w:val="00485D21"/>
    <w:rsid w:val="00485ECD"/>
    <w:rsid w:val="00486B83"/>
    <w:rsid w:val="00486B9B"/>
    <w:rsid w:val="004905C0"/>
    <w:rsid w:val="004911AA"/>
    <w:rsid w:val="004911B4"/>
    <w:rsid w:val="00491CEA"/>
    <w:rsid w:val="0049284F"/>
    <w:rsid w:val="00492D93"/>
    <w:rsid w:val="00492FC1"/>
    <w:rsid w:val="00494975"/>
    <w:rsid w:val="004958AD"/>
    <w:rsid w:val="00495DD4"/>
    <w:rsid w:val="004961CF"/>
    <w:rsid w:val="004968FE"/>
    <w:rsid w:val="00496FC2"/>
    <w:rsid w:val="004972CF"/>
    <w:rsid w:val="00497D97"/>
    <w:rsid w:val="00497E76"/>
    <w:rsid w:val="004A005B"/>
    <w:rsid w:val="004A0816"/>
    <w:rsid w:val="004A0D80"/>
    <w:rsid w:val="004A11C0"/>
    <w:rsid w:val="004A1BA3"/>
    <w:rsid w:val="004A36CF"/>
    <w:rsid w:val="004A5CE7"/>
    <w:rsid w:val="004A64AE"/>
    <w:rsid w:val="004A745B"/>
    <w:rsid w:val="004A77AF"/>
    <w:rsid w:val="004B4640"/>
    <w:rsid w:val="004B4F9B"/>
    <w:rsid w:val="004B5A9C"/>
    <w:rsid w:val="004B5E04"/>
    <w:rsid w:val="004B614F"/>
    <w:rsid w:val="004B6518"/>
    <w:rsid w:val="004C1638"/>
    <w:rsid w:val="004C1CEB"/>
    <w:rsid w:val="004C2D00"/>
    <w:rsid w:val="004C2E6E"/>
    <w:rsid w:val="004C43AF"/>
    <w:rsid w:val="004C5EE7"/>
    <w:rsid w:val="004C6604"/>
    <w:rsid w:val="004C76C5"/>
    <w:rsid w:val="004C7A81"/>
    <w:rsid w:val="004D07DE"/>
    <w:rsid w:val="004D0BD2"/>
    <w:rsid w:val="004D16C3"/>
    <w:rsid w:val="004D204A"/>
    <w:rsid w:val="004D22CF"/>
    <w:rsid w:val="004D2715"/>
    <w:rsid w:val="004D401F"/>
    <w:rsid w:val="004E0A90"/>
    <w:rsid w:val="004E1297"/>
    <w:rsid w:val="004E176D"/>
    <w:rsid w:val="004E27E6"/>
    <w:rsid w:val="004E2921"/>
    <w:rsid w:val="004E5992"/>
    <w:rsid w:val="004E5ECA"/>
    <w:rsid w:val="004E68EC"/>
    <w:rsid w:val="004F01A2"/>
    <w:rsid w:val="004F1470"/>
    <w:rsid w:val="004F2AB9"/>
    <w:rsid w:val="004F43D9"/>
    <w:rsid w:val="004F5025"/>
    <w:rsid w:val="004F562F"/>
    <w:rsid w:val="004F578D"/>
    <w:rsid w:val="004F6A21"/>
    <w:rsid w:val="005009FF"/>
    <w:rsid w:val="00501D8E"/>
    <w:rsid w:val="00501FDA"/>
    <w:rsid w:val="00501FEC"/>
    <w:rsid w:val="005033DB"/>
    <w:rsid w:val="005040A8"/>
    <w:rsid w:val="00504569"/>
    <w:rsid w:val="005054A0"/>
    <w:rsid w:val="00505945"/>
    <w:rsid w:val="00505FBD"/>
    <w:rsid w:val="00507072"/>
    <w:rsid w:val="00507445"/>
    <w:rsid w:val="005074D5"/>
    <w:rsid w:val="00507527"/>
    <w:rsid w:val="00507B02"/>
    <w:rsid w:val="00511062"/>
    <w:rsid w:val="0051225E"/>
    <w:rsid w:val="0051303D"/>
    <w:rsid w:val="00515651"/>
    <w:rsid w:val="005158AA"/>
    <w:rsid w:val="00516046"/>
    <w:rsid w:val="00516994"/>
    <w:rsid w:val="00517771"/>
    <w:rsid w:val="00517C30"/>
    <w:rsid w:val="00517DCB"/>
    <w:rsid w:val="00521288"/>
    <w:rsid w:val="00521B76"/>
    <w:rsid w:val="00521D90"/>
    <w:rsid w:val="00522B55"/>
    <w:rsid w:val="00523A98"/>
    <w:rsid w:val="00524470"/>
    <w:rsid w:val="005253F7"/>
    <w:rsid w:val="0052585D"/>
    <w:rsid w:val="00527F6A"/>
    <w:rsid w:val="00530ED1"/>
    <w:rsid w:val="0053191E"/>
    <w:rsid w:val="005339E1"/>
    <w:rsid w:val="00533C54"/>
    <w:rsid w:val="0053477E"/>
    <w:rsid w:val="00534BF1"/>
    <w:rsid w:val="005359ED"/>
    <w:rsid w:val="00535A4B"/>
    <w:rsid w:val="00536AE2"/>
    <w:rsid w:val="005375E8"/>
    <w:rsid w:val="00540914"/>
    <w:rsid w:val="00540CC3"/>
    <w:rsid w:val="00545886"/>
    <w:rsid w:val="00545CC1"/>
    <w:rsid w:val="005465B4"/>
    <w:rsid w:val="005476AC"/>
    <w:rsid w:val="00551100"/>
    <w:rsid w:val="00553F32"/>
    <w:rsid w:val="00553F64"/>
    <w:rsid w:val="00555A66"/>
    <w:rsid w:val="00556896"/>
    <w:rsid w:val="005618EE"/>
    <w:rsid w:val="00561D2D"/>
    <w:rsid w:val="00562693"/>
    <w:rsid w:val="005634AA"/>
    <w:rsid w:val="00563E60"/>
    <w:rsid w:val="00564D29"/>
    <w:rsid w:val="00565864"/>
    <w:rsid w:val="00565C2F"/>
    <w:rsid w:val="00567355"/>
    <w:rsid w:val="0057044D"/>
    <w:rsid w:val="005722EC"/>
    <w:rsid w:val="00572C70"/>
    <w:rsid w:val="00572F6F"/>
    <w:rsid w:val="00573843"/>
    <w:rsid w:val="005739E6"/>
    <w:rsid w:val="00574196"/>
    <w:rsid w:val="0057429C"/>
    <w:rsid w:val="005746A0"/>
    <w:rsid w:val="00575A7D"/>
    <w:rsid w:val="00575FD1"/>
    <w:rsid w:val="00576F12"/>
    <w:rsid w:val="00577455"/>
    <w:rsid w:val="00580F72"/>
    <w:rsid w:val="00583999"/>
    <w:rsid w:val="00585329"/>
    <w:rsid w:val="00586978"/>
    <w:rsid w:val="00587119"/>
    <w:rsid w:val="00587ABE"/>
    <w:rsid w:val="00587D02"/>
    <w:rsid w:val="0059011F"/>
    <w:rsid w:val="005907FF"/>
    <w:rsid w:val="00590857"/>
    <w:rsid w:val="005932EA"/>
    <w:rsid w:val="0059422E"/>
    <w:rsid w:val="00595864"/>
    <w:rsid w:val="005A038C"/>
    <w:rsid w:val="005A0E20"/>
    <w:rsid w:val="005A25F9"/>
    <w:rsid w:val="005A2F41"/>
    <w:rsid w:val="005A2FD4"/>
    <w:rsid w:val="005A3471"/>
    <w:rsid w:val="005A3642"/>
    <w:rsid w:val="005A3978"/>
    <w:rsid w:val="005A490C"/>
    <w:rsid w:val="005A5096"/>
    <w:rsid w:val="005A5A9D"/>
    <w:rsid w:val="005A6167"/>
    <w:rsid w:val="005A67A4"/>
    <w:rsid w:val="005A7F2B"/>
    <w:rsid w:val="005B1018"/>
    <w:rsid w:val="005B194E"/>
    <w:rsid w:val="005B33EA"/>
    <w:rsid w:val="005B403E"/>
    <w:rsid w:val="005B59E7"/>
    <w:rsid w:val="005B5B6E"/>
    <w:rsid w:val="005B5C22"/>
    <w:rsid w:val="005B6AD6"/>
    <w:rsid w:val="005B7434"/>
    <w:rsid w:val="005C115C"/>
    <w:rsid w:val="005C24C8"/>
    <w:rsid w:val="005C2B69"/>
    <w:rsid w:val="005C2EB7"/>
    <w:rsid w:val="005C38DC"/>
    <w:rsid w:val="005C4C2A"/>
    <w:rsid w:val="005C5265"/>
    <w:rsid w:val="005D3C7D"/>
    <w:rsid w:val="005D4108"/>
    <w:rsid w:val="005D4321"/>
    <w:rsid w:val="005D55F2"/>
    <w:rsid w:val="005D693E"/>
    <w:rsid w:val="005D6DE5"/>
    <w:rsid w:val="005D70CC"/>
    <w:rsid w:val="005E0232"/>
    <w:rsid w:val="005E0ED8"/>
    <w:rsid w:val="005E3E39"/>
    <w:rsid w:val="005E3F4B"/>
    <w:rsid w:val="005E60CF"/>
    <w:rsid w:val="005E6291"/>
    <w:rsid w:val="005E661C"/>
    <w:rsid w:val="005F1118"/>
    <w:rsid w:val="005F2270"/>
    <w:rsid w:val="005F25EF"/>
    <w:rsid w:val="005F3D38"/>
    <w:rsid w:val="005F4307"/>
    <w:rsid w:val="005F45B2"/>
    <w:rsid w:val="005F46F0"/>
    <w:rsid w:val="005F5BAD"/>
    <w:rsid w:val="005F7459"/>
    <w:rsid w:val="006007E6"/>
    <w:rsid w:val="00600EAD"/>
    <w:rsid w:val="006043D0"/>
    <w:rsid w:val="00605AC2"/>
    <w:rsid w:val="006070DE"/>
    <w:rsid w:val="006074D9"/>
    <w:rsid w:val="00610185"/>
    <w:rsid w:val="00611B9A"/>
    <w:rsid w:val="00611EAC"/>
    <w:rsid w:val="00613EB2"/>
    <w:rsid w:val="006146E5"/>
    <w:rsid w:val="00615AD5"/>
    <w:rsid w:val="00620C84"/>
    <w:rsid w:val="00621847"/>
    <w:rsid w:val="00621F73"/>
    <w:rsid w:val="006233C7"/>
    <w:rsid w:val="00623925"/>
    <w:rsid w:val="006240BF"/>
    <w:rsid w:val="00627DBB"/>
    <w:rsid w:val="00627E59"/>
    <w:rsid w:val="0063101D"/>
    <w:rsid w:val="0063188A"/>
    <w:rsid w:val="00633839"/>
    <w:rsid w:val="00633D27"/>
    <w:rsid w:val="00634967"/>
    <w:rsid w:val="00634CA9"/>
    <w:rsid w:val="006355FB"/>
    <w:rsid w:val="006367F0"/>
    <w:rsid w:val="0064040C"/>
    <w:rsid w:val="00640729"/>
    <w:rsid w:val="00640A54"/>
    <w:rsid w:val="00641C58"/>
    <w:rsid w:val="00642368"/>
    <w:rsid w:val="00643D1E"/>
    <w:rsid w:val="00645A07"/>
    <w:rsid w:val="00646551"/>
    <w:rsid w:val="006467A3"/>
    <w:rsid w:val="0065001F"/>
    <w:rsid w:val="00650A9D"/>
    <w:rsid w:val="006511F8"/>
    <w:rsid w:val="0065138F"/>
    <w:rsid w:val="00651D6B"/>
    <w:rsid w:val="00651E8D"/>
    <w:rsid w:val="0065387C"/>
    <w:rsid w:val="00654070"/>
    <w:rsid w:val="0065416E"/>
    <w:rsid w:val="0065616C"/>
    <w:rsid w:val="00657F3E"/>
    <w:rsid w:val="00660916"/>
    <w:rsid w:val="006610C2"/>
    <w:rsid w:val="00661229"/>
    <w:rsid w:val="006618E0"/>
    <w:rsid w:val="00663985"/>
    <w:rsid w:val="00663DC6"/>
    <w:rsid w:val="00666E96"/>
    <w:rsid w:val="00672D1F"/>
    <w:rsid w:val="00673066"/>
    <w:rsid w:val="00673A69"/>
    <w:rsid w:val="006740A6"/>
    <w:rsid w:val="00675A4A"/>
    <w:rsid w:val="00675E49"/>
    <w:rsid w:val="00676462"/>
    <w:rsid w:val="00681C0F"/>
    <w:rsid w:val="00682153"/>
    <w:rsid w:val="00683713"/>
    <w:rsid w:val="00684923"/>
    <w:rsid w:val="0068526A"/>
    <w:rsid w:val="0068639E"/>
    <w:rsid w:val="0068661C"/>
    <w:rsid w:val="00686AFD"/>
    <w:rsid w:val="00687C38"/>
    <w:rsid w:val="00690B56"/>
    <w:rsid w:val="00691924"/>
    <w:rsid w:val="00691B1C"/>
    <w:rsid w:val="0069305B"/>
    <w:rsid w:val="006942B1"/>
    <w:rsid w:val="00694F04"/>
    <w:rsid w:val="006961E5"/>
    <w:rsid w:val="00696CBF"/>
    <w:rsid w:val="00697DCC"/>
    <w:rsid w:val="006A016E"/>
    <w:rsid w:val="006A0C60"/>
    <w:rsid w:val="006A4F7A"/>
    <w:rsid w:val="006A5793"/>
    <w:rsid w:val="006A5A47"/>
    <w:rsid w:val="006A670A"/>
    <w:rsid w:val="006A7232"/>
    <w:rsid w:val="006B0002"/>
    <w:rsid w:val="006B0306"/>
    <w:rsid w:val="006B1807"/>
    <w:rsid w:val="006B2071"/>
    <w:rsid w:val="006B22CF"/>
    <w:rsid w:val="006B3915"/>
    <w:rsid w:val="006B3B8B"/>
    <w:rsid w:val="006B40D2"/>
    <w:rsid w:val="006B4A4D"/>
    <w:rsid w:val="006B569D"/>
    <w:rsid w:val="006B612E"/>
    <w:rsid w:val="006B74CC"/>
    <w:rsid w:val="006B7D0D"/>
    <w:rsid w:val="006C0187"/>
    <w:rsid w:val="006C0669"/>
    <w:rsid w:val="006C1825"/>
    <w:rsid w:val="006C1C91"/>
    <w:rsid w:val="006C272A"/>
    <w:rsid w:val="006C3FF0"/>
    <w:rsid w:val="006C44A3"/>
    <w:rsid w:val="006C45F3"/>
    <w:rsid w:val="006C4B05"/>
    <w:rsid w:val="006C4CA0"/>
    <w:rsid w:val="006C6326"/>
    <w:rsid w:val="006C6A0E"/>
    <w:rsid w:val="006C7DF5"/>
    <w:rsid w:val="006D07A4"/>
    <w:rsid w:val="006D20A6"/>
    <w:rsid w:val="006D2255"/>
    <w:rsid w:val="006D3463"/>
    <w:rsid w:val="006D5A14"/>
    <w:rsid w:val="006D7E1E"/>
    <w:rsid w:val="006E03BC"/>
    <w:rsid w:val="006E1D42"/>
    <w:rsid w:val="006E3A7B"/>
    <w:rsid w:val="006E46FD"/>
    <w:rsid w:val="006E4BAC"/>
    <w:rsid w:val="006E4BBD"/>
    <w:rsid w:val="006E6541"/>
    <w:rsid w:val="006E666F"/>
    <w:rsid w:val="006E772A"/>
    <w:rsid w:val="006E787F"/>
    <w:rsid w:val="006E7C05"/>
    <w:rsid w:val="006F045F"/>
    <w:rsid w:val="006F1065"/>
    <w:rsid w:val="006F1537"/>
    <w:rsid w:val="006F1640"/>
    <w:rsid w:val="006F16F7"/>
    <w:rsid w:val="006F2379"/>
    <w:rsid w:val="006F23E4"/>
    <w:rsid w:val="006F256B"/>
    <w:rsid w:val="006F3DDA"/>
    <w:rsid w:val="006F40E7"/>
    <w:rsid w:val="006F47F4"/>
    <w:rsid w:val="006F5182"/>
    <w:rsid w:val="006F6C87"/>
    <w:rsid w:val="007000D8"/>
    <w:rsid w:val="00700759"/>
    <w:rsid w:val="00701879"/>
    <w:rsid w:val="007021EC"/>
    <w:rsid w:val="00705B9F"/>
    <w:rsid w:val="00706109"/>
    <w:rsid w:val="007107B4"/>
    <w:rsid w:val="0071159A"/>
    <w:rsid w:val="00712003"/>
    <w:rsid w:val="0071237A"/>
    <w:rsid w:val="00712F7A"/>
    <w:rsid w:val="00713A09"/>
    <w:rsid w:val="0071562B"/>
    <w:rsid w:val="00715C2C"/>
    <w:rsid w:val="0072082D"/>
    <w:rsid w:val="00721440"/>
    <w:rsid w:val="0072398F"/>
    <w:rsid w:val="00724087"/>
    <w:rsid w:val="0072541F"/>
    <w:rsid w:val="00726A7D"/>
    <w:rsid w:val="007306C8"/>
    <w:rsid w:val="0073096F"/>
    <w:rsid w:val="00731122"/>
    <w:rsid w:val="00733F06"/>
    <w:rsid w:val="00735ABA"/>
    <w:rsid w:val="0073666F"/>
    <w:rsid w:val="007403D3"/>
    <w:rsid w:val="0074188A"/>
    <w:rsid w:val="007429E7"/>
    <w:rsid w:val="00743CB2"/>
    <w:rsid w:val="0074488E"/>
    <w:rsid w:val="007478B0"/>
    <w:rsid w:val="00750B45"/>
    <w:rsid w:val="00750F48"/>
    <w:rsid w:val="007530DC"/>
    <w:rsid w:val="007544A6"/>
    <w:rsid w:val="007546C1"/>
    <w:rsid w:val="00754B22"/>
    <w:rsid w:val="00754F08"/>
    <w:rsid w:val="00755050"/>
    <w:rsid w:val="007557E5"/>
    <w:rsid w:val="00755CFA"/>
    <w:rsid w:val="007560F9"/>
    <w:rsid w:val="00756CD4"/>
    <w:rsid w:val="00756F2E"/>
    <w:rsid w:val="00760030"/>
    <w:rsid w:val="00760931"/>
    <w:rsid w:val="0076440A"/>
    <w:rsid w:val="00767177"/>
    <w:rsid w:val="0076772C"/>
    <w:rsid w:val="00767AB4"/>
    <w:rsid w:val="00770D7F"/>
    <w:rsid w:val="00772A1D"/>
    <w:rsid w:val="007735ED"/>
    <w:rsid w:val="00773FC0"/>
    <w:rsid w:val="007748F0"/>
    <w:rsid w:val="0077511F"/>
    <w:rsid w:val="007754F2"/>
    <w:rsid w:val="00775D70"/>
    <w:rsid w:val="0077717F"/>
    <w:rsid w:val="0077791F"/>
    <w:rsid w:val="00777D6A"/>
    <w:rsid w:val="0078027C"/>
    <w:rsid w:val="00782590"/>
    <w:rsid w:val="00784209"/>
    <w:rsid w:val="00785DE3"/>
    <w:rsid w:val="00786429"/>
    <w:rsid w:val="0079086E"/>
    <w:rsid w:val="00791D97"/>
    <w:rsid w:val="00792B45"/>
    <w:rsid w:val="00793A05"/>
    <w:rsid w:val="00794089"/>
    <w:rsid w:val="0079449B"/>
    <w:rsid w:val="00794D07"/>
    <w:rsid w:val="00796E25"/>
    <w:rsid w:val="00797C0B"/>
    <w:rsid w:val="00797FFB"/>
    <w:rsid w:val="007A0F88"/>
    <w:rsid w:val="007A1DCF"/>
    <w:rsid w:val="007A1EFA"/>
    <w:rsid w:val="007A3694"/>
    <w:rsid w:val="007A4318"/>
    <w:rsid w:val="007A6252"/>
    <w:rsid w:val="007B4A73"/>
    <w:rsid w:val="007B5504"/>
    <w:rsid w:val="007B73E2"/>
    <w:rsid w:val="007C094D"/>
    <w:rsid w:val="007C0AC1"/>
    <w:rsid w:val="007C18E0"/>
    <w:rsid w:val="007C2AB7"/>
    <w:rsid w:val="007C4173"/>
    <w:rsid w:val="007C4A27"/>
    <w:rsid w:val="007C4D47"/>
    <w:rsid w:val="007C591A"/>
    <w:rsid w:val="007C5FCA"/>
    <w:rsid w:val="007C6623"/>
    <w:rsid w:val="007D0320"/>
    <w:rsid w:val="007D0461"/>
    <w:rsid w:val="007D0685"/>
    <w:rsid w:val="007D161E"/>
    <w:rsid w:val="007D23DF"/>
    <w:rsid w:val="007D5EAB"/>
    <w:rsid w:val="007D6516"/>
    <w:rsid w:val="007D702F"/>
    <w:rsid w:val="007D710B"/>
    <w:rsid w:val="007E0075"/>
    <w:rsid w:val="007E09BA"/>
    <w:rsid w:val="007E0E84"/>
    <w:rsid w:val="007E2185"/>
    <w:rsid w:val="007E3135"/>
    <w:rsid w:val="007E414A"/>
    <w:rsid w:val="007E4967"/>
    <w:rsid w:val="007E505A"/>
    <w:rsid w:val="007E6A21"/>
    <w:rsid w:val="007F0D64"/>
    <w:rsid w:val="007F35D2"/>
    <w:rsid w:val="007F3690"/>
    <w:rsid w:val="007F4508"/>
    <w:rsid w:val="007F51F4"/>
    <w:rsid w:val="007F65C2"/>
    <w:rsid w:val="007F6F3F"/>
    <w:rsid w:val="00800F00"/>
    <w:rsid w:val="00802427"/>
    <w:rsid w:val="00802EB5"/>
    <w:rsid w:val="0080407B"/>
    <w:rsid w:val="00805984"/>
    <w:rsid w:val="008074D7"/>
    <w:rsid w:val="00812C6C"/>
    <w:rsid w:val="008159AB"/>
    <w:rsid w:val="00816E1E"/>
    <w:rsid w:val="00817291"/>
    <w:rsid w:val="00817515"/>
    <w:rsid w:val="00820DB6"/>
    <w:rsid w:val="00822605"/>
    <w:rsid w:val="00822B66"/>
    <w:rsid w:val="0082414D"/>
    <w:rsid w:val="008245F5"/>
    <w:rsid w:val="00827003"/>
    <w:rsid w:val="00827424"/>
    <w:rsid w:val="00827A8C"/>
    <w:rsid w:val="008300DE"/>
    <w:rsid w:val="0083041A"/>
    <w:rsid w:val="00831445"/>
    <w:rsid w:val="00831581"/>
    <w:rsid w:val="00831E0F"/>
    <w:rsid w:val="00832546"/>
    <w:rsid w:val="008327EA"/>
    <w:rsid w:val="008328D5"/>
    <w:rsid w:val="00833025"/>
    <w:rsid w:val="00834FE7"/>
    <w:rsid w:val="008356F5"/>
    <w:rsid w:val="008374B2"/>
    <w:rsid w:val="008410BE"/>
    <w:rsid w:val="00841627"/>
    <w:rsid w:val="00844F57"/>
    <w:rsid w:val="0085040D"/>
    <w:rsid w:val="00850D41"/>
    <w:rsid w:val="0085163A"/>
    <w:rsid w:val="00852030"/>
    <w:rsid w:val="00853E95"/>
    <w:rsid w:val="008544F3"/>
    <w:rsid w:val="008546E8"/>
    <w:rsid w:val="00854AE9"/>
    <w:rsid w:val="00855B98"/>
    <w:rsid w:val="00855CCD"/>
    <w:rsid w:val="00857570"/>
    <w:rsid w:val="00863697"/>
    <w:rsid w:val="00863A2B"/>
    <w:rsid w:val="00863AB5"/>
    <w:rsid w:val="00864293"/>
    <w:rsid w:val="00864583"/>
    <w:rsid w:val="00865151"/>
    <w:rsid w:val="00865AEE"/>
    <w:rsid w:val="0086754B"/>
    <w:rsid w:val="00872DE9"/>
    <w:rsid w:val="008744F0"/>
    <w:rsid w:val="008747FF"/>
    <w:rsid w:val="0087516C"/>
    <w:rsid w:val="00875D3B"/>
    <w:rsid w:val="008764A3"/>
    <w:rsid w:val="00876795"/>
    <w:rsid w:val="0088065F"/>
    <w:rsid w:val="00881044"/>
    <w:rsid w:val="00881613"/>
    <w:rsid w:val="00882229"/>
    <w:rsid w:val="008822A0"/>
    <w:rsid w:val="00882E09"/>
    <w:rsid w:val="00884BEE"/>
    <w:rsid w:val="00884FF4"/>
    <w:rsid w:val="00885657"/>
    <w:rsid w:val="00886152"/>
    <w:rsid w:val="008871CA"/>
    <w:rsid w:val="008900C4"/>
    <w:rsid w:val="0089160D"/>
    <w:rsid w:val="00891633"/>
    <w:rsid w:val="0089184B"/>
    <w:rsid w:val="00892516"/>
    <w:rsid w:val="008925C3"/>
    <w:rsid w:val="00893B8B"/>
    <w:rsid w:val="00893BC5"/>
    <w:rsid w:val="00893C40"/>
    <w:rsid w:val="00896987"/>
    <w:rsid w:val="00897776"/>
    <w:rsid w:val="008A02E3"/>
    <w:rsid w:val="008A0E61"/>
    <w:rsid w:val="008A1E1C"/>
    <w:rsid w:val="008A2018"/>
    <w:rsid w:val="008A2E94"/>
    <w:rsid w:val="008A337B"/>
    <w:rsid w:val="008A4231"/>
    <w:rsid w:val="008A433F"/>
    <w:rsid w:val="008A5A35"/>
    <w:rsid w:val="008B0663"/>
    <w:rsid w:val="008B2196"/>
    <w:rsid w:val="008B224C"/>
    <w:rsid w:val="008B28DD"/>
    <w:rsid w:val="008B3348"/>
    <w:rsid w:val="008B421C"/>
    <w:rsid w:val="008B45D3"/>
    <w:rsid w:val="008B509D"/>
    <w:rsid w:val="008B515A"/>
    <w:rsid w:val="008B5A4F"/>
    <w:rsid w:val="008B6BDB"/>
    <w:rsid w:val="008B6E1D"/>
    <w:rsid w:val="008B6EEE"/>
    <w:rsid w:val="008B79D9"/>
    <w:rsid w:val="008C21A1"/>
    <w:rsid w:val="008C4E58"/>
    <w:rsid w:val="008C5009"/>
    <w:rsid w:val="008C58EB"/>
    <w:rsid w:val="008C5C9C"/>
    <w:rsid w:val="008C5EBE"/>
    <w:rsid w:val="008C6497"/>
    <w:rsid w:val="008C6933"/>
    <w:rsid w:val="008C74B7"/>
    <w:rsid w:val="008D23F4"/>
    <w:rsid w:val="008D2FC2"/>
    <w:rsid w:val="008D4F7C"/>
    <w:rsid w:val="008D5355"/>
    <w:rsid w:val="008D7377"/>
    <w:rsid w:val="008D7B06"/>
    <w:rsid w:val="008E0D14"/>
    <w:rsid w:val="008E19FE"/>
    <w:rsid w:val="008E1EDA"/>
    <w:rsid w:val="008E36E9"/>
    <w:rsid w:val="008E5DD0"/>
    <w:rsid w:val="008E7847"/>
    <w:rsid w:val="008F12FF"/>
    <w:rsid w:val="008F2E80"/>
    <w:rsid w:val="008F4409"/>
    <w:rsid w:val="008F4622"/>
    <w:rsid w:val="008F4BA4"/>
    <w:rsid w:val="008F79BF"/>
    <w:rsid w:val="008F7C7C"/>
    <w:rsid w:val="0090247E"/>
    <w:rsid w:val="009024C8"/>
    <w:rsid w:val="00902B30"/>
    <w:rsid w:val="00902BE8"/>
    <w:rsid w:val="00902EC4"/>
    <w:rsid w:val="00905E36"/>
    <w:rsid w:val="00906E76"/>
    <w:rsid w:val="00907389"/>
    <w:rsid w:val="009077AC"/>
    <w:rsid w:val="009108C6"/>
    <w:rsid w:val="00913398"/>
    <w:rsid w:val="00915971"/>
    <w:rsid w:val="00915F4E"/>
    <w:rsid w:val="0091648F"/>
    <w:rsid w:val="00916CC1"/>
    <w:rsid w:val="00920E94"/>
    <w:rsid w:val="00921D23"/>
    <w:rsid w:val="00924D63"/>
    <w:rsid w:val="00924FF0"/>
    <w:rsid w:val="0092700D"/>
    <w:rsid w:val="0092773C"/>
    <w:rsid w:val="00927D34"/>
    <w:rsid w:val="00927E01"/>
    <w:rsid w:val="0093115D"/>
    <w:rsid w:val="00931D65"/>
    <w:rsid w:val="00934A3D"/>
    <w:rsid w:val="00934E23"/>
    <w:rsid w:val="00934F70"/>
    <w:rsid w:val="00935B03"/>
    <w:rsid w:val="00935B06"/>
    <w:rsid w:val="00935D34"/>
    <w:rsid w:val="00935DB9"/>
    <w:rsid w:val="00937B41"/>
    <w:rsid w:val="009429D1"/>
    <w:rsid w:val="009454FC"/>
    <w:rsid w:val="00946834"/>
    <w:rsid w:val="00946B05"/>
    <w:rsid w:val="00947DEE"/>
    <w:rsid w:val="00950630"/>
    <w:rsid w:val="00950881"/>
    <w:rsid w:val="00952636"/>
    <w:rsid w:val="00953374"/>
    <w:rsid w:val="00954EEF"/>
    <w:rsid w:val="00955FA2"/>
    <w:rsid w:val="00960B20"/>
    <w:rsid w:val="00961246"/>
    <w:rsid w:val="00961826"/>
    <w:rsid w:val="00961A0C"/>
    <w:rsid w:val="00962AB9"/>
    <w:rsid w:val="00964D89"/>
    <w:rsid w:val="00965056"/>
    <w:rsid w:val="009659AA"/>
    <w:rsid w:val="00966E94"/>
    <w:rsid w:val="00971CDD"/>
    <w:rsid w:val="00974B5D"/>
    <w:rsid w:val="00974DD7"/>
    <w:rsid w:val="00977821"/>
    <w:rsid w:val="0098135D"/>
    <w:rsid w:val="00983B73"/>
    <w:rsid w:val="00984DB6"/>
    <w:rsid w:val="00985100"/>
    <w:rsid w:val="00986ACD"/>
    <w:rsid w:val="00986E22"/>
    <w:rsid w:val="009906D7"/>
    <w:rsid w:val="0099097E"/>
    <w:rsid w:val="00990DD6"/>
    <w:rsid w:val="00990EFB"/>
    <w:rsid w:val="009914BB"/>
    <w:rsid w:val="00991A6A"/>
    <w:rsid w:val="00993F02"/>
    <w:rsid w:val="009946A1"/>
    <w:rsid w:val="00994F0F"/>
    <w:rsid w:val="00995656"/>
    <w:rsid w:val="009972EC"/>
    <w:rsid w:val="009A0609"/>
    <w:rsid w:val="009A12CD"/>
    <w:rsid w:val="009A1715"/>
    <w:rsid w:val="009A1F3A"/>
    <w:rsid w:val="009A28CF"/>
    <w:rsid w:val="009A2EC7"/>
    <w:rsid w:val="009A2FA6"/>
    <w:rsid w:val="009A44A9"/>
    <w:rsid w:val="009A4980"/>
    <w:rsid w:val="009A4D50"/>
    <w:rsid w:val="009A53CC"/>
    <w:rsid w:val="009A6645"/>
    <w:rsid w:val="009A6AAC"/>
    <w:rsid w:val="009A76E9"/>
    <w:rsid w:val="009B0434"/>
    <w:rsid w:val="009B0EEE"/>
    <w:rsid w:val="009B1DC1"/>
    <w:rsid w:val="009B216F"/>
    <w:rsid w:val="009B23B0"/>
    <w:rsid w:val="009B2F39"/>
    <w:rsid w:val="009B372F"/>
    <w:rsid w:val="009B4BB2"/>
    <w:rsid w:val="009B4CDB"/>
    <w:rsid w:val="009B5BC3"/>
    <w:rsid w:val="009B7717"/>
    <w:rsid w:val="009C1596"/>
    <w:rsid w:val="009C1703"/>
    <w:rsid w:val="009C17FA"/>
    <w:rsid w:val="009C2037"/>
    <w:rsid w:val="009C4C2B"/>
    <w:rsid w:val="009C51F4"/>
    <w:rsid w:val="009C571E"/>
    <w:rsid w:val="009D0659"/>
    <w:rsid w:val="009D0F11"/>
    <w:rsid w:val="009D0F53"/>
    <w:rsid w:val="009D194F"/>
    <w:rsid w:val="009D2C53"/>
    <w:rsid w:val="009D45BB"/>
    <w:rsid w:val="009D62CB"/>
    <w:rsid w:val="009E0635"/>
    <w:rsid w:val="009E27F7"/>
    <w:rsid w:val="009E2D40"/>
    <w:rsid w:val="009E310E"/>
    <w:rsid w:val="009E3CC5"/>
    <w:rsid w:val="009E420F"/>
    <w:rsid w:val="009E4BD9"/>
    <w:rsid w:val="009E6911"/>
    <w:rsid w:val="009F20E7"/>
    <w:rsid w:val="009F3217"/>
    <w:rsid w:val="009F3F4D"/>
    <w:rsid w:val="009F4FCE"/>
    <w:rsid w:val="009F6A33"/>
    <w:rsid w:val="009F6FB3"/>
    <w:rsid w:val="009F7721"/>
    <w:rsid w:val="009F7742"/>
    <w:rsid w:val="00A01489"/>
    <w:rsid w:val="00A018AB"/>
    <w:rsid w:val="00A05A8C"/>
    <w:rsid w:val="00A07590"/>
    <w:rsid w:val="00A076F4"/>
    <w:rsid w:val="00A07FB2"/>
    <w:rsid w:val="00A10FFE"/>
    <w:rsid w:val="00A116E6"/>
    <w:rsid w:val="00A1483D"/>
    <w:rsid w:val="00A14C56"/>
    <w:rsid w:val="00A15363"/>
    <w:rsid w:val="00A16D7B"/>
    <w:rsid w:val="00A17BC3"/>
    <w:rsid w:val="00A20AAB"/>
    <w:rsid w:val="00A2140A"/>
    <w:rsid w:val="00A2154A"/>
    <w:rsid w:val="00A22A80"/>
    <w:rsid w:val="00A2397A"/>
    <w:rsid w:val="00A24F02"/>
    <w:rsid w:val="00A255EA"/>
    <w:rsid w:val="00A25958"/>
    <w:rsid w:val="00A25C94"/>
    <w:rsid w:val="00A25FFA"/>
    <w:rsid w:val="00A26BFA"/>
    <w:rsid w:val="00A2711F"/>
    <w:rsid w:val="00A27F4A"/>
    <w:rsid w:val="00A30377"/>
    <w:rsid w:val="00A30CF8"/>
    <w:rsid w:val="00A30E4A"/>
    <w:rsid w:val="00A31E06"/>
    <w:rsid w:val="00A33966"/>
    <w:rsid w:val="00A365DC"/>
    <w:rsid w:val="00A369AC"/>
    <w:rsid w:val="00A37AC1"/>
    <w:rsid w:val="00A37CEA"/>
    <w:rsid w:val="00A40455"/>
    <w:rsid w:val="00A40491"/>
    <w:rsid w:val="00A4049D"/>
    <w:rsid w:val="00A43870"/>
    <w:rsid w:val="00A45396"/>
    <w:rsid w:val="00A457ED"/>
    <w:rsid w:val="00A46B46"/>
    <w:rsid w:val="00A46CA5"/>
    <w:rsid w:val="00A4711A"/>
    <w:rsid w:val="00A474FE"/>
    <w:rsid w:val="00A50205"/>
    <w:rsid w:val="00A51099"/>
    <w:rsid w:val="00A525B5"/>
    <w:rsid w:val="00A525D6"/>
    <w:rsid w:val="00A52C33"/>
    <w:rsid w:val="00A53B31"/>
    <w:rsid w:val="00A5615A"/>
    <w:rsid w:val="00A56701"/>
    <w:rsid w:val="00A57117"/>
    <w:rsid w:val="00A60CF0"/>
    <w:rsid w:val="00A61096"/>
    <w:rsid w:val="00A613E1"/>
    <w:rsid w:val="00A65523"/>
    <w:rsid w:val="00A66727"/>
    <w:rsid w:val="00A6788D"/>
    <w:rsid w:val="00A67EB7"/>
    <w:rsid w:val="00A70C9E"/>
    <w:rsid w:val="00A7117B"/>
    <w:rsid w:val="00A7264F"/>
    <w:rsid w:val="00A72732"/>
    <w:rsid w:val="00A72745"/>
    <w:rsid w:val="00A72B48"/>
    <w:rsid w:val="00A74188"/>
    <w:rsid w:val="00A75852"/>
    <w:rsid w:val="00A76DB5"/>
    <w:rsid w:val="00A77297"/>
    <w:rsid w:val="00A778F0"/>
    <w:rsid w:val="00A80C02"/>
    <w:rsid w:val="00A820D0"/>
    <w:rsid w:val="00A830BE"/>
    <w:rsid w:val="00A837E9"/>
    <w:rsid w:val="00A870FB"/>
    <w:rsid w:val="00A9007E"/>
    <w:rsid w:val="00A92F64"/>
    <w:rsid w:val="00A95FB5"/>
    <w:rsid w:val="00A97367"/>
    <w:rsid w:val="00A97E4A"/>
    <w:rsid w:val="00AA2828"/>
    <w:rsid w:val="00AA3160"/>
    <w:rsid w:val="00AA3EBC"/>
    <w:rsid w:val="00AA4196"/>
    <w:rsid w:val="00AA486B"/>
    <w:rsid w:val="00AA4E4D"/>
    <w:rsid w:val="00AA66ED"/>
    <w:rsid w:val="00AA6EC3"/>
    <w:rsid w:val="00AA7914"/>
    <w:rsid w:val="00AA7BD1"/>
    <w:rsid w:val="00AB07EF"/>
    <w:rsid w:val="00AB2847"/>
    <w:rsid w:val="00AB3350"/>
    <w:rsid w:val="00AB35D0"/>
    <w:rsid w:val="00AB3615"/>
    <w:rsid w:val="00AB3A28"/>
    <w:rsid w:val="00AB4787"/>
    <w:rsid w:val="00AB4C37"/>
    <w:rsid w:val="00AB623D"/>
    <w:rsid w:val="00AB6319"/>
    <w:rsid w:val="00AB706D"/>
    <w:rsid w:val="00AB7080"/>
    <w:rsid w:val="00AC11BC"/>
    <w:rsid w:val="00AC1407"/>
    <w:rsid w:val="00AC1806"/>
    <w:rsid w:val="00AC255D"/>
    <w:rsid w:val="00AC2A40"/>
    <w:rsid w:val="00AC44CF"/>
    <w:rsid w:val="00AC4EE1"/>
    <w:rsid w:val="00AC596E"/>
    <w:rsid w:val="00AC5A17"/>
    <w:rsid w:val="00AD084C"/>
    <w:rsid w:val="00AD08CF"/>
    <w:rsid w:val="00AD09C9"/>
    <w:rsid w:val="00AD188B"/>
    <w:rsid w:val="00AD28CF"/>
    <w:rsid w:val="00AD4B5A"/>
    <w:rsid w:val="00AD4F7E"/>
    <w:rsid w:val="00AD51D9"/>
    <w:rsid w:val="00AD58F0"/>
    <w:rsid w:val="00AD66BB"/>
    <w:rsid w:val="00AD6D3D"/>
    <w:rsid w:val="00AE166C"/>
    <w:rsid w:val="00AE1F3A"/>
    <w:rsid w:val="00AE4A82"/>
    <w:rsid w:val="00AE4F6A"/>
    <w:rsid w:val="00AE4FB1"/>
    <w:rsid w:val="00AE69B8"/>
    <w:rsid w:val="00AE7A88"/>
    <w:rsid w:val="00AF0580"/>
    <w:rsid w:val="00AF16ED"/>
    <w:rsid w:val="00AF1F69"/>
    <w:rsid w:val="00AF3C80"/>
    <w:rsid w:val="00AF6875"/>
    <w:rsid w:val="00AF6924"/>
    <w:rsid w:val="00AF7603"/>
    <w:rsid w:val="00AF77B5"/>
    <w:rsid w:val="00B032BB"/>
    <w:rsid w:val="00B03A83"/>
    <w:rsid w:val="00B043CC"/>
    <w:rsid w:val="00B04B88"/>
    <w:rsid w:val="00B05805"/>
    <w:rsid w:val="00B06569"/>
    <w:rsid w:val="00B06E28"/>
    <w:rsid w:val="00B074B6"/>
    <w:rsid w:val="00B1076A"/>
    <w:rsid w:val="00B112F3"/>
    <w:rsid w:val="00B11509"/>
    <w:rsid w:val="00B115D8"/>
    <w:rsid w:val="00B12549"/>
    <w:rsid w:val="00B134D8"/>
    <w:rsid w:val="00B13A7F"/>
    <w:rsid w:val="00B13C33"/>
    <w:rsid w:val="00B13EC5"/>
    <w:rsid w:val="00B1470C"/>
    <w:rsid w:val="00B156AB"/>
    <w:rsid w:val="00B159BE"/>
    <w:rsid w:val="00B15BDE"/>
    <w:rsid w:val="00B163AB"/>
    <w:rsid w:val="00B166BA"/>
    <w:rsid w:val="00B17589"/>
    <w:rsid w:val="00B209A5"/>
    <w:rsid w:val="00B20E86"/>
    <w:rsid w:val="00B219FD"/>
    <w:rsid w:val="00B22B05"/>
    <w:rsid w:val="00B24BC3"/>
    <w:rsid w:val="00B250C5"/>
    <w:rsid w:val="00B26FF8"/>
    <w:rsid w:val="00B27759"/>
    <w:rsid w:val="00B32DA8"/>
    <w:rsid w:val="00B32F16"/>
    <w:rsid w:val="00B34DDB"/>
    <w:rsid w:val="00B3665D"/>
    <w:rsid w:val="00B41943"/>
    <w:rsid w:val="00B45A13"/>
    <w:rsid w:val="00B45C6B"/>
    <w:rsid w:val="00B478D1"/>
    <w:rsid w:val="00B510A0"/>
    <w:rsid w:val="00B52EA5"/>
    <w:rsid w:val="00B53FAB"/>
    <w:rsid w:val="00B54823"/>
    <w:rsid w:val="00B5501E"/>
    <w:rsid w:val="00B553CC"/>
    <w:rsid w:val="00B553F1"/>
    <w:rsid w:val="00B555D8"/>
    <w:rsid w:val="00B565C9"/>
    <w:rsid w:val="00B56D63"/>
    <w:rsid w:val="00B6031B"/>
    <w:rsid w:val="00B60B98"/>
    <w:rsid w:val="00B60F52"/>
    <w:rsid w:val="00B63440"/>
    <w:rsid w:val="00B64EFE"/>
    <w:rsid w:val="00B6534D"/>
    <w:rsid w:val="00B656ED"/>
    <w:rsid w:val="00B65929"/>
    <w:rsid w:val="00B70D1B"/>
    <w:rsid w:val="00B72876"/>
    <w:rsid w:val="00B73030"/>
    <w:rsid w:val="00B73841"/>
    <w:rsid w:val="00B759B9"/>
    <w:rsid w:val="00B75CB7"/>
    <w:rsid w:val="00B764B9"/>
    <w:rsid w:val="00B76D0D"/>
    <w:rsid w:val="00B77F23"/>
    <w:rsid w:val="00B8046D"/>
    <w:rsid w:val="00B80B20"/>
    <w:rsid w:val="00B81310"/>
    <w:rsid w:val="00B8185D"/>
    <w:rsid w:val="00B81C8F"/>
    <w:rsid w:val="00B8248D"/>
    <w:rsid w:val="00B82E16"/>
    <w:rsid w:val="00B83BAB"/>
    <w:rsid w:val="00B83FA9"/>
    <w:rsid w:val="00B84AE4"/>
    <w:rsid w:val="00B84B95"/>
    <w:rsid w:val="00B85C53"/>
    <w:rsid w:val="00B86BD8"/>
    <w:rsid w:val="00B90886"/>
    <w:rsid w:val="00B91772"/>
    <w:rsid w:val="00B917AE"/>
    <w:rsid w:val="00B91F06"/>
    <w:rsid w:val="00B92470"/>
    <w:rsid w:val="00B931EF"/>
    <w:rsid w:val="00B96A1F"/>
    <w:rsid w:val="00B96F27"/>
    <w:rsid w:val="00B97B88"/>
    <w:rsid w:val="00BA0CA3"/>
    <w:rsid w:val="00BA1DFF"/>
    <w:rsid w:val="00BA3504"/>
    <w:rsid w:val="00BA707E"/>
    <w:rsid w:val="00BB10F4"/>
    <w:rsid w:val="00BB130B"/>
    <w:rsid w:val="00BB1829"/>
    <w:rsid w:val="00BB265B"/>
    <w:rsid w:val="00BB315A"/>
    <w:rsid w:val="00BB3437"/>
    <w:rsid w:val="00BB352A"/>
    <w:rsid w:val="00BB432D"/>
    <w:rsid w:val="00BB5D7B"/>
    <w:rsid w:val="00BB6264"/>
    <w:rsid w:val="00BB6892"/>
    <w:rsid w:val="00BC0BCD"/>
    <w:rsid w:val="00BC1E51"/>
    <w:rsid w:val="00BC2C7B"/>
    <w:rsid w:val="00BC3011"/>
    <w:rsid w:val="00BC333B"/>
    <w:rsid w:val="00BC55FE"/>
    <w:rsid w:val="00BD15ED"/>
    <w:rsid w:val="00BD3992"/>
    <w:rsid w:val="00BD67D9"/>
    <w:rsid w:val="00BD69DB"/>
    <w:rsid w:val="00BE05EE"/>
    <w:rsid w:val="00BE0626"/>
    <w:rsid w:val="00BE09DB"/>
    <w:rsid w:val="00BE1DC1"/>
    <w:rsid w:val="00BE2283"/>
    <w:rsid w:val="00BE4A57"/>
    <w:rsid w:val="00BE5E5B"/>
    <w:rsid w:val="00BE5EF1"/>
    <w:rsid w:val="00BE7567"/>
    <w:rsid w:val="00BF0D6E"/>
    <w:rsid w:val="00BF110A"/>
    <w:rsid w:val="00BF3671"/>
    <w:rsid w:val="00BF3725"/>
    <w:rsid w:val="00BF4938"/>
    <w:rsid w:val="00BF6F6E"/>
    <w:rsid w:val="00BF72F2"/>
    <w:rsid w:val="00C005FC"/>
    <w:rsid w:val="00C01E06"/>
    <w:rsid w:val="00C029C5"/>
    <w:rsid w:val="00C02ECA"/>
    <w:rsid w:val="00C0407F"/>
    <w:rsid w:val="00C04B39"/>
    <w:rsid w:val="00C04F67"/>
    <w:rsid w:val="00C04F81"/>
    <w:rsid w:val="00C05B60"/>
    <w:rsid w:val="00C10C09"/>
    <w:rsid w:val="00C11FA8"/>
    <w:rsid w:val="00C144AF"/>
    <w:rsid w:val="00C1450D"/>
    <w:rsid w:val="00C1566B"/>
    <w:rsid w:val="00C15B1A"/>
    <w:rsid w:val="00C17D16"/>
    <w:rsid w:val="00C21392"/>
    <w:rsid w:val="00C217E0"/>
    <w:rsid w:val="00C24439"/>
    <w:rsid w:val="00C26172"/>
    <w:rsid w:val="00C27AE8"/>
    <w:rsid w:val="00C27BAC"/>
    <w:rsid w:val="00C3079F"/>
    <w:rsid w:val="00C313F9"/>
    <w:rsid w:val="00C337A8"/>
    <w:rsid w:val="00C35330"/>
    <w:rsid w:val="00C37992"/>
    <w:rsid w:val="00C37D05"/>
    <w:rsid w:val="00C422F7"/>
    <w:rsid w:val="00C42D71"/>
    <w:rsid w:val="00C42F98"/>
    <w:rsid w:val="00C43389"/>
    <w:rsid w:val="00C445EE"/>
    <w:rsid w:val="00C44C27"/>
    <w:rsid w:val="00C45BAA"/>
    <w:rsid w:val="00C45D72"/>
    <w:rsid w:val="00C46EAB"/>
    <w:rsid w:val="00C4717A"/>
    <w:rsid w:val="00C47333"/>
    <w:rsid w:val="00C47594"/>
    <w:rsid w:val="00C50B85"/>
    <w:rsid w:val="00C50FF5"/>
    <w:rsid w:val="00C524EF"/>
    <w:rsid w:val="00C52F0E"/>
    <w:rsid w:val="00C530D5"/>
    <w:rsid w:val="00C53F6E"/>
    <w:rsid w:val="00C544C4"/>
    <w:rsid w:val="00C55AB4"/>
    <w:rsid w:val="00C61578"/>
    <w:rsid w:val="00C619C4"/>
    <w:rsid w:val="00C64464"/>
    <w:rsid w:val="00C6563E"/>
    <w:rsid w:val="00C6570A"/>
    <w:rsid w:val="00C6775D"/>
    <w:rsid w:val="00C705A5"/>
    <w:rsid w:val="00C7063F"/>
    <w:rsid w:val="00C70F2B"/>
    <w:rsid w:val="00C71489"/>
    <w:rsid w:val="00C71769"/>
    <w:rsid w:val="00C71981"/>
    <w:rsid w:val="00C72A0B"/>
    <w:rsid w:val="00C73AF9"/>
    <w:rsid w:val="00C73B8B"/>
    <w:rsid w:val="00C76863"/>
    <w:rsid w:val="00C768C2"/>
    <w:rsid w:val="00C80465"/>
    <w:rsid w:val="00C8168E"/>
    <w:rsid w:val="00C82868"/>
    <w:rsid w:val="00C832B5"/>
    <w:rsid w:val="00C83F7F"/>
    <w:rsid w:val="00C843A7"/>
    <w:rsid w:val="00C855A3"/>
    <w:rsid w:val="00C8748A"/>
    <w:rsid w:val="00C87A03"/>
    <w:rsid w:val="00C90A09"/>
    <w:rsid w:val="00C91390"/>
    <w:rsid w:val="00C91845"/>
    <w:rsid w:val="00C93A0A"/>
    <w:rsid w:val="00C94BE0"/>
    <w:rsid w:val="00C956F1"/>
    <w:rsid w:val="00C9595F"/>
    <w:rsid w:val="00C963A0"/>
    <w:rsid w:val="00CA0513"/>
    <w:rsid w:val="00CA0C95"/>
    <w:rsid w:val="00CA11A2"/>
    <w:rsid w:val="00CA22BB"/>
    <w:rsid w:val="00CA3FBD"/>
    <w:rsid w:val="00CA432B"/>
    <w:rsid w:val="00CA4ED4"/>
    <w:rsid w:val="00CA6188"/>
    <w:rsid w:val="00CA7646"/>
    <w:rsid w:val="00CA79DC"/>
    <w:rsid w:val="00CB056F"/>
    <w:rsid w:val="00CB0EC5"/>
    <w:rsid w:val="00CB1288"/>
    <w:rsid w:val="00CB44A4"/>
    <w:rsid w:val="00CB4500"/>
    <w:rsid w:val="00CB48F3"/>
    <w:rsid w:val="00CB4FC9"/>
    <w:rsid w:val="00CB537F"/>
    <w:rsid w:val="00CB6CAF"/>
    <w:rsid w:val="00CB6EB6"/>
    <w:rsid w:val="00CB71CD"/>
    <w:rsid w:val="00CC1455"/>
    <w:rsid w:val="00CC1E7E"/>
    <w:rsid w:val="00CC254D"/>
    <w:rsid w:val="00CC2D49"/>
    <w:rsid w:val="00CC370C"/>
    <w:rsid w:val="00CC4D4E"/>
    <w:rsid w:val="00CC5085"/>
    <w:rsid w:val="00CC59D7"/>
    <w:rsid w:val="00CC7AD5"/>
    <w:rsid w:val="00CC7CA3"/>
    <w:rsid w:val="00CD0128"/>
    <w:rsid w:val="00CD1194"/>
    <w:rsid w:val="00CD11BB"/>
    <w:rsid w:val="00CD2243"/>
    <w:rsid w:val="00CD23FE"/>
    <w:rsid w:val="00CD2825"/>
    <w:rsid w:val="00CD28D0"/>
    <w:rsid w:val="00CD313B"/>
    <w:rsid w:val="00CD335A"/>
    <w:rsid w:val="00CD35E4"/>
    <w:rsid w:val="00CD4350"/>
    <w:rsid w:val="00CD53DC"/>
    <w:rsid w:val="00CD56E3"/>
    <w:rsid w:val="00CD5DA3"/>
    <w:rsid w:val="00CD7B61"/>
    <w:rsid w:val="00CE158E"/>
    <w:rsid w:val="00CE1B7F"/>
    <w:rsid w:val="00CE22AA"/>
    <w:rsid w:val="00CE27AC"/>
    <w:rsid w:val="00CE28E5"/>
    <w:rsid w:val="00CE2AFD"/>
    <w:rsid w:val="00CE2D01"/>
    <w:rsid w:val="00CE4085"/>
    <w:rsid w:val="00CE443D"/>
    <w:rsid w:val="00CE4E1A"/>
    <w:rsid w:val="00CE6F26"/>
    <w:rsid w:val="00CF0C1E"/>
    <w:rsid w:val="00CF0CE4"/>
    <w:rsid w:val="00CF180C"/>
    <w:rsid w:val="00CF188E"/>
    <w:rsid w:val="00CF47F8"/>
    <w:rsid w:val="00CF5A25"/>
    <w:rsid w:val="00D008A7"/>
    <w:rsid w:val="00D02ADA"/>
    <w:rsid w:val="00D02C87"/>
    <w:rsid w:val="00D053D2"/>
    <w:rsid w:val="00D05ACB"/>
    <w:rsid w:val="00D06BA8"/>
    <w:rsid w:val="00D07DC6"/>
    <w:rsid w:val="00D105A8"/>
    <w:rsid w:val="00D14490"/>
    <w:rsid w:val="00D15C22"/>
    <w:rsid w:val="00D166AD"/>
    <w:rsid w:val="00D20253"/>
    <w:rsid w:val="00D207F0"/>
    <w:rsid w:val="00D21E70"/>
    <w:rsid w:val="00D22920"/>
    <w:rsid w:val="00D24042"/>
    <w:rsid w:val="00D25304"/>
    <w:rsid w:val="00D2651C"/>
    <w:rsid w:val="00D26D31"/>
    <w:rsid w:val="00D27D03"/>
    <w:rsid w:val="00D306F3"/>
    <w:rsid w:val="00D34AFE"/>
    <w:rsid w:val="00D34CFF"/>
    <w:rsid w:val="00D36009"/>
    <w:rsid w:val="00D370C4"/>
    <w:rsid w:val="00D40321"/>
    <w:rsid w:val="00D42E39"/>
    <w:rsid w:val="00D44B10"/>
    <w:rsid w:val="00D44E33"/>
    <w:rsid w:val="00D47D2A"/>
    <w:rsid w:val="00D5035E"/>
    <w:rsid w:val="00D5138E"/>
    <w:rsid w:val="00D519A0"/>
    <w:rsid w:val="00D520FF"/>
    <w:rsid w:val="00D52C6B"/>
    <w:rsid w:val="00D52CC9"/>
    <w:rsid w:val="00D5465B"/>
    <w:rsid w:val="00D57129"/>
    <w:rsid w:val="00D57D95"/>
    <w:rsid w:val="00D64DFE"/>
    <w:rsid w:val="00D65DAA"/>
    <w:rsid w:val="00D67215"/>
    <w:rsid w:val="00D6797A"/>
    <w:rsid w:val="00D72B4B"/>
    <w:rsid w:val="00D745F3"/>
    <w:rsid w:val="00D74FB4"/>
    <w:rsid w:val="00D7533C"/>
    <w:rsid w:val="00D75FC0"/>
    <w:rsid w:val="00D7625A"/>
    <w:rsid w:val="00D7633B"/>
    <w:rsid w:val="00D80EEE"/>
    <w:rsid w:val="00D81A57"/>
    <w:rsid w:val="00D81DD9"/>
    <w:rsid w:val="00D81EC8"/>
    <w:rsid w:val="00D83A09"/>
    <w:rsid w:val="00D84867"/>
    <w:rsid w:val="00D851A4"/>
    <w:rsid w:val="00D9000A"/>
    <w:rsid w:val="00D90177"/>
    <w:rsid w:val="00D90D08"/>
    <w:rsid w:val="00D910B6"/>
    <w:rsid w:val="00D910CC"/>
    <w:rsid w:val="00D91DC9"/>
    <w:rsid w:val="00D91F5F"/>
    <w:rsid w:val="00D92BB3"/>
    <w:rsid w:val="00D93EC2"/>
    <w:rsid w:val="00D94148"/>
    <w:rsid w:val="00D95D4C"/>
    <w:rsid w:val="00D97C15"/>
    <w:rsid w:val="00DA0F0B"/>
    <w:rsid w:val="00DA1A96"/>
    <w:rsid w:val="00DA1DDF"/>
    <w:rsid w:val="00DA1ED6"/>
    <w:rsid w:val="00DA20C4"/>
    <w:rsid w:val="00DA2F41"/>
    <w:rsid w:val="00DA407A"/>
    <w:rsid w:val="00DA469F"/>
    <w:rsid w:val="00DA46ED"/>
    <w:rsid w:val="00DA471E"/>
    <w:rsid w:val="00DA5700"/>
    <w:rsid w:val="00DA5D6F"/>
    <w:rsid w:val="00DA717D"/>
    <w:rsid w:val="00DB253A"/>
    <w:rsid w:val="00DB460E"/>
    <w:rsid w:val="00DB49E0"/>
    <w:rsid w:val="00DB4C98"/>
    <w:rsid w:val="00DB5ACE"/>
    <w:rsid w:val="00DB6544"/>
    <w:rsid w:val="00DB7C11"/>
    <w:rsid w:val="00DC0D51"/>
    <w:rsid w:val="00DC197B"/>
    <w:rsid w:val="00DC1F9B"/>
    <w:rsid w:val="00DC39AE"/>
    <w:rsid w:val="00DC3C0A"/>
    <w:rsid w:val="00DC41C4"/>
    <w:rsid w:val="00DC7704"/>
    <w:rsid w:val="00DD05A3"/>
    <w:rsid w:val="00DD1CD6"/>
    <w:rsid w:val="00DD1EAC"/>
    <w:rsid w:val="00DD4218"/>
    <w:rsid w:val="00DD4CE0"/>
    <w:rsid w:val="00DD6767"/>
    <w:rsid w:val="00DD70E4"/>
    <w:rsid w:val="00DD77E1"/>
    <w:rsid w:val="00DE28FB"/>
    <w:rsid w:val="00DE2C3C"/>
    <w:rsid w:val="00DE3434"/>
    <w:rsid w:val="00DE3CF6"/>
    <w:rsid w:val="00DE65D7"/>
    <w:rsid w:val="00DE72E6"/>
    <w:rsid w:val="00DF0757"/>
    <w:rsid w:val="00DF2849"/>
    <w:rsid w:val="00DF3853"/>
    <w:rsid w:val="00DF50B4"/>
    <w:rsid w:val="00DF5559"/>
    <w:rsid w:val="00DF5FBF"/>
    <w:rsid w:val="00DF69C5"/>
    <w:rsid w:val="00DF71B2"/>
    <w:rsid w:val="00E0047E"/>
    <w:rsid w:val="00E00486"/>
    <w:rsid w:val="00E0180C"/>
    <w:rsid w:val="00E01CEC"/>
    <w:rsid w:val="00E051C0"/>
    <w:rsid w:val="00E05A49"/>
    <w:rsid w:val="00E05DFE"/>
    <w:rsid w:val="00E05FA9"/>
    <w:rsid w:val="00E06F14"/>
    <w:rsid w:val="00E071CA"/>
    <w:rsid w:val="00E07625"/>
    <w:rsid w:val="00E07D5F"/>
    <w:rsid w:val="00E1186F"/>
    <w:rsid w:val="00E143C8"/>
    <w:rsid w:val="00E15B4A"/>
    <w:rsid w:val="00E16523"/>
    <w:rsid w:val="00E165B2"/>
    <w:rsid w:val="00E173CA"/>
    <w:rsid w:val="00E20662"/>
    <w:rsid w:val="00E21316"/>
    <w:rsid w:val="00E22D2E"/>
    <w:rsid w:val="00E23A49"/>
    <w:rsid w:val="00E23D62"/>
    <w:rsid w:val="00E23DA9"/>
    <w:rsid w:val="00E24F16"/>
    <w:rsid w:val="00E26211"/>
    <w:rsid w:val="00E26E0A"/>
    <w:rsid w:val="00E278FD"/>
    <w:rsid w:val="00E27FF9"/>
    <w:rsid w:val="00E30B90"/>
    <w:rsid w:val="00E32E83"/>
    <w:rsid w:val="00E33E14"/>
    <w:rsid w:val="00E347FA"/>
    <w:rsid w:val="00E35B50"/>
    <w:rsid w:val="00E360D7"/>
    <w:rsid w:val="00E40204"/>
    <w:rsid w:val="00E403CD"/>
    <w:rsid w:val="00E42124"/>
    <w:rsid w:val="00E42941"/>
    <w:rsid w:val="00E44119"/>
    <w:rsid w:val="00E4559F"/>
    <w:rsid w:val="00E45913"/>
    <w:rsid w:val="00E45E5D"/>
    <w:rsid w:val="00E47AAD"/>
    <w:rsid w:val="00E47D1A"/>
    <w:rsid w:val="00E47E96"/>
    <w:rsid w:val="00E518DA"/>
    <w:rsid w:val="00E52996"/>
    <w:rsid w:val="00E52E9F"/>
    <w:rsid w:val="00E532CC"/>
    <w:rsid w:val="00E5388F"/>
    <w:rsid w:val="00E5411A"/>
    <w:rsid w:val="00E5509D"/>
    <w:rsid w:val="00E55EAF"/>
    <w:rsid w:val="00E56D7C"/>
    <w:rsid w:val="00E57864"/>
    <w:rsid w:val="00E600B9"/>
    <w:rsid w:val="00E60434"/>
    <w:rsid w:val="00E62106"/>
    <w:rsid w:val="00E626B0"/>
    <w:rsid w:val="00E62D5D"/>
    <w:rsid w:val="00E6328B"/>
    <w:rsid w:val="00E632A6"/>
    <w:rsid w:val="00E635D0"/>
    <w:rsid w:val="00E65E98"/>
    <w:rsid w:val="00E663F0"/>
    <w:rsid w:val="00E66460"/>
    <w:rsid w:val="00E66F1A"/>
    <w:rsid w:val="00E678DC"/>
    <w:rsid w:val="00E70338"/>
    <w:rsid w:val="00E70685"/>
    <w:rsid w:val="00E70785"/>
    <w:rsid w:val="00E70D02"/>
    <w:rsid w:val="00E72064"/>
    <w:rsid w:val="00E81507"/>
    <w:rsid w:val="00E82862"/>
    <w:rsid w:val="00E82E71"/>
    <w:rsid w:val="00E8511D"/>
    <w:rsid w:val="00E85DCB"/>
    <w:rsid w:val="00E85DE3"/>
    <w:rsid w:val="00E87B7B"/>
    <w:rsid w:val="00E87E6D"/>
    <w:rsid w:val="00E906D1"/>
    <w:rsid w:val="00E9084C"/>
    <w:rsid w:val="00E92A28"/>
    <w:rsid w:val="00E92CD4"/>
    <w:rsid w:val="00E934A9"/>
    <w:rsid w:val="00E93C45"/>
    <w:rsid w:val="00E95C76"/>
    <w:rsid w:val="00E96AB5"/>
    <w:rsid w:val="00EA057D"/>
    <w:rsid w:val="00EA0F66"/>
    <w:rsid w:val="00EA1EF5"/>
    <w:rsid w:val="00EA2B04"/>
    <w:rsid w:val="00EA2C7C"/>
    <w:rsid w:val="00EA41E5"/>
    <w:rsid w:val="00EA4C77"/>
    <w:rsid w:val="00EA5BFA"/>
    <w:rsid w:val="00EA6AEB"/>
    <w:rsid w:val="00EA7956"/>
    <w:rsid w:val="00EB332B"/>
    <w:rsid w:val="00EB4B41"/>
    <w:rsid w:val="00EB79F8"/>
    <w:rsid w:val="00EB7AB6"/>
    <w:rsid w:val="00EC28FD"/>
    <w:rsid w:val="00EC37C2"/>
    <w:rsid w:val="00EC475F"/>
    <w:rsid w:val="00EC52DB"/>
    <w:rsid w:val="00EC6C06"/>
    <w:rsid w:val="00EC6D4B"/>
    <w:rsid w:val="00EC7BE6"/>
    <w:rsid w:val="00ED17AD"/>
    <w:rsid w:val="00ED1DDC"/>
    <w:rsid w:val="00ED1FBC"/>
    <w:rsid w:val="00ED36C1"/>
    <w:rsid w:val="00ED3FFB"/>
    <w:rsid w:val="00ED43A9"/>
    <w:rsid w:val="00ED5EF5"/>
    <w:rsid w:val="00EE39F5"/>
    <w:rsid w:val="00EE4159"/>
    <w:rsid w:val="00EE452E"/>
    <w:rsid w:val="00EE5CEF"/>
    <w:rsid w:val="00EE5F1E"/>
    <w:rsid w:val="00EF059C"/>
    <w:rsid w:val="00EF0AD7"/>
    <w:rsid w:val="00EF1C95"/>
    <w:rsid w:val="00EF1EAE"/>
    <w:rsid w:val="00EF2005"/>
    <w:rsid w:val="00EF3161"/>
    <w:rsid w:val="00EF34AF"/>
    <w:rsid w:val="00EF39D0"/>
    <w:rsid w:val="00EF6096"/>
    <w:rsid w:val="00EF6256"/>
    <w:rsid w:val="00EF7455"/>
    <w:rsid w:val="00F00771"/>
    <w:rsid w:val="00F00794"/>
    <w:rsid w:val="00F00FFC"/>
    <w:rsid w:val="00F026C4"/>
    <w:rsid w:val="00F0291B"/>
    <w:rsid w:val="00F02BAF"/>
    <w:rsid w:val="00F02D26"/>
    <w:rsid w:val="00F03169"/>
    <w:rsid w:val="00F03EB5"/>
    <w:rsid w:val="00F045F4"/>
    <w:rsid w:val="00F049EE"/>
    <w:rsid w:val="00F05D5F"/>
    <w:rsid w:val="00F06ADE"/>
    <w:rsid w:val="00F06BC5"/>
    <w:rsid w:val="00F11575"/>
    <w:rsid w:val="00F121A5"/>
    <w:rsid w:val="00F12A85"/>
    <w:rsid w:val="00F13359"/>
    <w:rsid w:val="00F13570"/>
    <w:rsid w:val="00F140DF"/>
    <w:rsid w:val="00F14719"/>
    <w:rsid w:val="00F15295"/>
    <w:rsid w:val="00F1544A"/>
    <w:rsid w:val="00F16051"/>
    <w:rsid w:val="00F20D43"/>
    <w:rsid w:val="00F211F2"/>
    <w:rsid w:val="00F21793"/>
    <w:rsid w:val="00F2181F"/>
    <w:rsid w:val="00F23606"/>
    <w:rsid w:val="00F256D8"/>
    <w:rsid w:val="00F265EF"/>
    <w:rsid w:val="00F26642"/>
    <w:rsid w:val="00F279AB"/>
    <w:rsid w:val="00F32DFD"/>
    <w:rsid w:val="00F3336D"/>
    <w:rsid w:val="00F34F07"/>
    <w:rsid w:val="00F34F2E"/>
    <w:rsid w:val="00F35660"/>
    <w:rsid w:val="00F36448"/>
    <w:rsid w:val="00F365C0"/>
    <w:rsid w:val="00F41E81"/>
    <w:rsid w:val="00F44E0E"/>
    <w:rsid w:val="00F45A12"/>
    <w:rsid w:val="00F50040"/>
    <w:rsid w:val="00F537FF"/>
    <w:rsid w:val="00F54099"/>
    <w:rsid w:val="00F55167"/>
    <w:rsid w:val="00F55596"/>
    <w:rsid w:val="00F60D4F"/>
    <w:rsid w:val="00F616E0"/>
    <w:rsid w:val="00F62027"/>
    <w:rsid w:val="00F633EC"/>
    <w:rsid w:val="00F64FE1"/>
    <w:rsid w:val="00F65CFF"/>
    <w:rsid w:val="00F65D69"/>
    <w:rsid w:val="00F67528"/>
    <w:rsid w:val="00F700D5"/>
    <w:rsid w:val="00F71B99"/>
    <w:rsid w:val="00F72502"/>
    <w:rsid w:val="00F73FAF"/>
    <w:rsid w:val="00F7542B"/>
    <w:rsid w:val="00F756FA"/>
    <w:rsid w:val="00F76722"/>
    <w:rsid w:val="00F81219"/>
    <w:rsid w:val="00F8218E"/>
    <w:rsid w:val="00F82BB9"/>
    <w:rsid w:val="00F848B0"/>
    <w:rsid w:val="00F859E5"/>
    <w:rsid w:val="00F85E4D"/>
    <w:rsid w:val="00F864E0"/>
    <w:rsid w:val="00F87078"/>
    <w:rsid w:val="00F90897"/>
    <w:rsid w:val="00F90DF5"/>
    <w:rsid w:val="00F91B0F"/>
    <w:rsid w:val="00F92B4F"/>
    <w:rsid w:val="00F943CE"/>
    <w:rsid w:val="00F95390"/>
    <w:rsid w:val="00FA09F8"/>
    <w:rsid w:val="00FA0F72"/>
    <w:rsid w:val="00FA3120"/>
    <w:rsid w:val="00FA5E6C"/>
    <w:rsid w:val="00FA61EB"/>
    <w:rsid w:val="00FA6EF7"/>
    <w:rsid w:val="00FA6FE4"/>
    <w:rsid w:val="00FB0871"/>
    <w:rsid w:val="00FB0A74"/>
    <w:rsid w:val="00FB4C84"/>
    <w:rsid w:val="00FB5183"/>
    <w:rsid w:val="00FB7011"/>
    <w:rsid w:val="00FC1BCF"/>
    <w:rsid w:val="00FC47AC"/>
    <w:rsid w:val="00FC4B20"/>
    <w:rsid w:val="00FC530C"/>
    <w:rsid w:val="00FC618E"/>
    <w:rsid w:val="00FC6822"/>
    <w:rsid w:val="00FD2342"/>
    <w:rsid w:val="00FD34E7"/>
    <w:rsid w:val="00FD37B8"/>
    <w:rsid w:val="00FD3E77"/>
    <w:rsid w:val="00FD3F86"/>
    <w:rsid w:val="00FD4E41"/>
    <w:rsid w:val="00FD6049"/>
    <w:rsid w:val="00FD6952"/>
    <w:rsid w:val="00FD6B25"/>
    <w:rsid w:val="00FD6FC4"/>
    <w:rsid w:val="00FD7D2D"/>
    <w:rsid w:val="00FE4146"/>
    <w:rsid w:val="00FE5A45"/>
    <w:rsid w:val="00FE613D"/>
    <w:rsid w:val="00FE6776"/>
    <w:rsid w:val="00FE72F4"/>
    <w:rsid w:val="00FE7982"/>
    <w:rsid w:val="00FF0C75"/>
    <w:rsid w:val="00FF1E4D"/>
    <w:rsid w:val="00FF3465"/>
    <w:rsid w:val="00FF3BEB"/>
    <w:rsid w:val="00FF4388"/>
    <w:rsid w:val="00FF4457"/>
    <w:rsid w:val="00FF74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AB"/>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uiPriority w:val="99"/>
    <w:qFormat/>
    <w:rsid w:val="00B83BAB"/>
    <w:pPr>
      <w:spacing w:before="120" w:after="120"/>
    </w:pPr>
    <w:rPr>
      <w:rFonts w:ascii="宋体"/>
    </w:rPr>
  </w:style>
  <w:style w:type="paragraph" w:styleId="a4">
    <w:name w:val="footer"/>
    <w:basedOn w:val="a"/>
    <w:link w:val="Char"/>
    <w:uiPriority w:val="99"/>
    <w:rsid w:val="00B83BAB"/>
    <w:pPr>
      <w:tabs>
        <w:tab w:val="center" w:pos="4153"/>
        <w:tab w:val="right" w:pos="8306"/>
      </w:tabs>
      <w:spacing w:line="240" w:lineRule="atLeast"/>
      <w:jc w:val="left"/>
    </w:pPr>
    <w:rPr>
      <w:sz w:val="18"/>
    </w:rPr>
  </w:style>
  <w:style w:type="character" w:styleId="a5">
    <w:name w:val="page number"/>
    <w:basedOn w:val="a0"/>
    <w:rsid w:val="00B83BAB"/>
  </w:style>
  <w:style w:type="paragraph" w:styleId="a6">
    <w:name w:val="footnote text"/>
    <w:basedOn w:val="a"/>
    <w:semiHidden/>
    <w:rsid w:val="00B83BAB"/>
    <w:pPr>
      <w:jc w:val="left"/>
    </w:pPr>
    <w:rPr>
      <w:sz w:val="18"/>
    </w:rPr>
  </w:style>
  <w:style w:type="character" w:styleId="a7">
    <w:name w:val="footnote reference"/>
    <w:semiHidden/>
    <w:rsid w:val="00B83BAB"/>
    <w:rPr>
      <w:vertAlign w:val="superscript"/>
    </w:rPr>
  </w:style>
  <w:style w:type="paragraph" w:styleId="a8">
    <w:name w:val="header"/>
    <w:basedOn w:val="a"/>
    <w:link w:val="Char0"/>
    <w:uiPriority w:val="99"/>
    <w:rsid w:val="00B83BAB"/>
    <w:pPr>
      <w:pBdr>
        <w:bottom w:val="single" w:sz="6" w:space="1" w:color="auto"/>
      </w:pBdr>
      <w:tabs>
        <w:tab w:val="center" w:pos="4153"/>
        <w:tab w:val="right" w:pos="8306"/>
      </w:tabs>
      <w:spacing w:line="240" w:lineRule="atLeast"/>
      <w:jc w:val="center"/>
    </w:pPr>
    <w:rPr>
      <w:sz w:val="18"/>
    </w:rPr>
  </w:style>
  <w:style w:type="paragraph" w:styleId="a9">
    <w:name w:val="Body Text"/>
    <w:basedOn w:val="a"/>
    <w:rsid w:val="00B83BAB"/>
    <w:pPr>
      <w:jc w:val="center"/>
    </w:pPr>
    <w:rPr>
      <w:rFonts w:ascii="仿宋_GB2312" w:eastAsia="仿宋_GB2312"/>
    </w:rPr>
  </w:style>
  <w:style w:type="paragraph" w:styleId="2">
    <w:name w:val="Body Text 2"/>
    <w:basedOn w:val="a"/>
    <w:rsid w:val="00B83BAB"/>
    <w:pPr>
      <w:snapToGrid w:val="0"/>
      <w:spacing w:line="240" w:lineRule="atLeast"/>
      <w:ind w:rightChars="-51" w:right="-107"/>
      <w:jc w:val="center"/>
    </w:pPr>
    <w:rPr>
      <w:rFonts w:ascii="宋体" w:hAnsi="宋体"/>
    </w:rPr>
  </w:style>
  <w:style w:type="paragraph" w:styleId="aa">
    <w:name w:val="Balloon Text"/>
    <w:basedOn w:val="a"/>
    <w:semiHidden/>
    <w:rsid w:val="003C6338"/>
    <w:rPr>
      <w:sz w:val="18"/>
      <w:szCs w:val="18"/>
    </w:rPr>
  </w:style>
  <w:style w:type="table" w:styleId="ab">
    <w:name w:val="Table Grid"/>
    <w:basedOn w:val="a1"/>
    <w:uiPriority w:val="39"/>
    <w:rsid w:val="00031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9A6AAC"/>
    <w:pPr>
      <w:ind w:firstLineChars="200" w:firstLine="420"/>
    </w:pPr>
  </w:style>
  <w:style w:type="character" w:customStyle="1" w:styleId="Char">
    <w:name w:val="页脚 Char"/>
    <w:basedOn w:val="a0"/>
    <w:link w:val="a4"/>
    <w:uiPriority w:val="99"/>
    <w:rsid w:val="00DD1EAC"/>
    <w:rPr>
      <w:sz w:val="18"/>
    </w:rPr>
  </w:style>
  <w:style w:type="character" w:customStyle="1" w:styleId="Char0">
    <w:name w:val="页眉 Char"/>
    <w:basedOn w:val="a0"/>
    <w:link w:val="a8"/>
    <w:uiPriority w:val="99"/>
    <w:rsid w:val="00DD1EAC"/>
    <w:rPr>
      <w:sz w:val="18"/>
    </w:rPr>
  </w:style>
  <w:style w:type="paragraph" w:styleId="ad">
    <w:name w:val="Normal (Web)"/>
    <w:basedOn w:val="a"/>
    <w:uiPriority w:val="99"/>
    <w:unhideWhenUsed/>
    <w:rsid w:val="0057429C"/>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e">
    <w:name w:val="Strong"/>
    <w:basedOn w:val="a0"/>
    <w:uiPriority w:val="22"/>
    <w:qFormat/>
    <w:rsid w:val="0057429C"/>
    <w:rPr>
      <w:b/>
      <w:bCs/>
    </w:rPr>
  </w:style>
  <w:style w:type="character" w:customStyle="1" w:styleId="opdict3font241">
    <w:name w:val="op_dict3_font241"/>
    <w:basedOn w:val="a0"/>
    <w:rsid w:val="004A0D80"/>
    <w:rPr>
      <w:rFonts w:ascii="Arial" w:hAnsi="Arial" w:cs="Arial" w:hint="default"/>
      <w:sz w:val="36"/>
      <w:szCs w:val="36"/>
    </w:rPr>
  </w:style>
  <w:style w:type="character" w:styleId="af">
    <w:name w:val="annotation reference"/>
    <w:basedOn w:val="a0"/>
    <w:semiHidden/>
    <w:unhideWhenUsed/>
    <w:rsid w:val="0029451D"/>
    <w:rPr>
      <w:sz w:val="21"/>
      <w:szCs w:val="21"/>
    </w:rPr>
  </w:style>
  <w:style w:type="paragraph" w:styleId="af0">
    <w:name w:val="annotation text"/>
    <w:basedOn w:val="a"/>
    <w:link w:val="Char1"/>
    <w:semiHidden/>
    <w:unhideWhenUsed/>
    <w:rsid w:val="0029451D"/>
    <w:pPr>
      <w:jc w:val="left"/>
    </w:pPr>
  </w:style>
  <w:style w:type="character" w:customStyle="1" w:styleId="Char1">
    <w:name w:val="批注文字 Char"/>
    <w:basedOn w:val="a0"/>
    <w:link w:val="af0"/>
    <w:semiHidden/>
    <w:rsid w:val="0029451D"/>
    <w:rPr>
      <w:sz w:val="21"/>
    </w:rPr>
  </w:style>
  <w:style w:type="paragraph" w:styleId="af1">
    <w:name w:val="annotation subject"/>
    <w:basedOn w:val="af0"/>
    <w:next w:val="af0"/>
    <w:link w:val="Char2"/>
    <w:semiHidden/>
    <w:unhideWhenUsed/>
    <w:rsid w:val="0029451D"/>
    <w:rPr>
      <w:b/>
      <w:bCs/>
    </w:rPr>
  </w:style>
  <w:style w:type="character" w:customStyle="1" w:styleId="Char2">
    <w:name w:val="批注主题 Char"/>
    <w:basedOn w:val="Char1"/>
    <w:link w:val="af1"/>
    <w:semiHidden/>
    <w:rsid w:val="0029451D"/>
    <w:rPr>
      <w:b/>
      <w:bCs/>
    </w:rPr>
  </w:style>
  <w:style w:type="paragraph" w:styleId="af2">
    <w:name w:val="No Spacing"/>
    <w:uiPriority w:val="1"/>
    <w:qFormat/>
    <w:rsid w:val="00D44B10"/>
    <w:pPr>
      <w:widowControl w:val="0"/>
      <w:adjustRightInd w:val="0"/>
      <w:jc w:val="both"/>
      <w:textAlignment w:val="baseline"/>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AB"/>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uiPriority w:val="99"/>
    <w:qFormat/>
    <w:rsid w:val="00B83BAB"/>
    <w:pPr>
      <w:spacing w:before="120" w:after="120"/>
    </w:pPr>
    <w:rPr>
      <w:rFonts w:ascii="宋体"/>
    </w:rPr>
  </w:style>
  <w:style w:type="paragraph" w:styleId="a4">
    <w:name w:val="footer"/>
    <w:basedOn w:val="a"/>
    <w:link w:val="Char"/>
    <w:uiPriority w:val="99"/>
    <w:rsid w:val="00B83BAB"/>
    <w:pPr>
      <w:tabs>
        <w:tab w:val="center" w:pos="4153"/>
        <w:tab w:val="right" w:pos="8306"/>
      </w:tabs>
      <w:spacing w:line="240" w:lineRule="atLeast"/>
      <w:jc w:val="left"/>
    </w:pPr>
    <w:rPr>
      <w:sz w:val="18"/>
    </w:rPr>
  </w:style>
  <w:style w:type="character" w:styleId="a5">
    <w:name w:val="page number"/>
    <w:basedOn w:val="a0"/>
    <w:rsid w:val="00B83BAB"/>
  </w:style>
  <w:style w:type="paragraph" w:styleId="a6">
    <w:name w:val="footnote text"/>
    <w:basedOn w:val="a"/>
    <w:semiHidden/>
    <w:rsid w:val="00B83BAB"/>
    <w:pPr>
      <w:jc w:val="left"/>
    </w:pPr>
    <w:rPr>
      <w:sz w:val="18"/>
    </w:rPr>
  </w:style>
  <w:style w:type="character" w:styleId="a7">
    <w:name w:val="footnote reference"/>
    <w:semiHidden/>
    <w:rsid w:val="00B83BAB"/>
    <w:rPr>
      <w:vertAlign w:val="superscript"/>
    </w:rPr>
  </w:style>
  <w:style w:type="paragraph" w:styleId="a8">
    <w:name w:val="header"/>
    <w:basedOn w:val="a"/>
    <w:link w:val="Char0"/>
    <w:uiPriority w:val="99"/>
    <w:rsid w:val="00B83BAB"/>
    <w:pPr>
      <w:pBdr>
        <w:bottom w:val="single" w:sz="6" w:space="1" w:color="auto"/>
      </w:pBdr>
      <w:tabs>
        <w:tab w:val="center" w:pos="4153"/>
        <w:tab w:val="right" w:pos="8306"/>
      </w:tabs>
      <w:spacing w:line="240" w:lineRule="atLeast"/>
      <w:jc w:val="center"/>
    </w:pPr>
    <w:rPr>
      <w:sz w:val="18"/>
    </w:rPr>
  </w:style>
  <w:style w:type="paragraph" w:styleId="a9">
    <w:name w:val="Body Text"/>
    <w:basedOn w:val="a"/>
    <w:rsid w:val="00B83BAB"/>
    <w:pPr>
      <w:jc w:val="center"/>
    </w:pPr>
    <w:rPr>
      <w:rFonts w:ascii="仿宋_GB2312" w:eastAsia="仿宋_GB2312"/>
    </w:rPr>
  </w:style>
  <w:style w:type="paragraph" w:styleId="2">
    <w:name w:val="Body Text 2"/>
    <w:basedOn w:val="a"/>
    <w:rsid w:val="00B83BAB"/>
    <w:pPr>
      <w:snapToGrid w:val="0"/>
      <w:spacing w:line="240" w:lineRule="atLeast"/>
      <w:ind w:rightChars="-51" w:right="-107"/>
      <w:jc w:val="center"/>
    </w:pPr>
    <w:rPr>
      <w:rFonts w:ascii="宋体" w:hAnsi="宋体"/>
    </w:rPr>
  </w:style>
  <w:style w:type="paragraph" w:styleId="aa">
    <w:name w:val="Balloon Text"/>
    <w:basedOn w:val="a"/>
    <w:semiHidden/>
    <w:rsid w:val="003C6338"/>
    <w:rPr>
      <w:sz w:val="18"/>
      <w:szCs w:val="18"/>
    </w:rPr>
  </w:style>
  <w:style w:type="table" w:styleId="ab">
    <w:name w:val="Table Grid"/>
    <w:basedOn w:val="a1"/>
    <w:uiPriority w:val="39"/>
    <w:rsid w:val="00031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9A6AAC"/>
    <w:pPr>
      <w:ind w:firstLineChars="200" w:firstLine="420"/>
    </w:pPr>
  </w:style>
  <w:style w:type="character" w:customStyle="1" w:styleId="Char">
    <w:name w:val="页脚 Char"/>
    <w:basedOn w:val="a0"/>
    <w:link w:val="a4"/>
    <w:uiPriority w:val="99"/>
    <w:rsid w:val="00DD1EAC"/>
    <w:rPr>
      <w:sz w:val="18"/>
    </w:rPr>
  </w:style>
  <w:style w:type="character" w:customStyle="1" w:styleId="Char0">
    <w:name w:val="页眉 Char"/>
    <w:basedOn w:val="a0"/>
    <w:link w:val="a8"/>
    <w:uiPriority w:val="99"/>
    <w:rsid w:val="00DD1EAC"/>
    <w:rPr>
      <w:sz w:val="18"/>
    </w:rPr>
  </w:style>
  <w:style w:type="paragraph" w:styleId="ad">
    <w:name w:val="Normal (Web)"/>
    <w:basedOn w:val="a"/>
    <w:uiPriority w:val="99"/>
    <w:unhideWhenUsed/>
    <w:rsid w:val="0057429C"/>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e">
    <w:name w:val="Strong"/>
    <w:basedOn w:val="a0"/>
    <w:uiPriority w:val="22"/>
    <w:qFormat/>
    <w:rsid w:val="0057429C"/>
    <w:rPr>
      <w:b/>
      <w:bCs/>
    </w:rPr>
  </w:style>
  <w:style w:type="character" w:customStyle="1" w:styleId="opdict3font241">
    <w:name w:val="op_dict3_font241"/>
    <w:basedOn w:val="a0"/>
    <w:rsid w:val="004A0D80"/>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511145372">
      <w:bodyDiv w:val="1"/>
      <w:marLeft w:val="0"/>
      <w:marRight w:val="0"/>
      <w:marTop w:val="0"/>
      <w:marBottom w:val="0"/>
      <w:divBdr>
        <w:top w:val="none" w:sz="0" w:space="0" w:color="auto"/>
        <w:left w:val="none" w:sz="0" w:space="0" w:color="auto"/>
        <w:bottom w:val="none" w:sz="0" w:space="0" w:color="auto"/>
        <w:right w:val="none" w:sz="0" w:space="0" w:color="auto"/>
      </w:divBdr>
      <w:divsChild>
        <w:div w:id="1518036670">
          <w:marLeft w:val="0"/>
          <w:marRight w:val="0"/>
          <w:marTop w:val="0"/>
          <w:marBottom w:val="0"/>
          <w:divBdr>
            <w:top w:val="none" w:sz="0" w:space="0" w:color="auto"/>
            <w:left w:val="none" w:sz="0" w:space="0" w:color="auto"/>
            <w:bottom w:val="none" w:sz="0" w:space="0" w:color="auto"/>
            <w:right w:val="none" w:sz="0" w:space="0" w:color="auto"/>
          </w:divBdr>
        </w:div>
      </w:divsChild>
    </w:div>
    <w:div w:id="812869954">
      <w:bodyDiv w:val="1"/>
      <w:marLeft w:val="0"/>
      <w:marRight w:val="0"/>
      <w:marTop w:val="0"/>
      <w:marBottom w:val="0"/>
      <w:divBdr>
        <w:top w:val="none" w:sz="0" w:space="0" w:color="auto"/>
        <w:left w:val="none" w:sz="0" w:space="0" w:color="auto"/>
        <w:bottom w:val="none" w:sz="0" w:space="0" w:color="auto"/>
        <w:right w:val="none" w:sz="0" w:space="0" w:color="auto"/>
      </w:divBdr>
      <w:divsChild>
        <w:div w:id="19792600">
          <w:marLeft w:val="0"/>
          <w:marRight w:val="0"/>
          <w:marTop w:val="0"/>
          <w:marBottom w:val="0"/>
          <w:divBdr>
            <w:top w:val="none" w:sz="0" w:space="0" w:color="auto"/>
            <w:left w:val="none" w:sz="0" w:space="0" w:color="auto"/>
            <w:bottom w:val="none" w:sz="0" w:space="0" w:color="auto"/>
            <w:right w:val="none" w:sz="0" w:space="0" w:color="auto"/>
          </w:divBdr>
          <w:divsChild>
            <w:div w:id="2068800302">
              <w:marLeft w:val="0"/>
              <w:marRight w:val="0"/>
              <w:marTop w:val="150"/>
              <w:marBottom w:val="100"/>
              <w:divBdr>
                <w:top w:val="none" w:sz="0" w:space="0" w:color="auto"/>
                <w:left w:val="none" w:sz="0" w:space="0" w:color="auto"/>
                <w:bottom w:val="none" w:sz="0" w:space="0" w:color="auto"/>
                <w:right w:val="none" w:sz="0" w:space="0" w:color="auto"/>
              </w:divBdr>
              <w:divsChild>
                <w:div w:id="201477676">
                  <w:marLeft w:val="0"/>
                  <w:marRight w:val="0"/>
                  <w:marTop w:val="0"/>
                  <w:marBottom w:val="0"/>
                  <w:divBdr>
                    <w:top w:val="none" w:sz="0" w:space="0" w:color="auto"/>
                    <w:left w:val="none" w:sz="0" w:space="0" w:color="auto"/>
                    <w:bottom w:val="none" w:sz="0" w:space="0" w:color="auto"/>
                    <w:right w:val="none" w:sz="0" w:space="0" w:color="auto"/>
                  </w:divBdr>
                  <w:divsChild>
                    <w:div w:id="209655009">
                      <w:marLeft w:val="0"/>
                      <w:marRight w:val="0"/>
                      <w:marTop w:val="0"/>
                      <w:marBottom w:val="0"/>
                      <w:divBdr>
                        <w:top w:val="none" w:sz="0" w:space="0" w:color="auto"/>
                        <w:left w:val="none" w:sz="0" w:space="0" w:color="auto"/>
                        <w:bottom w:val="none" w:sz="0" w:space="0" w:color="auto"/>
                        <w:right w:val="none" w:sz="0" w:space="0" w:color="auto"/>
                      </w:divBdr>
                      <w:divsChild>
                        <w:div w:id="793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93712">
      <w:bodyDiv w:val="1"/>
      <w:marLeft w:val="0"/>
      <w:marRight w:val="0"/>
      <w:marTop w:val="0"/>
      <w:marBottom w:val="0"/>
      <w:divBdr>
        <w:top w:val="none" w:sz="0" w:space="0" w:color="auto"/>
        <w:left w:val="none" w:sz="0" w:space="0" w:color="auto"/>
        <w:bottom w:val="none" w:sz="0" w:space="0" w:color="auto"/>
        <w:right w:val="none" w:sz="0" w:space="0" w:color="auto"/>
      </w:divBdr>
    </w:div>
    <w:div w:id="1373842164">
      <w:bodyDiv w:val="1"/>
      <w:marLeft w:val="0"/>
      <w:marRight w:val="0"/>
      <w:marTop w:val="0"/>
      <w:marBottom w:val="0"/>
      <w:divBdr>
        <w:top w:val="none" w:sz="0" w:space="0" w:color="auto"/>
        <w:left w:val="none" w:sz="0" w:space="0" w:color="auto"/>
        <w:bottom w:val="none" w:sz="0" w:space="0" w:color="auto"/>
        <w:right w:val="none" w:sz="0" w:space="0" w:color="auto"/>
      </w:divBdr>
    </w:div>
    <w:div w:id="1462765301">
      <w:bodyDiv w:val="1"/>
      <w:marLeft w:val="0"/>
      <w:marRight w:val="0"/>
      <w:marTop w:val="0"/>
      <w:marBottom w:val="0"/>
      <w:divBdr>
        <w:top w:val="none" w:sz="0" w:space="0" w:color="auto"/>
        <w:left w:val="none" w:sz="0" w:space="0" w:color="auto"/>
        <w:bottom w:val="none" w:sz="0" w:space="0" w:color="auto"/>
        <w:right w:val="none" w:sz="0" w:space="0" w:color="auto"/>
      </w:divBdr>
    </w:div>
    <w:div w:id="1487284749">
      <w:bodyDiv w:val="1"/>
      <w:marLeft w:val="0"/>
      <w:marRight w:val="0"/>
      <w:marTop w:val="0"/>
      <w:marBottom w:val="0"/>
      <w:divBdr>
        <w:top w:val="none" w:sz="0" w:space="0" w:color="auto"/>
        <w:left w:val="none" w:sz="0" w:space="0" w:color="auto"/>
        <w:bottom w:val="none" w:sz="0" w:space="0" w:color="auto"/>
        <w:right w:val="none" w:sz="0" w:space="0" w:color="auto"/>
      </w:divBdr>
      <w:divsChild>
        <w:div w:id="1234269268">
          <w:marLeft w:val="0"/>
          <w:marRight w:val="0"/>
          <w:marTop w:val="0"/>
          <w:marBottom w:val="0"/>
          <w:divBdr>
            <w:top w:val="none" w:sz="0" w:space="0" w:color="auto"/>
            <w:left w:val="none" w:sz="0" w:space="0" w:color="auto"/>
            <w:bottom w:val="none" w:sz="0" w:space="0" w:color="auto"/>
            <w:right w:val="none" w:sz="0" w:space="0" w:color="auto"/>
          </w:divBdr>
        </w:div>
      </w:divsChild>
    </w:div>
    <w:div w:id="1617520745">
      <w:bodyDiv w:val="1"/>
      <w:marLeft w:val="0"/>
      <w:marRight w:val="0"/>
      <w:marTop w:val="0"/>
      <w:marBottom w:val="0"/>
      <w:divBdr>
        <w:top w:val="none" w:sz="0" w:space="0" w:color="auto"/>
        <w:left w:val="none" w:sz="0" w:space="0" w:color="auto"/>
        <w:bottom w:val="none" w:sz="0" w:space="0" w:color="auto"/>
        <w:right w:val="none" w:sz="0" w:space="0" w:color="auto"/>
      </w:divBdr>
    </w:div>
    <w:div w:id="1755584984">
      <w:bodyDiv w:val="1"/>
      <w:marLeft w:val="0"/>
      <w:marRight w:val="0"/>
      <w:marTop w:val="0"/>
      <w:marBottom w:val="0"/>
      <w:divBdr>
        <w:top w:val="none" w:sz="0" w:space="0" w:color="auto"/>
        <w:left w:val="none" w:sz="0" w:space="0" w:color="auto"/>
        <w:bottom w:val="none" w:sz="0" w:space="0" w:color="auto"/>
        <w:right w:val="none" w:sz="0" w:space="0" w:color="auto"/>
      </w:divBdr>
    </w:div>
    <w:div w:id="1895196691">
      <w:bodyDiv w:val="1"/>
      <w:marLeft w:val="0"/>
      <w:marRight w:val="0"/>
      <w:marTop w:val="0"/>
      <w:marBottom w:val="0"/>
      <w:divBdr>
        <w:top w:val="none" w:sz="0" w:space="0" w:color="auto"/>
        <w:left w:val="none" w:sz="0" w:space="0" w:color="auto"/>
        <w:bottom w:val="none" w:sz="0" w:space="0" w:color="auto"/>
        <w:right w:val="none" w:sz="0" w:space="0" w:color="auto"/>
      </w:divBdr>
      <w:divsChild>
        <w:div w:id="867985348">
          <w:marLeft w:val="0"/>
          <w:marRight w:val="0"/>
          <w:marTop w:val="0"/>
          <w:marBottom w:val="0"/>
          <w:divBdr>
            <w:top w:val="none" w:sz="0" w:space="0" w:color="auto"/>
            <w:left w:val="none" w:sz="0" w:space="0" w:color="auto"/>
            <w:bottom w:val="none" w:sz="0" w:space="0" w:color="auto"/>
            <w:right w:val="none" w:sz="0" w:space="0" w:color="auto"/>
          </w:divBdr>
          <w:divsChild>
            <w:div w:id="1124731269">
              <w:marLeft w:val="0"/>
              <w:marRight w:val="0"/>
              <w:marTop w:val="0"/>
              <w:marBottom w:val="0"/>
              <w:divBdr>
                <w:top w:val="none" w:sz="0" w:space="0" w:color="auto"/>
                <w:left w:val="none" w:sz="0" w:space="0" w:color="auto"/>
                <w:bottom w:val="none" w:sz="0" w:space="0" w:color="auto"/>
                <w:right w:val="none" w:sz="0" w:space="0" w:color="auto"/>
              </w:divBdr>
              <w:divsChild>
                <w:div w:id="1900479677">
                  <w:marLeft w:val="0"/>
                  <w:marRight w:val="0"/>
                  <w:marTop w:val="0"/>
                  <w:marBottom w:val="0"/>
                  <w:divBdr>
                    <w:top w:val="none" w:sz="0" w:space="0" w:color="auto"/>
                    <w:left w:val="none" w:sz="0" w:space="0" w:color="auto"/>
                    <w:bottom w:val="none" w:sz="0" w:space="0" w:color="auto"/>
                    <w:right w:val="none" w:sz="0" w:space="0" w:color="auto"/>
                  </w:divBdr>
                  <w:divsChild>
                    <w:div w:id="1628778219">
                      <w:marLeft w:val="0"/>
                      <w:marRight w:val="0"/>
                      <w:marTop w:val="0"/>
                      <w:marBottom w:val="0"/>
                      <w:divBdr>
                        <w:top w:val="none" w:sz="0" w:space="0" w:color="auto"/>
                        <w:left w:val="none" w:sz="0" w:space="0" w:color="auto"/>
                        <w:bottom w:val="none" w:sz="0" w:space="0" w:color="auto"/>
                        <w:right w:val="none" w:sz="0" w:space="0" w:color="auto"/>
                      </w:divBdr>
                      <w:divsChild>
                        <w:div w:id="1396665831">
                          <w:marLeft w:val="0"/>
                          <w:marRight w:val="0"/>
                          <w:marTop w:val="0"/>
                          <w:marBottom w:val="0"/>
                          <w:divBdr>
                            <w:top w:val="none" w:sz="0" w:space="0" w:color="auto"/>
                            <w:left w:val="none" w:sz="0" w:space="0" w:color="auto"/>
                            <w:bottom w:val="none" w:sz="0" w:space="0" w:color="auto"/>
                            <w:right w:val="none" w:sz="0" w:space="0" w:color="auto"/>
                          </w:divBdr>
                          <w:divsChild>
                            <w:div w:id="1398478111">
                              <w:marLeft w:val="0"/>
                              <w:marRight w:val="0"/>
                              <w:marTop w:val="0"/>
                              <w:marBottom w:val="0"/>
                              <w:divBdr>
                                <w:top w:val="none" w:sz="0" w:space="0" w:color="auto"/>
                                <w:left w:val="none" w:sz="0" w:space="0" w:color="auto"/>
                                <w:bottom w:val="none" w:sz="0" w:space="0" w:color="auto"/>
                                <w:right w:val="none" w:sz="0" w:space="0" w:color="auto"/>
                              </w:divBdr>
                              <w:divsChild>
                                <w:div w:id="273948593">
                                  <w:marLeft w:val="0"/>
                                  <w:marRight w:val="0"/>
                                  <w:marTop w:val="0"/>
                                  <w:marBottom w:val="0"/>
                                  <w:divBdr>
                                    <w:top w:val="none" w:sz="0" w:space="0" w:color="auto"/>
                                    <w:left w:val="none" w:sz="0" w:space="0" w:color="auto"/>
                                    <w:bottom w:val="none" w:sz="0" w:space="0" w:color="auto"/>
                                    <w:right w:val="none" w:sz="0" w:space="0" w:color="auto"/>
                                  </w:divBdr>
                                  <w:divsChild>
                                    <w:div w:id="501091469">
                                      <w:marLeft w:val="0"/>
                                      <w:marRight w:val="0"/>
                                      <w:marTop w:val="0"/>
                                      <w:marBottom w:val="120"/>
                                      <w:divBdr>
                                        <w:top w:val="none" w:sz="0" w:space="0" w:color="auto"/>
                                        <w:left w:val="none" w:sz="0" w:space="0" w:color="auto"/>
                                        <w:bottom w:val="none" w:sz="0" w:space="0" w:color="auto"/>
                                        <w:right w:val="none" w:sz="0" w:space="0" w:color="auto"/>
                                      </w:divBdr>
                                      <w:divsChild>
                                        <w:div w:id="221408237">
                                          <w:marLeft w:val="0"/>
                                          <w:marRight w:val="0"/>
                                          <w:marTop w:val="0"/>
                                          <w:marBottom w:val="0"/>
                                          <w:divBdr>
                                            <w:top w:val="single" w:sz="6" w:space="0" w:color="D6D6D6"/>
                                            <w:left w:val="single" w:sz="6" w:space="0" w:color="D6D6D6"/>
                                            <w:bottom w:val="single" w:sz="6" w:space="6" w:color="D6D6D6"/>
                                            <w:right w:val="single" w:sz="6" w:space="0" w:color="D6D6D6"/>
                                          </w:divBdr>
                                          <w:divsChild>
                                            <w:div w:id="1353074606">
                                              <w:marLeft w:val="0"/>
                                              <w:marRight w:val="0"/>
                                              <w:marTop w:val="0"/>
                                              <w:marBottom w:val="0"/>
                                              <w:divBdr>
                                                <w:top w:val="none" w:sz="0" w:space="0" w:color="auto"/>
                                                <w:left w:val="none" w:sz="0" w:space="0" w:color="auto"/>
                                                <w:bottom w:val="none" w:sz="0" w:space="0" w:color="auto"/>
                                                <w:right w:val="none" w:sz="0" w:space="0" w:color="auto"/>
                                              </w:divBdr>
                                              <w:divsChild>
                                                <w:div w:id="570772781">
                                                  <w:marLeft w:val="0"/>
                                                  <w:marRight w:val="0"/>
                                                  <w:marTop w:val="0"/>
                                                  <w:marBottom w:val="0"/>
                                                  <w:divBdr>
                                                    <w:top w:val="none" w:sz="0" w:space="0" w:color="auto"/>
                                                    <w:left w:val="none" w:sz="0" w:space="0" w:color="auto"/>
                                                    <w:bottom w:val="none" w:sz="0" w:space="0" w:color="auto"/>
                                                    <w:right w:val="none" w:sz="0" w:space="0" w:color="auto"/>
                                                  </w:divBdr>
                                                  <w:divsChild>
                                                    <w:div w:id="271864288">
                                                      <w:marLeft w:val="0"/>
                                                      <w:marRight w:val="0"/>
                                                      <w:marTop w:val="0"/>
                                                      <w:marBottom w:val="0"/>
                                                      <w:divBdr>
                                                        <w:top w:val="none" w:sz="0" w:space="0" w:color="auto"/>
                                                        <w:left w:val="none" w:sz="0" w:space="0" w:color="auto"/>
                                                        <w:bottom w:val="none" w:sz="0" w:space="0" w:color="auto"/>
                                                        <w:right w:val="none" w:sz="0" w:space="0" w:color="auto"/>
                                                      </w:divBdr>
                                                      <w:divsChild>
                                                        <w:div w:id="1054349624">
                                                          <w:marLeft w:val="0"/>
                                                          <w:marRight w:val="0"/>
                                                          <w:marTop w:val="0"/>
                                                          <w:marBottom w:val="0"/>
                                                          <w:divBdr>
                                                            <w:top w:val="none" w:sz="0" w:space="0" w:color="auto"/>
                                                            <w:left w:val="none" w:sz="0" w:space="0" w:color="auto"/>
                                                            <w:bottom w:val="none" w:sz="0" w:space="0" w:color="auto"/>
                                                            <w:right w:val="none" w:sz="0" w:space="0" w:color="auto"/>
                                                          </w:divBdr>
                                                          <w:divsChild>
                                                            <w:div w:id="578709076">
                                                              <w:marLeft w:val="0"/>
                                                              <w:marRight w:val="0"/>
                                                              <w:marTop w:val="0"/>
                                                              <w:marBottom w:val="0"/>
                                                              <w:divBdr>
                                                                <w:top w:val="none" w:sz="0" w:space="0" w:color="auto"/>
                                                                <w:left w:val="none" w:sz="0" w:space="0" w:color="auto"/>
                                                                <w:bottom w:val="none" w:sz="0" w:space="0" w:color="auto"/>
                                                                <w:right w:val="none" w:sz="0" w:space="0" w:color="auto"/>
                                                              </w:divBdr>
                                                              <w:divsChild>
                                                                <w:div w:id="1781490155">
                                                                  <w:marLeft w:val="0"/>
                                                                  <w:marRight w:val="0"/>
                                                                  <w:marTop w:val="0"/>
                                                                  <w:marBottom w:val="0"/>
                                                                  <w:divBdr>
                                                                    <w:top w:val="none" w:sz="0" w:space="0" w:color="auto"/>
                                                                    <w:left w:val="none" w:sz="0" w:space="0" w:color="auto"/>
                                                                    <w:bottom w:val="none" w:sz="0" w:space="0" w:color="auto"/>
                                                                    <w:right w:val="none" w:sz="0" w:space="0" w:color="auto"/>
                                                                  </w:divBdr>
                                                                  <w:divsChild>
                                                                    <w:div w:id="339550550">
                                                                      <w:marLeft w:val="0"/>
                                                                      <w:marRight w:val="0"/>
                                                                      <w:marTop w:val="0"/>
                                                                      <w:marBottom w:val="0"/>
                                                                      <w:divBdr>
                                                                        <w:top w:val="none" w:sz="0" w:space="0" w:color="auto"/>
                                                                        <w:left w:val="none" w:sz="0" w:space="0" w:color="auto"/>
                                                                        <w:bottom w:val="none" w:sz="0" w:space="0" w:color="auto"/>
                                                                        <w:right w:val="none" w:sz="0" w:space="0" w:color="auto"/>
                                                                      </w:divBdr>
                                                                      <w:divsChild>
                                                                        <w:div w:id="918056124">
                                                                          <w:marLeft w:val="0"/>
                                                                          <w:marRight w:val="0"/>
                                                                          <w:marTop w:val="0"/>
                                                                          <w:marBottom w:val="0"/>
                                                                          <w:divBdr>
                                                                            <w:top w:val="none" w:sz="0" w:space="0" w:color="auto"/>
                                                                            <w:left w:val="none" w:sz="0" w:space="0" w:color="auto"/>
                                                                            <w:bottom w:val="none" w:sz="0" w:space="0" w:color="auto"/>
                                                                            <w:right w:val="none" w:sz="0" w:space="0" w:color="auto"/>
                                                                          </w:divBdr>
                                                                          <w:divsChild>
                                                                            <w:div w:id="1548027976">
                                                                              <w:marLeft w:val="0"/>
                                                                              <w:marRight w:val="0"/>
                                                                              <w:marTop w:val="0"/>
                                                                              <w:marBottom w:val="0"/>
                                                                              <w:divBdr>
                                                                                <w:top w:val="none" w:sz="0" w:space="0" w:color="auto"/>
                                                                                <w:left w:val="none" w:sz="0" w:space="0" w:color="auto"/>
                                                                                <w:bottom w:val="none" w:sz="0" w:space="0" w:color="auto"/>
                                                                                <w:right w:val="none" w:sz="0" w:space="0" w:color="auto"/>
                                                                              </w:divBdr>
                                                                              <w:divsChild>
                                                                                <w:div w:id="1954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02.113.128.19/business/paper/paper.do?actionType=view&amp;bean.id=231"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2.113.128.19/business/project/project.do?actionType=view&amp;bean.id=7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02.113.128.19/business/activity/meeting.do?actionType=view&amp;bean.id=4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1684-CF13-4508-8E4A-939C28BF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3984</Words>
  <Characters>22714</Characters>
  <Application>Microsoft Office Word</Application>
  <DocSecurity>0</DocSecurity>
  <Lines>189</Lines>
  <Paragraphs>53</Paragraphs>
  <ScaleCrop>false</ScaleCrop>
  <Company>Hewlett-Packard Company</Company>
  <LinksUpToDate>false</LinksUpToDate>
  <CharactersWithSpaces>26645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mgw</dc:creator>
  <cp:lastModifiedBy>jjx</cp:lastModifiedBy>
  <cp:revision>32</cp:revision>
  <cp:lastPrinted>2017-06-27T08:20:00Z</cp:lastPrinted>
  <dcterms:created xsi:type="dcterms:W3CDTF">2017-07-04T00:49:00Z</dcterms:created>
  <dcterms:modified xsi:type="dcterms:W3CDTF">2017-07-04T02:54:00Z</dcterms:modified>
</cp:coreProperties>
</file>